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FAD53" w14:textId="77777777" w:rsidR="001C5894" w:rsidRDefault="001C5894" w:rsidP="001C5894">
      <w:r>
        <w:rPr>
          <w:rFonts w:hint="eastAsia"/>
        </w:rPr>
        <w:t>兵庫県における申請状況等（法施行後</w:t>
      </w:r>
      <w:r>
        <w:t>R7.1～R8.6月末）</w:t>
      </w:r>
    </w:p>
    <w:p w14:paraId="01A91330" w14:textId="77777777" w:rsidR="001C5894" w:rsidRDefault="001C5894" w:rsidP="001C5894"/>
    <w:p w14:paraId="4E51B73C" w14:textId="77777777" w:rsidR="001C5894" w:rsidRDefault="001C5894" w:rsidP="001C5894">
      <w:r>
        <w:rPr>
          <w:rFonts w:hint="eastAsia"/>
        </w:rPr>
        <w:t>１</w:t>
      </w:r>
      <w:r>
        <w:t xml:space="preserve"> 相談件数</w:t>
      </w:r>
    </w:p>
    <w:p w14:paraId="2FEF4560" w14:textId="77777777" w:rsidR="001C5894" w:rsidRDefault="001C5894" w:rsidP="001C5894">
      <w:r>
        <w:rPr>
          <w:rFonts w:hint="eastAsia"/>
        </w:rPr>
        <w:t xml:space="preserve">延べ　</w:t>
      </w:r>
      <w:r>
        <w:t>313件</w:t>
      </w:r>
    </w:p>
    <w:p w14:paraId="09454B3F" w14:textId="77777777" w:rsidR="001C5894" w:rsidRDefault="001C5894" w:rsidP="001C5894">
      <w:r>
        <w:rPr>
          <w:rFonts w:hint="eastAsia"/>
        </w:rPr>
        <w:t>※補償法施行前（</w:t>
      </w:r>
      <w:r>
        <w:t>H30～R6）までは、延べ60件。</w:t>
      </w:r>
    </w:p>
    <w:p w14:paraId="42645B6C" w14:textId="77777777" w:rsidR="001C5894" w:rsidRDefault="001C5894" w:rsidP="001C5894">
      <w:r>
        <w:rPr>
          <w:rFonts w:hint="eastAsia"/>
        </w:rPr>
        <w:t xml:space="preserve">　施行後は頻度増（</w:t>
      </w:r>
      <w:r>
        <w:t>1～2件/日）だが、徐々に減少傾向</w:t>
      </w:r>
    </w:p>
    <w:p w14:paraId="1F14062B" w14:textId="77777777" w:rsidR="001C5894" w:rsidRDefault="001C5894" w:rsidP="001C5894"/>
    <w:p w14:paraId="5E3D617B" w14:textId="77777777" w:rsidR="001C5894" w:rsidRDefault="001C5894" w:rsidP="001C5894">
      <w:r>
        <w:rPr>
          <w:rFonts w:hint="eastAsia"/>
        </w:rPr>
        <w:t>２</w:t>
      </w:r>
      <w:r>
        <w:t xml:space="preserve"> 申請件数</w:t>
      </w:r>
    </w:p>
    <w:p w14:paraId="73D19EEC" w14:textId="77777777" w:rsidR="001C5894" w:rsidRDefault="001C5894" w:rsidP="001C5894">
      <w:r>
        <w:rPr>
          <w:rFonts w:hint="eastAsia"/>
        </w:rPr>
        <w:t xml:space="preserve">延べ　</w:t>
      </w:r>
      <w:r>
        <w:t>80件（うち認定44件、不認定0件、取下2件）</w:t>
      </w:r>
    </w:p>
    <w:p w14:paraId="4BCAAB82" w14:textId="77777777" w:rsidR="001C5894" w:rsidRDefault="001C5894" w:rsidP="001C5894">
      <w:r>
        <w:rPr>
          <w:rFonts w:hint="eastAsia"/>
        </w:rPr>
        <w:t>※本人</w:t>
      </w:r>
      <w:r>
        <w:t>19件、特定配偶者8件</w:t>
      </w:r>
    </w:p>
    <w:p w14:paraId="39228A18" w14:textId="77777777" w:rsidR="001C5894" w:rsidRDefault="001C5894" w:rsidP="001C5894">
      <w:r>
        <w:rPr>
          <w:rFonts w:hint="eastAsia"/>
        </w:rPr>
        <w:t xml:space="preserve">　本人の遺族</w:t>
      </w:r>
      <w:r>
        <w:t>22件、特定配偶者の遺族13件</w:t>
      </w:r>
    </w:p>
    <w:p w14:paraId="7D189BD3" w14:textId="77777777" w:rsidR="001C5894" w:rsidRDefault="001C5894" w:rsidP="001C5894">
      <w:r>
        <w:rPr>
          <w:rFonts w:hint="eastAsia"/>
        </w:rPr>
        <w:t xml:space="preserve">　優生手術一時金</w:t>
      </w:r>
      <w:r>
        <w:t>11件、人工妊娠中絶一時金7件（いずれも兵庫県での受付分のみ）</w:t>
      </w:r>
    </w:p>
    <w:p w14:paraId="341ED714" w14:textId="77777777" w:rsidR="001C5894" w:rsidRDefault="001C5894" w:rsidP="001C5894"/>
    <w:p w14:paraId="1E2DE39F" w14:textId="77777777" w:rsidR="001C5894" w:rsidRDefault="001C5894" w:rsidP="001C5894">
      <w:r>
        <w:rPr>
          <w:rFonts w:hint="eastAsia"/>
        </w:rPr>
        <w:t>【参考：兵庫県内における被害者数】</w:t>
      </w:r>
    </w:p>
    <w:p w14:paraId="61821DEE" w14:textId="77777777" w:rsidR="001C5894" w:rsidRDefault="001C5894" w:rsidP="001C5894">
      <w:r>
        <w:rPr>
          <w:rFonts w:hint="eastAsia"/>
        </w:rPr>
        <w:t xml:space="preserve">優生手術　</w:t>
      </w:r>
      <w:r>
        <w:t>470件</w:t>
      </w:r>
    </w:p>
    <w:p w14:paraId="57C32520" w14:textId="77777777" w:rsidR="001C5894" w:rsidRDefault="001C5894" w:rsidP="001C5894">
      <w:r>
        <w:rPr>
          <w:rFonts w:hint="eastAsia"/>
        </w:rPr>
        <w:t xml:space="preserve">人工妊娠中絶　</w:t>
      </w:r>
      <w:r>
        <w:t>1,410件</w:t>
      </w:r>
    </w:p>
    <w:p w14:paraId="74742B84" w14:textId="77777777" w:rsidR="001C5894" w:rsidRDefault="001C5894" w:rsidP="001C5894"/>
    <w:p w14:paraId="27B66090" w14:textId="77777777" w:rsidR="001C5894" w:rsidRDefault="001C5894" w:rsidP="001C5894"/>
    <w:p w14:paraId="04DA8CC7" w14:textId="77777777" w:rsidR="001C5894" w:rsidRDefault="001C5894" w:rsidP="001C5894">
      <w:r>
        <w:rPr>
          <w:rFonts w:hint="eastAsia"/>
        </w:rPr>
        <w:t>兵庫県の被害回復に向けた取組状況</w:t>
      </w:r>
    </w:p>
    <w:p w14:paraId="4F57576E" w14:textId="77777777" w:rsidR="001C5894" w:rsidRDefault="001C5894" w:rsidP="001C5894"/>
    <w:p w14:paraId="64C1E615" w14:textId="77777777" w:rsidR="001C5894" w:rsidRDefault="001C5894" w:rsidP="001C5894">
      <w:r>
        <w:rPr>
          <w:rFonts w:hint="eastAsia"/>
        </w:rPr>
        <w:t>１　専用相談窓口の設置</w:t>
      </w:r>
    </w:p>
    <w:p w14:paraId="7DA4ACA2" w14:textId="77777777" w:rsidR="001C5894" w:rsidRDefault="001C5894" w:rsidP="001C5894">
      <w:r>
        <w:t>(１)兵庫県旧優生保護法専用相談窓口(令和元年度～)</w:t>
      </w:r>
    </w:p>
    <w:p w14:paraId="317FD078" w14:textId="77777777" w:rsidR="001C5894" w:rsidRDefault="001C5894" w:rsidP="001C5894">
      <w:r>
        <w:rPr>
          <w:rFonts w:hint="eastAsia"/>
        </w:rPr>
        <w:t>【特徴】①専任の看護師を配置、②出張相談にも対応可能（要事前予約）、③手話リンク（※）を導入</w:t>
      </w:r>
    </w:p>
    <w:p w14:paraId="0F6D4AC3" w14:textId="77777777" w:rsidR="001C5894" w:rsidRDefault="001C5894" w:rsidP="001C5894">
      <w:r>
        <w:rPr>
          <w:rFonts w:hint="eastAsia"/>
        </w:rPr>
        <w:t>※事前登録なしで、手話通訳オペレーターを介して電話を掛けられるサービス</w:t>
      </w:r>
    </w:p>
    <w:p w14:paraId="6ED9D309" w14:textId="77777777" w:rsidR="001C5894" w:rsidRDefault="001C5894" w:rsidP="001C5894"/>
    <w:p w14:paraId="3581E2F3" w14:textId="77777777" w:rsidR="001C5894" w:rsidRDefault="001C5894" w:rsidP="001C5894">
      <w:r>
        <w:t>(２)兵庫県弁護士会による専用電話相談窓口(令和6年度～)</w:t>
      </w:r>
    </w:p>
    <w:p w14:paraId="52EC66A8" w14:textId="77777777" w:rsidR="001C5894" w:rsidRDefault="001C5894" w:rsidP="001C5894">
      <w:r>
        <w:rPr>
          <w:rFonts w:hint="eastAsia"/>
        </w:rPr>
        <w:t>【特徴】①弁護士を配置、②希望者にはサポート弁護士が申請まで無料で支援（※）</w:t>
      </w:r>
    </w:p>
    <w:p w14:paraId="522B27D4" w14:textId="77777777" w:rsidR="001C5894" w:rsidRDefault="001C5894" w:rsidP="001C5894">
      <w:r>
        <w:rPr>
          <w:rFonts w:hint="eastAsia"/>
        </w:rPr>
        <w:t>※県内で</w:t>
      </w:r>
      <w:r>
        <w:t>26名が登録、66件の申請で利用されている。</w:t>
      </w:r>
    </w:p>
    <w:p w14:paraId="5CA3BFF6" w14:textId="77777777" w:rsidR="001C5894" w:rsidRDefault="001C5894" w:rsidP="001C5894"/>
    <w:p w14:paraId="1108394E" w14:textId="77777777" w:rsidR="001C5894" w:rsidRDefault="001C5894" w:rsidP="001C5894">
      <w:r>
        <w:rPr>
          <w:rFonts w:hint="eastAsia"/>
        </w:rPr>
        <w:t>２　全県調査の実施</w:t>
      </w:r>
    </w:p>
    <w:p w14:paraId="038B1F42" w14:textId="77777777" w:rsidR="001C5894" w:rsidRDefault="001C5894" w:rsidP="001C5894">
      <w:r>
        <w:rPr>
          <w:rFonts w:hint="eastAsia"/>
        </w:rPr>
        <w:t>県が把握する全ての高齢者入所施設や障がい者施設等に調査（オンライン＋通知＋架電）を実施</w:t>
      </w:r>
    </w:p>
    <w:p w14:paraId="0B3AEA1E" w14:textId="77777777" w:rsidR="001C5894" w:rsidRDefault="001C5894" w:rsidP="001C5894">
      <w:r>
        <w:rPr>
          <w:rFonts w:hint="eastAsia"/>
        </w:rPr>
        <w:t>【結果】回収率</w:t>
      </w:r>
      <w:r>
        <w:t>100％（約6,200施設：未回答施設にはR7.11月とR8.5に再調査依頼のうえ個別確認）</w:t>
      </w:r>
    </w:p>
    <w:p w14:paraId="6E342AC8" w14:textId="77777777" w:rsidR="001C5894" w:rsidRDefault="001C5894" w:rsidP="001C5894">
      <w:r>
        <w:rPr>
          <w:rFonts w:hint="eastAsia"/>
        </w:rPr>
        <w:t>⇒新たに</w:t>
      </w:r>
      <w:r>
        <w:t>15名の補償の対象となる可能性のある方を把握。うち11名は所在まで確認。</w:t>
      </w:r>
    </w:p>
    <w:p w14:paraId="625A2919" w14:textId="77777777" w:rsidR="001C5894" w:rsidRDefault="001C5894" w:rsidP="001C5894"/>
    <w:p w14:paraId="04062421" w14:textId="77777777" w:rsidR="001C5894" w:rsidRDefault="001C5894">
      <w:pPr>
        <w:widowControl/>
        <w:jc w:val="left"/>
      </w:pPr>
      <w:r>
        <w:br w:type="page"/>
      </w:r>
    </w:p>
    <w:p w14:paraId="37E79A65" w14:textId="20AF66C4" w:rsidR="001C5894" w:rsidRDefault="001C5894" w:rsidP="001C5894">
      <w:r>
        <w:rPr>
          <w:rFonts w:hint="eastAsia"/>
        </w:rPr>
        <w:lastRenderedPageBreak/>
        <w:t>３　個別通知の実施</w:t>
      </w:r>
    </w:p>
    <w:p w14:paraId="4B1AE743" w14:textId="77777777" w:rsidR="001C5894" w:rsidRDefault="001C5894" w:rsidP="001C5894">
      <w:r>
        <w:rPr>
          <w:rFonts w:hint="eastAsia"/>
        </w:rPr>
        <w:t>国が推奨していないご遺族や人工妊娠中絶被害者についても対象としてお知らせ</w:t>
      </w:r>
    </w:p>
    <w:p w14:paraId="6226D59F" w14:textId="77777777" w:rsidR="001C5894" w:rsidRDefault="001C5894" w:rsidP="001C5894">
      <w:r>
        <w:rPr>
          <w:rFonts w:hint="eastAsia"/>
        </w:rPr>
        <w:t>【結果】対象</w:t>
      </w:r>
      <w:r>
        <w:t>41名のうち、40名に通知済み（ご本人（代理者含む）への電話又は書面又は対面）</w:t>
      </w:r>
    </w:p>
    <w:p w14:paraId="06DE1E44" w14:textId="77777777" w:rsidR="001C5894" w:rsidRDefault="001C5894" w:rsidP="001C5894"/>
    <w:p w14:paraId="123BC097" w14:textId="77777777" w:rsidR="001C5894" w:rsidRDefault="001C5894" w:rsidP="001C5894"/>
    <w:p w14:paraId="66274EFC" w14:textId="77777777" w:rsidR="001C5894" w:rsidRDefault="001C5894" w:rsidP="001C5894">
      <w:r>
        <w:rPr>
          <w:rFonts w:hint="eastAsia"/>
        </w:rPr>
        <w:t>兵庫県の被害回復に向けた取組状況</w:t>
      </w:r>
    </w:p>
    <w:p w14:paraId="0D0E048C" w14:textId="77777777" w:rsidR="001C5894" w:rsidRDefault="001C5894" w:rsidP="001C5894">
      <w:r>
        <w:rPr>
          <w:rFonts w:hint="eastAsia"/>
        </w:rPr>
        <w:t>４　県による周知広報（</w:t>
      </w:r>
      <w:r>
        <w:t>R7.12月以降の主なもの）</w:t>
      </w:r>
    </w:p>
    <w:p w14:paraId="6DD13105" w14:textId="77777777" w:rsidR="001C5894" w:rsidRDefault="001C5894" w:rsidP="001C5894">
      <w:r>
        <w:t>(１)県広報ツール（ＨＰ、広報誌、路上モニター）の活用</w:t>
      </w:r>
    </w:p>
    <w:p w14:paraId="0D527592" w14:textId="77777777" w:rsidR="001C5894" w:rsidRDefault="001C5894" w:rsidP="001C5894">
      <w:r>
        <w:rPr>
          <w:rFonts w:hint="eastAsia"/>
        </w:rPr>
        <w:t>・県広報誌「</w:t>
      </w:r>
      <w:r>
        <w:t>GOKOKU県民だより兵庫」への掲載（R8.3月、R8.7月）</w:t>
      </w:r>
    </w:p>
    <w:p w14:paraId="2F75131E" w14:textId="77777777" w:rsidR="001C5894" w:rsidRDefault="001C5894" w:rsidP="001C5894">
      <w:r>
        <w:rPr>
          <w:rFonts w:hint="eastAsia"/>
        </w:rPr>
        <w:t>・県広報テレビ番組「ひょうご発信」でのお知らせ（</w:t>
      </w:r>
      <w:r>
        <w:t>R8.4.26）</w:t>
      </w:r>
    </w:p>
    <w:p w14:paraId="396B3EC4" w14:textId="77777777" w:rsidR="001C5894" w:rsidRDefault="001C5894" w:rsidP="001C5894">
      <w:r>
        <w:rPr>
          <w:rFonts w:hint="eastAsia"/>
        </w:rPr>
        <w:t>・三宮センター街大型スクリーンでの動画放映（</w:t>
      </w:r>
      <w:r>
        <w:t>R7.12月-R8.1月）</w:t>
      </w:r>
    </w:p>
    <w:p w14:paraId="6253A903" w14:textId="77777777" w:rsidR="001C5894" w:rsidRDefault="001C5894" w:rsidP="001C5894"/>
    <w:p w14:paraId="3E87C0B1" w14:textId="77777777" w:rsidR="001C5894" w:rsidRDefault="001C5894" w:rsidP="001C5894">
      <w:r>
        <w:t>(２)独自チラシの作成・配布</w:t>
      </w:r>
    </w:p>
    <w:p w14:paraId="78F80FA7" w14:textId="77777777" w:rsidR="001C5894" w:rsidRDefault="001C5894" w:rsidP="001C5894">
      <w:r>
        <w:rPr>
          <w:rFonts w:hint="eastAsia"/>
        </w:rPr>
        <w:t>・県内郵便局</w:t>
      </w:r>
      <w:r>
        <w:t>(833箇所)ラックへの配架（R8.2-3月、R8.8-9月）</w:t>
      </w:r>
    </w:p>
    <w:p w14:paraId="5F7D7333" w14:textId="77777777" w:rsidR="001C5894" w:rsidRDefault="001C5894" w:rsidP="001C5894">
      <w:r>
        <w:rPr>
          <w:rFonts w:hint="eastAsia"/>
        </w:rPr>
        <w:t>・全市町への精神障害者保健福祉手帳及び自立支援医療受給者証発送時に同封</w:t>
      </w:r>
    </w:p>
    <w:p w14:paraId="6AB95D57" w14:textId="77777777" w:rsidR="001C5894" w:rsidRDefault="001C5894" w:rsidP="001C5894">
      <w:r>
        <w:rPr>
          <w:rFonts w:hint="eastAsia"/>
        </w:rPr>
        <w:t>・兵庫県精神福祉家族会連合会（兵家連）会員へのメール・</w:t>
      </w:r>
      <w:r>
        <w:t>FAX送付（県下全域316件）</w:t>
      </w:r>
    </w:p>
    <w:p w14:paraId="643ECF6F" w14:textId="77777777" w:rsidR="001C5894" w:rsidRDefault="001C5894" w:rsidP="001C5894"/>
    <w:p w14:paraId="58A8C6B1" w14:textId="77777777" w:rsidR="001C5894" w:rsidRDefault="001C5894" w:rsidP="001C5894">
      <w:r>
        <w:t>(３)関係団体・研修会等での周知</w:t>
      </w:r>
    </w:p>
    <w:p w14:paraId="5DDB4752" w14:textId="77777777" w:rsidR="001C5894" w:rsidRDefault="001C5894" w:rsidP="001C5894">
      <w:r>
        <w:rPr>
          <w:rFonts w:hint="eastAsia"/>
        </w:rPr>
        <w:t>母子保健・障害福祉・高齢政策をはじめ幅広い分野の市町担当者会議や県主催研修会での周知のほか、関係団体からの講演依頼にも対応</w:t>
      </w:r>
    </w:p>
    <w:p w14:paraId="404BF885" w14:textId="77777777" w:rsidR="001C5894" w:rsidRDefault="001C5894" w:rsidP="001C5894">
      <w:r>
        <w:rPr>
          <w:rFonts w:hint="eastAsia"/>
        </w:rPr>
        <w:t>（県介護支援専門員研修、県婦人大会、ひょうご・ヒューマンフェスティバル　等）</w:t>
      </w:r>
    </w:p>
    <w:p w14:paraId="3D89D717" w14:textId="77777777" w:rsidR="001C5894" w:rsidRDefault="001C5894" w:rsidP="001C5894"/>
    <w:p w14:paraId="6C0D5FD9" w14:textId="77777777" w:rsidR="001C5894" w:rsidRDefault="001C5894" w:rsidP="001C5894"/>
    <w:p w14:paraId="52E3F3D9" w14:textId="77777777" w:rsidR="001C5894" w:rsidRDefault="001C5894" w:rsidP="001C5894">
      <w:r>
        <w:rPr>
          <w:rFonts w:hint="eastAsia"/>
        </w:rPr>
        <w:t>兵庫県の被害回復に向けた取組状況</w:t>
      </w:r>
    </w:p>
    <w:p w14:paraId="0E0E9BB5" w14:textId="77777777" w:rsidR="001C5894" w:rsidRDefault="001C5894" w:rsidP="001C5894">
      <w:r>
        <w:rPr>
          <w:rFonts w:hint="eastAsia"/>
        </w:rPr>
        <w:t>５　モデル市町での戸別</w:t>
      </w:r>
      <w:r>
        <w:t>(全戸)配布</w:t>
      </w:r>
    </w:p>
    <w:p w14:paraId="61783A5B" w14:textId="77777777" w:rsidR="001C5894" w:rsidRDefault="001C5894" w:rsidP="001C5894">
      <w:r>
        <w:rPr>
          <w:rFonts w:hint="eastAsia"/>
        </w:rPr>
        <w:t>今年度の新たな取組として、モデル市町において旧優生保護法補償金等に関する広報刊行物を戸別配布予定。</w:t>
      </w:r>
    </w:p>
    <w:p w14:paraId="5C639976" w14:textId="77777777" w:rsidR="001C5894" w:rsidRDefault="001C5894" w:rsidP="001C5894"/>
    <w:p w14:paraId="74032CFD" w14:textId="77777777" w:rsidR="001C5894" w:rsidRDefault="001C5894" w:rsidP="001C5894">
      <w:r>
        <w:t>(１)実施予定自治体数　　1２自治体（約45万世帯）</w:t>
      </w:r>
    </w:p>
    <w:p w14:paraId="38E1E00B" w14:textId="77777777" w:rsidR="001C5894" w:rsidRDefault="001C5894" w:rsidP="001C5894"/>
    <w:p w14:paraId="4C5CE2D5" w14:textId="77777777" w:rsidR="001C5894" w:rsidRDefault="001C5894" w:rsidP="001C5894">
      <w:r>
        <w:t>(２)配布する広報刊行物</w:t>
      </w:r>
    </w:p>
    <w:p w14:paraId="2276E13E" w14:textId="77777777" w:rsidR="001C5894" w:rsidRDefault="001C5894" w:rsidP="001C5894">
      <w:r>
        <w:rPr>
          <w:rFonts w:hint="eastAsia"/>
        </w:rPr>
        <w:t>兵庫県版の旧優生保護法補償金等に関する案内リーフレットを新たに作成</w:t>
      </w:r>
    </w:p>
    <w:p w14:paraId="45ABD586" w14:textId="77777777" w:rsidR="001C5894" w:rsidRDefault="001C5894" w:rsidP="001C5894">
      <w:r>
        <w:rPr>
          <w:rFonts w:hint="eastAsia"/>
        </w:rPr>
        <w:t>サイズ：</w:t>
      </w:r>
      <w:r>
        <w:t>A3両面１枚を２つ折り（A4見開き４ページ）</w:t>
      </w:r>
    </w:p>
    <w:p w14:paraId="6C2B52E3" w14:textId="77777777" w:rsidR="001C5894" w:rsidRDefault="001C5894" w:rsidP="001C5894">
      <w:r>
        <w:rPr>
          <w:rFonts w:hint="eastAsia"/>
        </w:rPr>
        <w:t>内　容：・こども家庭庁でこれまでに作成されたリーフレットの内容を集約</w:t>
      </w:r>
    </w:p>
    <w:p w14:paraId="5517CD2B" w14:textId="77777777" w:rsidR="001C5894" w:rsidRDefault="001C5894" w:rsidP="001C5894">
      <w:r>
        <w:rPr>
          <w:rFonts w:hint="eastAsia"/>
        </w:rPr>
        <w:t xml:space="preserve">　　　　・相談窓口の案内は本県及び兵庫県弁護士会の専用相談窓口に特化</w:t>
      </w:r>
    </w:p>
    <w:p w14:paraId="0D26CA75" w14:textId="77777777" w:rsidR="001C5894" w:rsidRDefault="001C5894" w:rsidP="001C5894"/>
    <w:p w14:paraId="1D3DB277" w14:textId="77777777" w:rsidR="001C5894" w:rsidRDefault="001C5894">
      <w:pPr>
        <w:widowControl/>
        <w:jc w:val="left"/>
      </w:pPr>
      <w:r>
        <w:br w:type="page"/>
      </w:r>
    </w:p>
    <w:p w14:paraId="2431AA32" w14:textId="7AA4BEEE" w:rsidR="001C5894" w:rsidRDefault="001C5894" w:rsidP="001C5894">
      <w:r>
        <w:lastRenderedPageBreak/>
        <w:t>(３)今後の想定スケジュール</w:t>
      </w:r>
    </w:p>
    <w:p w14:paraId="205B02C7" w14:textId="77777777" w:rsidR="001C5894" w:rsidRDefault="001C5894" w:rsidP="001C5894">
      <w:r>
        <w:t>8月中旬　配布リーフレットの原稿データ確定</w:t>
      </w:r>
    </w:p>
    <w:p w14:paraId="5E865220" w14:textId="77777777" w:rsidR="001C5894" w:rsidRDefault="001C5894" w:rsidP="001C5894">
      <w:r>
        <w:rPr>
          <w:rFonts w:hint="eastAsia"/>
        </w:rPr>
        <w:t>～</w:t>
      </w:r>
      <w:r>
        <w:t>10月末　リーフレットを印刷・市町へ送付</w:t>
      </w:r>
    </w:p>
    <w:p w14:paraId="0EB72962" w14:textId="62097A8D" w:rsidR="00AB2E40" w:rsidRDefault="001C5894" w:rsidP="001C5894">
      <w:r>
        <w:t>11月～３月　市町において戸別配布を実施</w:t>
      </w:r>
    </w:p>
    <w:sectPr w:rsidR="00AB2E40" w:rsidSect="00B41EF2">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94"/>
    <w:rsid w:val="00091084"/>
    <w:rsid w:val="001C5894"/>
    <w:rsid w:val="00661140"/>
    <w:rsid w:val="007E21F7"/>
    <w:rsid w:val="00AB2E40"/>
    <w:rsid w:val="00B41EF2"/>
    <w:rsid w:val="00F06C25"/>
    <w:rsid w:val="00FE1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2CEF7E"/>
  <w15:chartTrackingRefBased/>
  <w15:docId w15:val="{DC5C1A09-24BE-4448-82F3-A6A988BD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C58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58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5894"/>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C58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C58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C58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C58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C58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C58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58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58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5894"/>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1C58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58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58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58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58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58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58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58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58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58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5894"/>
    <w:pPr>
      <w:spacing w:before="160" w:after="160"/>
      <w:jc w:val="center"/>
    </w:pPr>
    <w:rPr>
      <w:i/>
      <w:iCs/>
      <w:color w:val="404040" w:themeColor="text1" w:themeTint="BF"/>
    </w:rPr>
  </w:style>
  <w:style w:type="character" w:customStyle="1" w:styleId="a8">
    <w:name w:val="引用文 (文字)"/>
    <w:basedOn w:val="a0"/>
    <w:link w:val="a7"/>
    <w:uiPriority w:val="29"/>
    <w:rsid w:val="001C5894"/>
    <w:rPr>
      <w:i/>
      <w:iCs/>
      <w:color w:val="404040" w:themeColor="text1" w:themeTint="BF"/>
    </w:rPr>
  </w:style>
  <w:style w:type="paragraph" w:styleId="a9">
    <w:name w:val="List Paragraph"/>
    <w:basedOn w:val="a"/>
    <w:uiPriority w:val="34"/>
    <w:qFormat/>
    <w:rsid w:val="001C5894"/>
    <w:pPr>
      <w:ind w:left="720"/>
      <w:contextualSpacing/>
    </w:pPr>
  </w:style>
  <w:style w:type="character" w:styleId="21">
    <w:name w:val="Intense Emphasis"/>
    <w:basedOn w:val="a0"/>
    <w:uiPriority w:val="21"/>
    <w:qFormat/>
    <w:rsid w:val="001C5894"/>
    <w:rPr>
      <w:i/>
      <w:iCs/>
      <w:color w:val="0F4761" w:themeColor="accent1" w:themeShade="BF"/>
    </w:rPr>
  </w:style>
  <w:style w:type="paragraph" w:styleId="22">
    <w:name w:val="Intense Quote"/>
    <w:basedOn w:val="a"/>
    <w:next w:val="a"/>
    <w:link w:val="23"/>
    <w:uiPriority w:val="30"/>
    <w:qFormat/>
    <w:rsid w:val="001C5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C5894"/>
    <w:rPr>
      <w:i/>
      <w:iCs/>
      <w:color w:val="0F4761" w:themeColor="accent1" w:themeShade="BF"/>
    </w:rPr>
  </w:style>
  <w:style w:type="character" w:styleId="24">
    <w:name w:val="Intense Reference"/>
    <w:basedOn w:val="a0"/>
    <w:uiPriority w:val="32"/>
    <w:qFormat/>
    <w:rsid w:val="001C58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225</Words>
  <Characters>1289</Characters>
  <Application>Microsoft Office Word</Application>
  <DocSecurity>0</DocSecurity>
  <Lines>10</Lines>
  <Paragraphs>3</Paragraphs>
  <ScaleCrop>false</ScaleCrop>
  <Company>兵庫県</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今木　香奈</dc:creator>
  <cp:keywords/>
  <dc:description/>
  <cp:lastModifiedBy>今木　香奈</cp:lastModifiedBy>
  <cp:revision>1</cp:revision>
  <dcterms:created xsi:type="dcterms:W3CDTF">2026-09-03T09:16:00Z</dcterms:created>
  <dcterms:modified xsi:type="dcterms:W3CDTF">2026-09-03T09:17:00Z</dcterms:modified>
</cp:coreProperties>
</file>