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DA5D4" w14:textId="2EEB10D9" w:rsidR="00E62199" w:rsidRPr="00B05603" w:rsidRDefault="00F32252" w:rsidP="00B05603">
      <w:pPr>
        <w:tabs>
          <w:tab w:val="right" w:pos="8918"/>
        </w:tabs>
        <w:spacing w:line="320" w:lineRule="exact"/>
        <w:ind w:rightChars="100" w:right="210"/>
        <w:jc w:val="left"/>
        <w:rPr>
          <w:rFonts w:ascii="ＭＳ 明朝" w:hAnsi="ＭＳ 明朝"/>
          <w:sz w:val="24"/>
        </w:rPr>
      </w:pPr>
      <w:r>
        <w:rPr>
          <w:rFonts w:asciiTheme="majorEastAsia" w:eastAsiaTheme="majorEastAsia" w:hAnsiTheme="majorEastAsia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7608EF" wp14:editId="7B41B055">
                <wp:simplePos x="0" y="0"/>
                <wp:positionH relativeFrom="margin">
                  <wp:align>right</wp:align>
                </wp:positionH>
                <wp:positionV relativeFrom="paragraph">
                  <wp:posOffset>-391643</wp:posOffset>
                </wp:positionV>
                <wp:extent cx="498475" cy="209550"/>
                <wp:effectExtent l="0" t="0" r="158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4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969F2" w14:textId="77777777" w:rsidR="00F32252" w:rsidRPr="00F32252" w:rsidRDefault="00F32252" w:rsidP="00F32252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F3225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608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1.95pt;margin-top:-30.85pt;width:39.25pt;height:16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" fillcolor="white [3201]" strokeweight=".5pt">
                <v:textbox inset="1mm,0,1mm,0">
                  <w:txbxContent>
                    <w:p w14:paraId="699969F2" w14:textId="77777777" w:rsidR="00F32252" w:rsidRPr="00F32252" w:rsidRDefault="00F32252" w:rsidP="00F32252">
                      <w:pPr>
                        <w:spacing w:line="280" w:lineRule="exact"/>
                        <w:jc w:val="center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F3225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2199" w:rsidRPr="00451801">
        <w:rPr>
          <w:rFonts w:asciiTheme="majorEastAsia" w:eastAsiaTheme="majorEastAsia" w:hAnsiTheme="majorEastAsia" w:hint="eastAsia"/>
          <w:sz w:val="24"/>
          <w:bdr w:val="single" w:sz="4" w:space="0" w:color="auto"/>
        </w:rPr>
        <w:t>特記仕様書の記載例</w:t>
      </w:r>
      <w:r w:rsidR="00251CEB" w:rsidRPr="00251CEB">
        <w:rPr>
          <w:rFonts w:asciiTheme="majorEastAsia" w:eastAsiaTheme="majorEastAsia" w:hAnsiTheme="majorEastAsia" w:hint="eastAsia"/>
          <w:sz w:val="24"/>
        </w:rPr>
        <w:t xml:space="preserve">　</w:t>
      </w:r>
      <w:r w:rsidR="00251CEB">
        <w:rPr>
          <w:rFonts w:asciiTheme="majorEastAsia" w:eastAsiaTheme="majorEastAsia" w:hAnsiTheme="majorEastAsia" w:hint="eastAsia"/>
          <w:sz w:val="24"/>
        </w:rPr>
        <w:t xml:space="preserve">　※共通特記仕様書に記載済み</w:t>
      </w:r>
    </w:p>
    <w:p w14:paraId="169F8990" w14:textId="77777777" w:rsidR="004A2451" w:rsidRPr="00E62199" w:rsidRDefault="004A2451" w:rsidP="004A2451">
      <w:pPr>
        <w:autoSpaceDE w:val="0"/>
        <w:autoSpaceDN w:val="0"/>
        <w:spacing w:line="320" w:lineRule="exact"/>
        <w:ind w:firstLineChars="50" w:firstLine="12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第○○条（</w:t>
      </w:r>
      <w:r>
        <w:rPr>
          <w:rFonts w:asciiTheme="majorEastAsia" w:eastAsiaTheme="majorEastAsia" w:hAnsiTheme="majorEastAsia" w:hint="eastAsia"/>
          <w:sz w:val="24"/>
          <w:szCs w:val="24"/>
        </w:rPr>
        <w:t>S</w:t>
      </w:r>
      <w:r>
        <w:rPr>
          <w:rFonts w:asciiTheme="majorEastAsia" w:eastAsiaTheme="majorEastAsia" w:hAnsiTheme="majorEastAsia"/>
          <w:sz w:val="24"/>
          <w:szCs w:val="24"/>
        </w:rPr>
        <w:t>DGs</w:t>
      </w:r>
      <w:r>
        <w:rPr>
          <w:rFonts w:asciiTheme="majorEastAsia" w:eastAsiaTheme="majorEastAsia" w:hAnsiTheme="majorEastAsia" w:hint="eastAsia"/>
          <w:sz w:val="24"/>
          <w:szCs w:val="24"/>
        </w:rPr>
        <w:t>看板の掲示）</w:t>
      </w:r>
    </w:p>
    <w:p w14:paraId="016D2119" w14:textId="77777777" w:rsidR="006F5195" w:rsidRPr="00D00412" w:rsidRDefault="006F5195" w:rsidP="00D00412">
      <w:pPr>
        <w:autoSpaceDE w:val="0"/>
        <w:autoSpaceDN w:val="0"/>
        <w:spacing w:line="320" w:lineRule="exact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</w:rPr>
        <w:t>本県では、</w:t>
      </w:r>
      <w:r w:rsidRPr="006F5195">
        <w:rPr>
          <w:rFonts w:ascii="ＭＳ 明朝" w:hAnsi="ＭＳ 明朝" w:hint="eastAsia"/>
          <w:sz w:val="24"/>
        </w:rPr>
        <w:t>持続可能な開発目標（以下、「SDGs」と言う。）の視点を県政に取入れ、全庁一体となって</w:t>
      </w:r>
      <w:r w:rsidR="0033021B">
        <w:rPr>
          <w:rFonts w:ascii="ＭＳ 明朝" w:hAnsi="ＭＳ 明朝" w:hint="eastAsia"/>
          <w:sz w:val="24"/>
        </w:rPr>
        <w:t>SDGsの推進に</w:t>
      </w:r>
      <w:r w:rsidRPr="006F5195">
        <w:rPr>
          <w:rFonts w:ascii="ＭＳ 明朝" w:hAnsi="ＭＳ 明朝" w:hint="eastAsia"/>
          <w:sz w:val="24"/>
        </w:rPr>
        <w:t>取</w:t>
      </w:r>
      <w:r>
        <w:rPr>
          <w:rFonts w:ascii="ＭＳ 明朝" w:hAnsi="ＭＳ 明朝" w:hint="eastAsia"/>
          <w:sz w:val="24"/>
        </w:rPr>
        <w:t>り</w:t>
      </w:r>
      <w:r w:rsidRPr="006F5195">
        <w:rPr>
          <w:rFonts w:ascii="ＭＳ 明朝" w:hAnsi="ＭＳ 明朝" w:hint="eastAsia"/>
          <w:sz w:val="24"/>
        </w:rPr>
        <w:t>組</w:t>
      </w:r>
      <w:r>
        <w:rPr>
          <w:rFonts w:ascii="ＭＳ 明朝" w:hAnsi="ＭＳ 明朝" w:hint="eastAsia"/>
          <w:sz w:val="24"/>
        </w:rPr>
        <w:t>んでい</w:t>
      </w:r>
      <w:r w:rsidRPr="00D00412">
        <w:rPr>
          <w:rFonts w:ascii="ＭＳ 明朝" w:hAnsi="ＭＳ 明朝" w:hint="eastAsia"/>
          <w:sz w:val="24"/>
        </w:rPr>
        <w:t>る</w:t>
      </w:r>
      <w:r w:rsidR="00D00412" w:rsidRPr="00D00412">
        <w:rPr>
          <w:rFonts w:ascii="ＭＳ 明朝" w:hAnsi="ＭＳ 明朝" w:hint="eastAsia"/>
          <w:sz w:val="24"/>
        </w:rPr>
        <w:t>。</w:t>
      </w:r>
      <w:r w:rsidRPr="00D00412">
        <w:rPr>
          <w:rFonts w:ascii="ＭＳ 明朝" w:eastAsia="ＭＳ 明朝" w:hAnsi="ＭＳ 明朝" w:hint="eastAsia"/>
          <w:sz w:val="24"/>
          <w:szCs w:val="24"/>
        </w:rPr>
        <w:t>当該工事においてもSDGs達成に向けた取組の“見える化</w:t>
      </w:r>
      <w:r w:rsidRPr="007318C6">
        <w:rPr>
          <w:rFonts w:ascii="ＭＳ 明朝" w:eastAsia="ＭＳ 明朝" w:hAnsi="ＭＳ 明朝" w:hint="eastAsia"/>
          <w:sz w:val="24"/>
          <w:szCs w:val="24"/>
        </w:rPr>
        <w:t>”を推進するため、SDGs</w:t>
      </w:r>
      <w:r w:rsidR="00D00412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目標</w:t>
      </w:r>
      <w:r w:rsidR="00D00412">
        <w:rPr>
          <w:rFonts w:ascii="ＭＳ 明朝" w:eastAsia="ＭＳ 明朝" w:hAnsi="ＭＳ 明朝" w:hint="eastAsia"/>
          <w:sz w:val="24"/>
          <w:szCs w:val="24"/>
        </w:rPr>
        <w:t>等を</w:t>
      </w:r>
      <w:r>
        <w:rPr>
          <w:rFonts w:ascii="ＭＳ 明朝" w:eastAsia="ＭＳ 明朝" w:hAnsi="ＭＳ 明朝" w:hint="eastAsia"/>
          <w:sz w:val="24"/>
          <w:szCs w:val="24"/>
        </w:rPr>
        <w:t>記載した</w:t>
      </w:r>
      <w:r w:rsidRPr="007318C6">
        <w:rPr>
          <w:rFonts w:ascii="ＭＳ 明朝" w:eastAsia="ＭＳ 明朝" w:hAnsi="ＭＳ 明朝" w:hint="eastAsia"/>
          <w:sz w:val="24"/>
          <w:szCs w:val="24"/>
        </w:rPr>
        <w:t>看板</w:t>
      </w:r>
      <w:r>
        <w:rPr>
          <w:rFonts w:ascii="ＭＳ 明朝" w:eastAsia="ＭＳ 明朝" w:hAnsi="ＭＳ 明朝" w:hint="eastAsia"/>
          <w:sz w:val="24"/>
          <w:szCs w:val="24"/>
        </w:rPr>
        <w:t>を工事現場</w:t>
      </w:r>
      <w:r w:rsidR="00C04DFF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設置する</w:t>
      </w:r>
      <w:r w:rsidR="00C04DFF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29B7002" w14:textId="77777777" w:rsidR="004A2451" w:rsidRPr="004A2451" w:rsidRDefault="00C04DFF" w:rsidP="00C04DFF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（１）</w:t>
      </w:r>
      <w:r w:rsidR="00EF77DF">
        <w:rPr>
          <w:rFonts w:asciiTheme="majorEastAsia" w:eastAsiaTheme="majorEastAsia" w:hAnsiTheme="majorEastAsia" w:hint="eastAsia"/>
          <w:sz w:val="24"/>
          <w:szCs w:val="24"/>
        </w:rPr>
        <w:t>掲示内容</w:t>
      </w:r>
    </w:p>
    <w:p w14:paraId="3024D1D9" w14:textId="77777777" w:rsidR="00310278" w:rsidRDefault="00670410" w:rsidP="00C04DFF">
      <w:pPr>
        <w:autoSpaceDE w:val="0"/>
        <w:autoSpaceDN w:val="0"/>
        <w:spacing w:line="320" w:lineRule="exact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受注者は</w:t>
      </w:r>
      <w:r w:rsidR="00D00412">
        <w:rPr>
          <w:rFonts w:ascii="ＭＳ 明朝" w:eastAsia="ＭＳ 明朝" w:hAnsi="ＭＳ 明朝" w:hint="eastAsia"/>
          <w:sz w:val="24"/>
          <w:szCs w:val="24"/>
        </w:rPr>
        <w:t>、</w:t>
      </w:r>
      <w:r w:rsidR="006F5195" w:rsidRPr="007318C6">
        <w:rPr>
          <w:rFonts w:ascii="ＭＳ 明朝" w:eastAsia="ＭＳ 明朝" w:hAnsi="ＭＳ 明朝" w:hint="eastAsia"/>
          <w:sz w:val="24"/>
          <w:szCs w:val="24"/>
        </w:rPr>
        <w:t>SDGs</w:t>
      </w:r>
      <w:r>
        <w:rPr>
          <w:rFonts w:ascii="ＭＳ 明朝" w:eastAsia="ＭＳ 明朝" w:hAnsi="ＭＳ 明朝" w:hint="eastAsia"/>
          <w:sz w:val="24"/>
          <w:szCs w:val="24"/>
        </w:rPr>
        <w:t>に関する</w:t>
      </w:r>
      <w:r w:rsidR="00EF77DF">
        <w:rPr>
          <w:rFonts w:ascii="ＭＳ 明朝" w:eastAsia="ＭＳ 明朝" w:hAnsi="ＭＳ 明朝" w:hint="eastAsia"/>
          <w:sz w:val="24"/>
          <w:szCs w:val="24"/>
        </w:rPr>
        <w:t>目標を３つ以上掲示する。具体的には、</w:t>
      </w:r>
      <w:r w:rsidR="006F5195" w:rsidRPr="006F5195">
        <w:rPr>
          <w:rFonts w:ascii="ＭＳ 明朝" w:eastAsia="ＭＳ 明朝" w:hAnsi="ＭＳ 明朝" w:hint="eastAsia"/>
          <w:sz w:val="24"/>
          <w:szCs w:val="24"/>
        </w:rPr>
        <w:t>①発注者が指定する各事業の目標</w:t>
      </w:r>
      <w:r w:rsidR="00C04DFF">
        <w:rPr>
          <w:rFonts w:ascii="ＭＳ 明朝" w:eastAsia="ＭＳ 明朝" w:hAnsi="ＭＳ 明朝" w:hint="eastAsia"/>
          <w:sz w:val="24"/>
          <w:szCs w:val="24"/>
        </w:rPr>
        <w:t>と</w:t>
      </w:r>
      <w:r w:rsidR="006F5195" w:rsidRPr="006F5195">
        <w:rPr>
          <w:rFonts w:ascii="ＭＳ 明朝" w:eastAsia="ＭＳ 明朝" w:hAnsi="ＭＳ 明朝" w:hint="eastAsia"/>
          <w:sz w:val="24"/>
          <w:szCs w:val="24"/>
        </w:rPr>
        <w:t>取組内容</w:t>
      </w:r>
      <w:r w:rsidR="00EF77DF">
        <w:rPr>
          <w:rFonts w:ascii="ＭＳ 明朝" w:eastAsia="ＭＳ 明朝" w:hAnsi="ＭＳ 明朝" w:hint="eastAsia"/>
          <w:sz w:val="24"/>
          <w:szCs w:val="24"/>
        </w:rPr>
        <w:t>（１つ以上）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6F5195">
        <w:rPr>
          <w:rFonts w:ascii="ＭＳ 明朝" w:eastAsia="ＭＳ 明朝" w:hAnsi="ＭＳ 明朝" w:hint="eastAsia"/>
          <w:sz w:val="24"/>
          <w:szCs w:val="24"/>
        </w:rPr>
        <w:t>②</w:t>
      </w:r>
      <w:r w:rsidR="006F5195" w:rsidRPr="006F5195">
        <w:rPr>
          <w:rFonts w:ascii="ＭＳ 明朝" w:eastAsia="ＭＳ 明朝" w:hAnsi="ＭＳ 明朝" w:hint="eastAsia"/>
          <w:sz w:val="24"/>
          <w:szCs w:val="24"/>
        </w:rPr>
        <w:t>受注者が選択する目標と取組内容</w:t>
      </w:r>
      <w:r w:rsidR="00EF77DF">
        <w:rPr>
          <w:rFonts w:ascii="ＭＳ 明朝" w:eastAsia="ＭＳ 明朝" w:hAnsi="ＭＳ 明朝" w:hint="eastAsia"/>
          <w:sz w:val="24"/>
          <w:szCs w:val="24"/>
        </w:rPr>
        <w:t>（２つ以上）</w:t>
      </w:r>
      <w:r w:rsidR="00D00412">
        <w:rPr>
          <w:rFonts w:ascii="ＭＳ 明朝" w:eastAsia="ＭＳ 明朝" w:hAnsi="ＭＳ 明朝" w:hint="eastAsia"/>
          <w:sz w:val="24"/>
          <w:szCs w:val="24"/>
        </w:rPr>
        <w:t>を記載した看板レイアウト案を作成</w:t>
      </w:r>
      <w:r w:rsidR="00D527C1">
        <w:rPr>
          <w:rFonts w:ascii="ＭＳ 明朝" w:eastAsia="ＭＳ 明朝" w:hAnsi="ＭＳ 明朝" w:hint="eastAsia"/>
          <w:sz w:val="24"/>
          <w:szCs w:val="24"/>
        </w:rPr>
        <w:t>し、</w:t>
      </w:r>
      <w:r w:rsidR="00C04DFF">
        <w:rPr>
          <w:rFonts w:asciiTheme="minorEastAsia" w:hAnsiTheme="minorEastAsia" w:hint="eastAsia"/>
          <w:sz w:val="24"/>
        </w:rPr>
        <w:t>監督員の承諾を受けた後、設置する。</w:t>
      </w:r>
      <w:r w:rsidR="004A2451">
        <w:rPr>
          <w:rFonts w:ascii="ＭＳ 明朝" w:eastAsia="ＭＳ 明朝" w:hAnsi="ＭＳ 明朝" w:hint="eastAsia"/>
          <w:sz w:val="24"/>
          <w:szCs w:val="24"/>
        </w:rPr>
        <w:t>②</w:t>
      </w:r>
      <w:r w:rsidR="004A2451" w:rsidRPr="006F5195">
        <w:rPr>
          <w:rFonts w:ascii="ＭＳ 明朝" w:eastAsia="ＭＳ 明朝" w:hAnsi="ＭＳ 明朝" w:hint="eastAsia"/>
          <w:sz w:val="24"/>
          <w:szCs w:val="24"/>
        </w:rPr>
        <w:t>受注者が選択する目標と取組内容</w:t>
      </w:r>
      <w:r w:rsidR="004A2451">
        <w:rPr>
          <w:rFonts w:ascii="ＭＳ 明朝" w:eastAsia="ＭＳ 明朝" w:hAnsi="ＭＳ 明朝" w:hint="eastAsia"/>
          <w:sz w:val="24"/>
          <w:szCs w:val="24"/>
        </w:rPr>
        <w:t>は、下記の記載例を参考に</w:t>
      </w:r>
      <w:r w:rsidR="00D00412" w:rsidRPr="00D00412">
        <w:rPr>
          <w:rFonts w:ascii="ＭＳ 明朝" w:eastAsia="ＭＳ 明朝" w:hAnsi="ＭＳ 明朝" w:hint="eastAsia"/>
          <w:sz w:val="24"/>
          <w:szCs w:val="24"/>
        </w:rPr>
        <w:t>受注者自らが取組内容</w:t>
      </w:r>
      <w:r w:rsidR="004A2451">
        <w:rPr>
          <w:rFonts w:ascii="ＭＳ 明朝" w:eastAsia="ＭＳ 明朝" w:hAnsi="ＭＳ 明朝" w:hint="eastAsia"/>
          <w:sz w:val="24"/>
          <w:szCs w:val="24"/>
        </w:rPr>
        <w:t>等</w:t>
      </w:r>
      <w:r w:rsidR="00D00412" w:rsidRPr="00D00412">
        <w:rPr>
          <w:rFonts w:ascii="ＭＳ 明朝" w:eastAsia="ＭＳ 明朝" w:hAnsi="ＭＳ 明朝" w:hint="eastAsia"/>
          <w:sz w:val="24"/>
          <w:szCs w:val="24"/>
        </w:rPr>
        <w:t>を幅広く選択し、</w:t>
      </w:r>
      <w:r w:rsidR="004A2451">
        <w:rPr>
          <w:rFonts w:ascii="ＭＳ 明朝" w:eastAsia="ＭＳ 明朝" w:hAnsi="ＭＳ 明朝" w:hint="eastAsia"/>
          <w:sz w:val="24"/>
          <w:szCs w:val="24"/>
        </w:rPr>
        <w:t>積極的な</w:t>
      </w:r>
      <w:r w:rsidR="004A2451" w:rsidRPr="007318C6">
        <w:rPr>
          <w:rFonts w:ascii="ＭＳ 明朝" w:eastAsia="ＭＳ 明朝" w:hAnsi="ＭＳ 明朝" w:hint="eastAsia"/>
          <w:sz w:val="24"/>
          <w:szCs w:val="24"/>
        </w:rPr>
        <w:t>SDGs</w:t>
      </w:r>
      <w:r w:rsidR="00C04DFF">
        <w:rPr>
          <w:rFonts w:ascii="ＭＳ 明朝" w:eastAsia="ＭＳ 明朝" w:hAnsi="ＭＳ 明朝" w:hint="eastAsia"/>
          <w:sz w:val="24"/>
          <w:szCs w:val="24"/>
        </w:rPr>
        <w:t>に関する</w:t>
      </w:r>
      <w:r w:rsidR="004A2451">
        <w:rPr>
          <w:rFonts w:ascii="ＭＳ 明朝" w:eastAsia="ＭＳ 明朝" w:hAnsi="ＭＳ 明朝" w:hint="eastAsia"/>
          <w:sz w:val="24"/>
          <w:szCs w:val="24"/>
        </w:rPr>
        <w:t>取組</w:t>
      </w:r>
      <w:r w:rsidR="00C04DFF">
        <w:rPr>
          <w:rFonts w:ascii="ＭＳ 明朝" w:eastAsia="ＭＳ 明朝" w:hAnsi="ＭＳ 明朝" w:hint="eastAsia"/>
          <w:sz w:val="24"/>
          <w:szCs w:val="24"/>
        </w:rPr>
        <w:t>の</w:t>
      </w:r>
      <w:r w:rsidR="0033021B">
        <w:rPr>
          <w:rFonts w:ascii="ＭＳ 明朝" w:eastAsia="ＭＳ 明朝" w:hAnsi="ＭＳ 明朝" w:hint="eastAsia"/>
          <w:sz w:val="24"/>
          <w:szCs w:val="24"/>
        </w:rPr>
        <w:t>PR</w:t>
      </w:r>
      <w:r w:rsidR="004A2451">
        <w:rPr>
          <w:rFonts w:ascii="ＭＳ 明朝" w:eastAsia="ＭＳ 明朝" w:hAnsi="ＭＳ 明朝" w:hint="eastAsia"/>
          <w:sz w:val="24"/>
          <w:szCs w:val="24"/>
        </w:rPr>
        <w:t>に努めること。</w:t>
      </w:r>
    </w:p>
    <w:p w14:paraId="0F933DF6" w14:textId="77777777" w:rsidR="009731A4" w:rsidRDefault="00C04DFF" w:rsidP="00C04DFF">
      <w:pPr>
        <w:autoSpaceDE w:val="0"/>
        <w:autoSpaceDN w:val="0"/>
        <w:spacing w:line="320" w:lineRule="exact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</w:t>
      </w:r>
      <w:r w:rsidR="004A2451">
        <w:rPr>
          <w:rFonts w:ascii="ＭＳ 明朝" w:eastAsia="ＭＳ 明朝" w:hAnsi="ＭＳ 明朝" w:hint="eastAsia"/>
          <w:sz w:val="24"/>
          <w:szCs w:val="24"/>
        </w:rPr>
        <w:t>、看板レイアウト案の作成にあたっては、</w:t>
      </w:r>
      <w:r w:rsidR="009731A4">
        <w:rPr>
          <w:rFonts w:asciiTheme="minorEastAsia" w:hAnsiTheme="minorEastAsia" w:hint="eastAsia"/>
          <w:sz w:val="24"/>
        </w:rPr>
        <w:t>図</w:t>
      </w:r>
      <w:r w:rsidR="00670410">
        <w:rPr>
          <w:rFonts w:asciiTheme="minorEastAsia" w:hAnsiTheme="minorEastAsia" w:hint="eastAsia"/>
          <w:sz w:val="24"/>
        </w:rPr>
        <w:t>・</w:t>
      </w:r>
      <w:r w:rsidR="009731A4">
        <w:rPr>
          <w:rFonts w:asciiTheme="minorEastAsia" w:hAnsiTheme="minorEastAsia" w:hint="eastAsia"/>
          <w:sz w:val="24"/>
        </w:rPr>
        <w:t>写真</w:t>
      </w:r>
      <w:r w:rsidR="00670410">
        <w:rPr>
          <w:rFonts w:asciiTheme="minorEastAsia" w:hAnsiTheme="minorEastAsia" w:hint="eastAsia"/>
          <w:sz w:val="24"/>
        </w:rPr>
        <w:t>や</w:t>
      </w:r>
      <w:r w:rsidR="009731A4">
        <w:rPr>
          <w:rFonts w:asciiTheme="minorEastAsia" w:hAnsiTheme="minorEastAsia" w:hint="eastAsia"/>
          <w:sz w:val="24"/>
        </w:rPr>
        <w:t>イラスト等を活用</w:t>
      </w:r>
      <w:r w:rsidR="00670410">
        <w:rPr>
          <w:rFonts w:asciiTheme="minorEastAsia" w:hAnsiTheme="minorEastAsia" w:hint="eastAsia"/>
          <w:sz w:val="24"/>
        </w:rPr>
        <w:t>し、</w:t>
      </w:r>
      <w:r>
        <w:rPr>
          <w:rFonts w:asciiTheme="minorEastAsia" w:hAnsiTheme="minorEastAsia" w:hint="eastAsia"/>
          <w:sz w:val="24"/>
        </w:rPr>
        <w:t>県民にとって明瞭で分かりやす</w:t>
      </w:r>
      <w:r w:rsidR="0033021B">
        <w:rPr>
          <w:rFonts w:asciiTheme="minorEastAsia" w:hAnsiTheme="minorEastAsia" w:hint="eastAsia"/>
          <w:sz w:val="24"/>
        </w:rPr>
        <w:t>いものとな</w:t>
      </w:r>
      <w:r>
        <w:rPr>
          <w:rFonts w:asciiTheme="minorEastAsia" w:hAnsiTheme="minorEastAsia" w:hint="eastAsia"/>
          <w:sz w:val="24"/>
        </w:rPr>
        <w:t>るよう工夫すること。</w:t>
      </w:r>
    </w:p>
    <w:p w14:paraId="1EBCCED3" w14:textId="77777777" w:rsidR="004A2451" w:rsidRPr="004A2451" w:rsidRDefault="00C04DFF" w:rsidP="00C04DFF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（２）</w:t>
      </w:r>
      <w:r w:rsidR="004A2451">
        <w:rPr>
          <w:rFonts w:asciiTheme="majorEastAsia" w:eastAsiaTheme="majorEastAsia" w:hAnsiTheme="majorEastAsia" w:hint="eastAsia"/>
          <w:sz w:val="24"/>
          <w:szCs w:val="24"/>
        </w:rPr>
        <w:t>設置に要する</w:t>
      </w:r>
      <w:r w:rsidR="004A2451" w:rsidRPr="004A2451">
        <w:rPr>
          <w:rFonts w:asciiTheme="majorEastAsia" w:eastAsiaTheme="majorEastAsia" w:hAnsiTheme="majorEastAsia" w:hint="eastAsia"/>
          <w:sz w:val="24"/>
          <w:szCs w:val="24"/>
        </w:rPr>
        <w:t>費用</w:t>
      </w:r>
    </w:p>
    <w:p w14:paraId="4A62C0DA" w14:textId="51B45690" w:rsidR="00C04DFF" w:rsidRDefault="00D00412" w:rsidP="007404C0">
      <w:pPr>
        <w:autoSpaceDE w:val="0"/>
        <w:autoSpaceDN w:val="0"/>
        <w:spacing w:line="320" w:lineRule="exact"/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 w:rsidRPr="00AA5FAC">
        <w:rPr>
          <w:rFonts w:asciiTheme="minorEastAsia" w:hAnsiTheme="minorEastAsia" w:hint="eastAsia"/>
          <w:sz w:val="24"/>
          <w:szCs w:val="24"/>
        </w:rPr>
        <w:t>看板</w:t>
      </w:r>
      <w:r w:rsidR="00EF34D1" w:rsidRPr="00AA5FAC">
        <w:rPr>
          <w:rFonts w:asciiTheme="minorEastAsia" w:hAnsiTheme="minorEastAsia" w:hint="eastAsia"/>
          <w:sz w:val="24"/>
          <w:szCs w:val="24"/>
        </w:rPr>
        <w:t>設置</w:t>
      </w:r>
      <w:r w:rsidR="00670410" w:rsidRPr="00AA5FAC">
        <w:rPr>
          <w:rFonts w:asciiTheme="minorEastAsia" w:hAnsiTheme="minorEastAsia" w:hint="eastAsia"/>
          <w:sz w:val="24"/>
          <w:szCs w:val="24"/>
        </w:rPr>
        <w:t>に要する費用は、</w:t>
      </w:r>
      <w:r w:rsidR="00C15106">
        <w:rPr>
          <w:rFonts w:asciiTheme="minorEastAsia" w:hAnsiTheme="minorEastAsia" w:hint="eastAsia"/>
          <w:sz w:val="24"/>
          <w:szCs w:val="24"/>
        </w:rPr>
        <w:t>原則、</w:t>
      </w:r>
      <w:r w:rsidR="006F5195" w:rsidRPr="00AA5FAC">
        <w:rPr>
          <w:rFonts w:asciiTheme="minorEastAsia" w:hAnsiTheme="minorEastAsia" w:hint="eastAsia"/>
          <w:sz w:val="24"/>
        </w:rPr>
        <w:t>現場環境改善費</w:t>
      </w:r>
      <w:r w:rsidR="00EF34D1" w:rsidRPr="00AA5FAC">
        <w:rPr>
          <w:rFonts w:asciiTheme="minorEastAsia" w:hAnsiTheme="minorEastAsia" w:hint="eastAsia"/>
          <w:sz w:val="24"/>
        </w:rPr>
        <w:t>として率計上している。</w:t>
      </w:r>
      <w:r w:rsidR="00CC4256" w:rsidRPr="00AA5FAC">
        <w:rPr>
          <w:rFonts w:asciiTheme="minorEastAsia" w:hAnsiTheme="minorEastAsia" w:hint="eastAsia"/>
          <w:sz w:val="24"/>
          <w:szCs w:val="24"/>
        </w:rPr>
        <w:t>率計上されているものは、表</w:t>
      </w:r>
      <w:r w:rsidR="00AA5FAC" w:rsidRPr="00AA5FAC">
        <w:rPr>
          <w:rFonts w:asciiTheme="minorEastAsia" w:hAnsiTheme="minorEastAsia" w:hint="eastAsia"/>
          <w:sz w:val="24"/>
          <w:szCs w:val="24"/>
        </w:rPr>
        <w:t>－１</w:t>
      </w:r>
      <w:r w:rsidR="00CC4256" w:rsidRPr="00AA5FAC">
        <w:rPr>
          <w:rFonts w:asciiTheme="minorEastAsia" w:hAnsiTheme="minorEastAsia" w:hint="eastAsia"/>
          <w:sz w:val="24"/>
          <w:szCs w:val="24"/>
        </w:rPr>
        <w:t>の内容のうち、各計上費目（仮設備関係、営繕関係、安全関係及び地域連携）</w:t>
      </w:r>
      <w:r w:rsidR="00AA5FAC">
        <w:rPr>
          <w:rFonts w:asciiTheme="minorEastAsia" w:hAnsiTheme="minorEastAsia" w:hint="eastAsia"/>
          <w:sz w:val="24"/>
          <w:szCs w:val="24"/>
        </w:rPr>
        <w:t>ご</w:t>
      </w:r>
      <w:r w:rsidR="00CC4256" w:rsidRPr="00AA5FAC">
        <w:rPr>
          <w:rFonts w:asciiTheme="minorEastAsia" w:hAnsiTheme="minorEastAsia" w:hint="eastAsia"/>
          <w:sz w:val="24"/>
          <w:szCs w:val="24"/>
        </w:rPr>
        <w:t>とに１内容ずつ</w:t>
      </w:r>
      <w:r w:rsidR="00C04DFF">
        <w:rPr>
          <w:rFonts w:asciiTheme="minorEastAsia" w:hAnsiTheme="minorEastAsia" w:hint="eastAsia"/>
          <w:sz w:val="24"/>
          <w:szCs w:val="24"/>
        </w:rPr>
        <w:t>の</w:t>
      </w:r>
      <w:r w:rsidR="00AA5FAC" w:rsidRPr="00AA5FAC">
        <w:rPr>
          <w:rFonts w:asciiTheme="minorEastAsia" w:hAnsiTheme="minorEastAsia" w:hint="eastAsia"/>
          <w:sz w:val="24"/>
          <w:szCs w:val="24"/>
        </w:rPr>
        <w:t>合計</w:t>
      </w:r>
      <w:r w:rsidR="00251CEB">
        <w:rPr>
          <w:rFonts w:asciiTheme="minorEastAsia" w:hAnsiTheme="minorEastAsia" w:hint="eastAsia"/>
          <w:sz w:val="24"/>
          <w:szCs w:val="24"/>
        </w:rPr>
        <w:t>４</w:t>
      </w:r>
      <w:r w:rsidR="00AA5FAC" w:rsidRPr="00AA5FAC">
        <w:rPr>
          <w:rFonts w:asciiTheme="minorEastAsia" w:hAnsiTheme="minorEastAsia" w:hint="eastAsia"/>
          <w:sz w:val="24"/>
          <w:szCs w:val="24"/>
        </w:rPr>
        <w:t>つの内容を基本とした費用である</w:t>
      </w:r>
      <w:r w:rsidR="00AA5FAC">
        <w:rPr>
          <w:rFonts w:asciiTheme="minorEastAsia" w:hAnsiTheme="minorEastAsia" w:hint="eastAsia"/>
          <w:sz w:val="24"/>
          <w:szCs w:val="24"/>
        </w:rPr>
        <w:t>。</w:t>
      </w:r>
    </w:p>
    <w:p w14:paraId="498D5598" w14:textId="2CE132EB" w:rsidR="00EF34D1" w:rsidRDefault="00251CEB" w:rsidP="00C04DFF">
      <w:pPr>
        <w:autoSpaceDE w:val="0"/>
        <w:autoSpaceDN w:val="0"/>
        <w:spacing w:line="320" w:lineRule="exact"/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なお、</w:t>
      </w:r>
      <w:r w:rsidR="00AA5FAC" w:rsidRPr="00AA5FAC">
        <w:rPr>
          <w:rFonts w:asciiTheme="minorEastAsia" w:hAnsiTheme="minorEastAsia" w:hint="eastAsia"/>
          <w:sz w:val="24"/>
          <w:szCs w:val="24"/>
        </w:rPr>
        <w:t>S</w:t>
      </w:r>
      <w:r w:rsidR="00AA5FAC" w:rsidRPr="00AA5FAC">
        <w:rPr>
          <w:rFonts w:asciiTheme="minorEastAsia" w:hAnsiTheme="minorEastAsia"/>
          <w:sz w:val="24"/>
          <w:szCs w:val="24"/>
        </w:rPr>
        <w:t>DGs</w:t>
      </w:r>
      <w:r w:rsidR="00AA5FAC" w:rsidRPr="00AA5FAC">
        <w:rPr>
          <w:rFonts w:asciiTheme="minorEastAsia" w:hAnsiTheme="minorEastAsia" w:hint="eastAsia"/>
          <w:sz w:val="24"/>
          <w:szCs w:val="24"/>
        </w:rPr>
        <w:t>看板の掲示は</w:t>
      </w:r>
      <w:r w:rsidR="00C04DFF">
        <w:rPr>
          <w:rFonts w:asciiTheme="minorEastAsia" w:hAnsiTheme="minorEastAsia" w:hint="eastAsia"/>
          <w:sz w:val="24"/>
          <w:szCs w:val="24"/>
        </w:rPr>
        <w:t>、地域連携の</w:t>
      </w:r>
      <w:r>
        <w:rPr>
          <w:rFonts w:asciiTheme="minorEastAsia" w:hAnsiTheme="minorEastAsia" w:hint="eastAsia"/>
          <w:sz w:val="24"/>
          <w:szCs w:val="24"/>
        </w:rPr>
        <w:t>「</w:t>
      </w:r>
      <w:r w:rsidR="00C04DFF">
        <w:rPr>
          <w:rFonts w:asciiTheme="minorEastAsia" w:hAnsiTheme="minorEastAsia" w:hint="eastAsia"/>
          <w:sz w:val="24"/>
          <w:szCs w:val="24"/>
        </w:rPr>
        <w:t>４</w:t>
      </w:r>
      <w:r>
        <w:rPr>
          <w:rFonts w:asciiTheme="minorEastAsia" w:hAnsiTheme="minorEastAsia" w:hint="eastAsia"/>
          <w:sz w:val="24"/>
          <w:szCs w:val="24"/>
        </w:rPr>
        <w:t>．現場景観向上（デザイン看板）」</w:t>
      </w:r>
      <w:r w:rsidR="00C04DFF">
        <w:rPr>
          <w:rFonts w:asciiTheme="minorEastAsia" w:hAnsiTheme="minorEastAsia" w:hint="eastAsia"/>
          <w:sz w:val="24"/>
          <w:szCs w:val="24"/>
        </w:rPr>
        <w:t>に該当し、当該工事の</w:t>
      </w:r>
      <w:r w:rsidR="00AA5FAC" w:rsidRPr="00AA5FAC">
        <w:rPr>
          <w:rFonts w:asciiTheme="minorEastAsia" w:hAnsiTheme="minorEastAsia" w:hint="eastAsia"/>
          <w:sz w:val="24"/>
          <w:szCs w:val="24"/>
        </w:rPr>
        <w:t>必須項目と</w:t>
      </w:r>
      <w:r w:rsidR="00C04DFF">
        <w:rPr>
          <w:rFonts w:asciiTheme="minorEastAsia" w:hAnsiTheme="minorEastAsia" w:hint="eastAsia"/>
          <w:sz w:val="24"/>
          <w:szCs w:val="24"/>
        </w:rPr>
        <w:t>する。</w:t>
      </w:r>
      <w:r w:rsidR="00AA5FAC">
        <w:rPr>
          <w:rFonts w:asciiTheme="minorEastAsia" w:hAnsiTheme="minorEastAsia" w:hint="eastAsia"/>
          <w:sz w:val="24"/>
          <w:szCs w:val="24"/>
        </w:rPr>
        <w:t>その他項目の</w:t>
      </w:r>
      <w:r w:rsidR="00AA5FAC" w:rsidRPr="00AA5FAC">
        <w:rPr>
          <w:rFonts w:asciiTheme="minorEastAsia" w:hAnsiTheme="minorEastAsia" w:hint="eastAsia"/>
          <w:sz w:val="24"/>
          <w:szCs w:val="24"/>
        </w:rPr>
        <w:t>選択にあたっては、</w:t>
      </w:r>
      <w:r w:rsidR="00C04DFF">
        <w:rPr>
          <w:rFonts w:asciiTheme="minorEastAsia" w:hAnsiTheme="minorEastAsia" w:hint="eastAsia"/>
          <w:sz w:val="24"/>
          <w:szCs w:val="24"/>
        </w:rPr>
        <w:t>１費目につき１内容以上とすることを基本とするが、</w:t>
      </w:r>
      <w:r w:rsidR="00AA5FAC" w:rsidRPr="00AA5FAC">
        <w:rPr>
          <w:rFonts w:asciiTheme="minorEastAsia" w:hAnsiTheme="minorEastAsia" w:hint="eastAsia"/>
          <w:sz w:val="24"/>
          <w:szCs w:val="24"/>
        </w:rPr>
        <w:t>現場状況等に</w:t>
      </w:r>
      <w:r w:rsidR="00AA5FAC">
        <w:rPr>
          <w:rFonts w:asciiTheme="minorEastAsia" w:hAnsiTheme="minorEastAsia" w:hint="eastAsia"/>
          <w:sz w:val="24"/>
          <w:szCs w:val="24"/>
        </w:rPr>
        <w:t>応じて</w:t>
      </w:r>
      <w:r w:rsidR="00AA5FAC" w:rsidRPr="00AA5FAC">
        <w:rPr>
          <w:rFonts w:asciiTheme="minorEastAsia" w:hAnsiTheme="minorEastAsia" w:hint="eastAsia"/>
          <w:sz w:val="24"/>
          <w:szCs w:val="24"/>
        </w:rPr>
        <w:t>、実施費目数及び内容は変更してもよい。</w:t>
      </w:r>
    </w:p>
    <w:p w14:paraId="4E197F5C" w14:textId="77777777" w:rsidR="00C04DFF" w:rsidRPr="00AA5FAC" w:rsidRDefault="00C04DFF" w:rsidP="00C04DFF">
      <w:pPr>
        <w:autoSpaceDE w:val="0"/>
        <w:autoSpaceDN w:val="0"/>
        <w:spacing w:line="320" w:lineRule="exact"/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p w14:paraId="4337CFC7" w14:textId="090F0E0C" w:rsidR="00AA5FAC" w:rsidRPr="00AA5FAC" w:rsidRDefault="00AA5FAC" w:rsidP="007404C0">
      <w:pPr>
        <w:autoSpaceDE w:val="0"/>
        <w:autoSpaceDN w:val="0"/>
        <w:spacing w:line="320" w:lineRule="exact"/>
        <w:jc w:val="center"/>
        <w:rPr>
          <w:rFonts w:asciiTheme="majorEastAsia" w:eastAsiaTheme="majorEastAsia" w:hAnsiTheme="majorEastAsia"/>
          <w:sz w:val="24"/>
        </w:rPr>
      </w:pPr>
      <w:r w:rsidRPr="00AA5FAC">
        <w:rPr>
          <w:rFonts w:asciiTheme="majorEastAsia" w:eastAsiaTheme="majorEastAsia" w:hAnsiTheme="majorEastAsia" w:hint="eastAsia"/>
          <w:sz w:val="24"/>
        </w:rPr>
        <w:t>表－１</w:t>
      </w:r>
      <w:r w:rsidR="00251CEB">
        <w:rPr>
          <w:rFonts w:asciiTheme="majorEastAsia" w:eastAsiaTheme="majorEastAsia" w:hAnsiTheme="majorEastAsia" w:hint="eastAsia"/>
          <w:sz w:val="24"/>
        </w:rPr>
        <w:t xml:space="preserve">　現場環境改善の実施内容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229"/>
      </w:tblGrid>
      <w:tr w:rsidR="00AA5FAC" w:rsidRPr="00AA5FAC" w14:paraId="693D3CA8" w14:textId="77777777" w:rsidTr="00310278">
        <w:trPr>
          <w:trHeight w:val="259"/>
        </w:trPr>
        <w:tc>
          <w:tcPr>
            <w:tcW w:w="1843" w:type="dxa"/>
            <w:shd w:val="clear" w:color="auto" w:fill="auto"/>
            <w:vAlign w:val="center"/>
          </w:tcPr>
          <w:p w14:paraId="4F2AD996" w14:textId="77777777" w:rsidR="00AA5FAC" w:rsidRPr="00C04DFF" w:rsidRDefault="00AA5FAC" w:rsidP="00310278">
            <w:pPr>
              <w:jc w:val="center"/>
            </w:pPr>
            <w:r w:rsidRPr="00C04DFF">
              <w:rPr>
                <w:rFonts w:hint="eastAsia"/>
              </w:rPr>
              <w:t>計上費目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9EA3698" w14:textId="77777777" w:rsidR="00AA5FAC" w:rsidRPr="00C04DFF" w:rsidRDefault="00AA5FAC" w:rsidP="00310278">
            <w:pPr>
              <w:jc w:val="center"/>
            </w:pPr>
            <w:r w:rsidRPr="00C04DFF">
              <w:rPr>
                <w:rFonts w:hint="eastAsia"/>
              </w:rPr>
              <w:t>実施する内容（率計上分）</w:t>
            </w:r>
          </w:p>
        </w:tc>
      </w:tr>
      <w:tr w:rsidR="00AA5FAC" w:rsidRPr="00AA5FAC" w14:paraId="0D89B77A" w14:textId="77777777" w:rsidTr="00310278">
        <w:tc>
          <w:tcPr>
            <w:tcW w:w="1843" w:type="dxa"/>
            <w:shd w:val="clear" w:color="auto" w:fill="auto"/>
            <w:vAlign w:val="center"/>
          </w:tcPr>
          <w:p w14:paraId="3CDCE627" w14:textId="6CD8576E" w:rsidR="00AA5FAC" w:rsidRPr="00C04DFF" w:rsidRDefault="00AA5FAC" w:rsidP="00310278">
            <w:pPr>
              <w:jc w:val="center"/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仮設備関係</w:t>
            </w:r>
          </w:p>
        </w:tc>
        <w:tc>
          <w:tcPr>
            <w:tcW w:w="7229" w:type="dxa"/>
            <w:shd w:val="clear" w:color="auto" w:fill="auto"/>
          </w:tcPr>
          <w:p w14:paraId="0176287C" w14:textId="6B31A49F" w:rsidR="00310278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１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昇降設備の充実</w:t>
            </w:r>
            <w:r w:rsidRPr="00C04DFF">
              <w:rPr>
                <w:rFonts w:hint="eastAsia"/>
                <w:szCs w:val="18"/>
              </w:rPr>
              <w:t>，２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環境対策の充実</w:t>
            </w:r>
            <w:r w:rsidR="00310278">
              <w:rPr>
                <w:rFonts w:hint="eastAsia"/>
                <w:szCs w:val="18"/>
              </w:rPr>
              <w:t>,</w:t>
            </w:r>
          </w:p>
          <w:p w14:paraId="520E66C7" w14:textId="03D3B9A3" w:rsidR="00AA5FAC" w:rsidRPr="00C04DFF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３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ICT</w:t>
            </w:r>
            <w:r w:rsidR="00251CEB">
              <w:rPr>
                <w:rFonts w:hint="eastAsia"/>
                <w:szCs w:val="18"/>
              </w:rPr>
              <w:t>設備の充実</w:t>
            </w:r>
            <w:r w:rsidRPr="00C04DFF">
              <w:rPr>
                <w:rFonts w:hint="eastAsia"/>
                <w:szCs w:val="18"/>
              </w:rPr>
              <w:t>，４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作業負担の低減</w:t>
            </w:r>
          </w:p>
        </w:tc>
      </w:tr>
      <w:tr w:rsidR="00AA5FAC" w:rsidRPr="00251CEB" w14:paraId="7EE45EE7" w14:textId="77777777" w:rsidTr="00310278">
        <w:tc>
          <w:tcPr>
            <w:tcW w:w="1843" w:type="dxa"/>
            <w:shd w:val="clear" w:color="auto" w:fill="auto"/>
            <w:vAlign w:val="center"/>
          </w:tcPr>
          <w:p w14:paraId="63FBAC83" w14:textId="3F321DC2" w:rsidR="00AA5FAC" w:rsidRPr="00C04DFF" w:rsidRDefault="00AA5FAC" w:rsidP="00310278">
            <w:pPr>
              <w:jc w:val="center"/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営繕関係</w:t>
            </w:r>
          </w:p>
        </w:tc>
        <w:tc>
          <w:tcPr>
            <w:tcW w:w="7229" w:type="dxa"/>
            <w:shd w:val="clear" w:color="auto" w:fill="auto"/>
          </w:tcPr>
          <w:p w14:paraId="49161A32" w14:textId="77777777" w:rsidR="00310278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１</w:t>
            </w:r>
            <w:r w:rsidRPr="00C04DFF">
              <w:rPr>
                <w:rFonts w:hint="eastAsia"/>
                <w:szCs w:val="18"/>
              </w:rPr>
              <w:t>.</w:t>
            </w:r>
            <w:r w:rsidRPr="00C04DFF">
              <w:rPr>
                <w:rFonts w:hint="eastAsia"/>
                <w:szCs w:val="18"/>
              </w:rPr>
              <w:t>現場事務所の快適化（女性用更衣室の設置を含む）</w:t>
            </w:r>
          </w:p>
          <w:p w14:paraId="6FF7CC9F" w14:textId="6FC7BC81" w:rsidR="00310278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２</w:t>
            </w:r>
            <w:r w:rsidRPr="00C04DFF">
              <w:rPr>
                <w:rFonts w:hint="eastAsia"/>
                <w:szCs w:val="18"/>
              </w:rPr>
              <w:t>.</w:t>
            </w:r>
            <w:r w:rsidRPr="00C04DFF">
              <w:rPr>
                <w:rFonts w:hint="eastAsia"/>
                <w:szCs w:val="18"/>
              </w:rPr>
              <w:t>労働宿舎の</w:t>
            </w:r>
            <w:r w:rsidR="00251CEB">
              <w:rPr>
                <w:rFonts w:hint="eastAsia"/>
                <w:szCs w:val="18"/>
              </w:rPr>
              <w:t>充実</w:t>
            </w:r>
            <w:r w:rsidR="00310278">
              <w:rPr>
                <w:rFonts w:hint="eastAsia"/>
                <w:szCs w:val="18"/>
              </w:rPr>
              <w:t>,</w:t>
            </w:r>
            <w:r w:rsidR="00310278">
              <w:rPr>
                <w:szCs w:val="18"/>
              </w:rPr>
              <w:t xml:space="preserve">  </w:t>
            </w:r>
            <w:r w:rsidRPr="00C04DFF">
              <w:rPr>
                <w:rFonts w:hint="eastAsia"/>
                <w:szCs w:val="18"/>
              </w:rPr>
              <w:t>３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現場休憩所の充実</w:t>
            </w:r>
            <w:r w:rsidRPr="00C04DFF">
              <w:rPr>
                <w:rFonts w:hint="eastAsia"/>
                <w:szCs w:val="18"/>
              </w:rPr>
              <w:t>（交通誘導警備員待機室</w:t>
            </w:r>
            <w:r w:rsidR="00251CEB">
              <w:rPr>
                <w:rFonts w:hint="eastAsia"/>
                <w:szCs w:val="18"/>
              </w:rPr>
              <w:t>を含む</w:t>
            </w:r>
            <w:r w:rsidRPr="00C04DFF">
              <w:rPr>
                <w:rFonts w:hint="eastAsia"/>
                <w:szCs w:val="18"/>
              </w:rPr>
              <w:t>）</w:t>
            </w:r>
          </w:p>
          <w:p w14:paraId="1071F583" w14:textId="295BBCB7" w:rsidR="00AA5FAC" w:rsidRPr="00C04DFF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４</w:t>
            </w:r>
            <w:r w:rsidRPr="00C04DFF">
              <w:rPr>
                <w:rFonts w:hint="eastAsia"/>
                <w:szCs w:val="18"/>
              </w:rPr>
              <w:t>.</w:t>
            </w:r>
            <w:r w:rsidR="00251CEB">
              <w:rPr>
                <w:rFonts w:hint="eastAsia"/>
                <w:szCs w:val="18"/>
              </w:rPr>
              <w:t>衛生設備・</w:t>
            </w:r>
            <w:r w:rsidRPr="00C04DFF">
              <w:rPr>
                <w:rFonts w:hint="eastAsia"/>
                <w:szCs w:val="18"/>
              </w:rPr>
              <w:t>厚生施設の充実等</w:t>
            </w:r>
          </w:p>
        </w:tc>
      </w:tr>
      <w:tr w:rsidR="00AA5FAC" w:rsidRPr="00AA5FAC" w14:paraId="35AAB585" w14:textId="77777777" w:rsidTr="00310278">
        <w:tc>
          <w:tcPr>
            <w:tcW w:w="1843" w:type="dxa"/>
            <w:shd w:val="clear" w:color="auto" w:fill="auto"/>
            <w:vAlign w:val="center"/>
          </w:tcPr>
          <w:p w14:paraId="6ACA7C51" w14:textId="12AF0F65" w:rsidR="00AA5FAC" w:rsidRPr="00C04DFF" w:rsidRDefault="00AA5FAC" w:rsidP="00310278">
            <w:pPr>
              <w:jc w:val="center"/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安全関係</w:t>
            </w:r>
          </w:p>
        </w:tc>
        <w:tc>
          <w:tcPr>
            <w:tcW w:w="7229" w:type="dxa"/>
            <w:shd w:val="clear" w:color="auto" w:fill="auto"/>
          </w:tcPr>
          <w:p w14:paraId="751029DB" w14:textId="60EE60B1" w:rsidR="00AA5FAC" w:rsidRPr="00C04DFF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１</w:t>
            </w:r>
            <w:r w:rsidRPr="00C04DFF">
              <w:rPr>
                <w:rFonts w:hint="eastAsia"/>
                <w:szCs w:val="18"/>
              </w:rPr>
              <w:t>.</w:t>
            </w:r>
            <w:r w:rsidRPr="00C04DFF">
              <w:rPr>
                <w:rFonts w:hint="eastAsia"/>
                <w:szCs w:val="18"/>
              </w:rPr>
              <w:t>工事標識・照明等安全施設の</w:t>
            </w:r>
            <w:r w:rsidR="00251CEB">
              <w:rPr>
                <w:rFonts w:hint="eastAsia"/>
                <w:szCs w:val="18"/>
              </w:rPr>
              <w:t>充実</w:t>
            </w:r>
          </w:p>
          <w:p w14:paraId="40B5916A" w14:textId="34005FB0" w:rsidR="00AA5FAC" w:rsidRDefault="00AA5FAC" w:rsidP="00310278">
            <w:pPr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２</w:t>
            </w:r>
            <w:r w:rsidRPr="00C04DFF">
              <w:rPr>
                <w:rFonts w:hint="eastAsia"/>
                <w:szCs w:val="18"/>
              </w:rPr>
              <w:t>.</w:t>
            </w:r>
            <w:r w:rsidRPr="00C04DFF">
              <w:rPr>
                <w:rFonts w:hint="eastAsia"/>
                <w:szCs w:val="18"/>
              </w:rPr>
              <w:t>盗難防止対策</w:t>
            </w:r>
            <w:r w:rsidR="00251CEB">
              <w:rPr>
                <w:rFonts w:hint="eastAsia"/>
                <w:szCs w:val="18"/>
              </w:rPr>
              <w:t>，３．健康関連施設の充実</w:t>
            </w:r>
          </w:p>
          <w:p w14:paraId="0822AF46" w14:textId="6A84BDD7" w:rsidR="00251CEB" w:rsidRPr="00C04DFF" w:rsidRDefault="00251CEB" w:rsidP="00310278">
            <w:pPr>
              <w:rPr>
                <w:szCs w:val="18"/>
              </w:rPr>
            </w:pPr>
            <w:r>
              <w:rPr>
                <w:rFonts w:hint="eastAsia"/>
                <w:szCs w:val="18"/>
              </w:rPr>
              <w:t>４．野生生物・害虫対策等</w:t>
            </w:r>
          </w:p>
        </w:tc>
      </w:tr>
      <w:tr w:rsidR="00AA5FAC" w:rsidRPr="00AA5FAC" w14:paraId="7A1DA30D" w14:textId="77777777" w:rsidTr="00310278">
        <w:tc>
          <w:tcPr>
            <w:tcW w:w="1843" w:type="dxa"/>
            <w:shd w:val="clear" w:color="auto" w:fill="auto"/>
            <w:vAlign w:val="center"/>
          </w:tcPr>
          <w:p w14:paraId="710285C8" w14:textId="77777777" w:rsidR="00AA5FAC" w:rsidRPr="00C04DFF" w:rsidRDefault="00AA5FAC" w:rsidP="00310278">
            <w:pPr>
              <w:jc w:val="center"/>
              <w:rPr>
                <w:szCs w:val="18"/>
              </w:rPr>
            </w:pPr>
            <w:r w:rsidRPr="00C04DFF">
              <w:rPr>
                <w:rFonts w:hint="eastAsia"/>
                <w:szCs w:val="18"/>
              </w:rPr>
              <w:t>地域連携</w:t>
            </w:r>
          </w:p>
        </w:tc>
        <w:tc>
          <w:tcPr>
            <w:tcW w:w="7229" w:type="dxa"/>
            <w:shd w:val="clear" w:color="auto" w:fill="auto"/>
          </w:tcPr>
          <w:p w14:paraId="693D8DEF" w14:textId="77777777" w:rsidR="006468BA" w:rsidRDefault="00AA5FAC" w:rsidP="00310278">
            <w:pPr>
              <w:rPr>
                <w:rFonts w:asciiTheme="minorEastAsia" w:hAnsiTheme="minorEastAsia"/>
                <w:szCs w:val="18"/>
              </w:rPr>
            </w:pPr>
            <w:r w:rsidRPr="00D815C2">
              <w:rPr>
                <w:rFonts w:asciiTheme="minorEastAsia" w:hAnsiTheme="minorEastAsia" w:hint="eastAsia"/>
                <w:szCs w:val="18"/>
              </w:rPr>
              <w:t>１.</w:t>
            </w:r>
            <w:r w:rsidR="00251CEB">
              <w:rPr>
                <w:rFonts w:asciiTheme="minorEastAsia" w:hAnsiTheme="minorEastAsia" w:hint="eastAsia"/>
                <w:szCs w:val="18"/>
              </w:rPr>
              <w:t>広報活動等（</w:t>
            </w:r>
            <w:r w:rsidRPr="00D815C2">
              <w:rPr>
                <w:rFonts w:asciiTheme="minorEastAsia" w:hAnsiTheme="minorEastAsia" w:hint="eastAsia"/>
                <w:szCs w:val="18"/>
              </w:rPr>
              <w:t>完成予想図,</w:t>
            </w:r>
            <w:r w:rsidR="006468BA">
              <w:rPr>
                <w:rFonts w:asciiTheme="minorEastAsia" w:hAnsiTheme="minorEastAsia" w:hint="eastAsia"/>
                <w:szCs w:val="18"/>
              </w:rPr>
              <w:t>パンフレット，工法説明，PR看板等）</w:t>
            </w:r>
          </w:p>
          <w:p w14:paraId="5F1B9B93" w14:textId="0D63A04F" w:rsidR="006468BA" w:rsidRDefault="00AA5FAC" w:rsidP="00310278">
            <w:pPr>
              <w:rPr>
                <w:rFonts w:asciiTheme="minorEastAsia" w:hAnsiTheme="minorEastAsia"/>
                <w:szCs w:val="18"/>
              </w:rPr>
            </w:pPr>
            <w:r w:rsidRPr="00D815C2">
              <w:rPr>
                <w:rFonts w:asciiTheme="minorEastAsia" w:hAnsiTheme="minorEastAsia" w:hint="eastAsia"/>
                <w:szCs w:val="18"/>
              </w:rPr>
              <w:t>２.</w:t>
            </w:r>
            <w:r w:rsidR="006468BA">
              <w:rPr>
                <w:rFonts w:asciiTheme="minorEastAsia" w:hAnsiTheme="minorEastAsia" w:hint="eastAsia"/>
                <w:szCs w:val="18"/>
              </w:rPr>
              <w:t>見学会・イベント等の開催（見学施設等設置・管理運営等含む）</w:t>
            </w:r>
          </w:p>
          <w:p w14:paraId="08D33B07" w14:textId="0B595670" w:rsidR="00310278" w:rsidRPr="00D815C2" w:rsidRDefault="00AA5FAC" w:rsidP="00310278">
            <w:pPr>
              <w:rPr>
                <w:rFonts w:asciiTheme="minorEastAsia" w:hAnsiTheme="minorEastAsia"/>
                <w:szCs w:val="18"/>
              </w:rPr>
            </w:pPr>
            <w:r w:rsidRPr="00D815C2">
              <w:rPr>
                <w:rFonts w:asciiTheme="minorEastAsia" w:hAnsiTheme="minorEastAsia" w:hint="eastAsia"/>
                <w:szCs w:val="18"/>
              </w:rPr>
              <w:t>３.</w:t>
            </w:r>
            <w:r w:rsidR="006468BA">
              <w:rPr>
                <w:rFonts w:asciiTheme="minorEastAsia" w:hAnsiTheme="minorEastAsia" w:hint="eastAsia"/>
                <w:szCs w:val="18"/>
              </w:rPr>
              <w:t>社会貢献・地域対策費（地域行事等の経費を含む）</w:t>
            </w:r>
          </w:p>
          <w:p w14:paraId="4A45FD92" w14:textId="54E68AC6" w:rsidR="00AA5FAC" w:rsidRPr="00D815C2" w:rsidRDefault="00AA5FAC" w:rsidP="00310278">
            <w:pPr>
              <w:rPr>
                <w:rFonts w:asciiTheme="minorEastAsia" w:hAnsiTheme="minorEastAsia"/>
                <w:szCs w:val="18"/>
              </w:rPr>
            </w:pPr>
            <w:r w:rsidRPr="00D815C2">
              <w:rPr>
                <w:rFonts w:asciiTheme="minorEastAsia" w:hAnsiTheme="minorEastAsia" w:hint="eastAsia"/>
                <w:szCs w:val="18"/>
              </w:rPr>
              <w:t>４.</w:t>
            </w:r>
            <w:r w:rsidR="006468BA">
              <w:rPr>
                <w:rFonts w:asciiTheme="minorEastAsia" w:hAnsiTheme="minorEastAsia" w:hint="eastAsia"/>
                <w:szCs w:val="18"/>
              </w:rPr>
              <w:t>現場景観向上（美装化・</w:t>
            </w:r>
            <w:r w:rsidRPr="00D815C2">
              <w:rPr>
                <w:rFonts w:asciiTheme="minorEastAsia" w:hAnsiTheme="minorEastAsia" w:hint="eastAsia"/>
                <w:szCs w:val="18"/>
              </w:rPr>
              <w:t>デザイン看板</w:t>
            </w:r>
            <w:r w:rsidR="006468BA">
              <w:rPr>
                <w:rFonts w:asciiTheme="minorEastAsia" w:hAnsiTheme="minorEastAsia" w:hint="eastAsia"/>
                <w:szCs w:val="18"/>
              </w:rPr>
              <w:t>等）</w:t>
            </w:r>
          </w:p>
        </w:tc>
      </w:tr>
    </w:tbl>
    <w:p w14:paraId="5E0521D5" w14:textId="11605B53" w:rsidR="00B05603" w:rsidRDefault="00B05603" w:rsidP="00E62199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</w:rPr>
      </w:pPr>
    </w:p>
    <w:p w14:paraId="05EFC8D1" w14:textId="7A6F290A" w:rsidR="00E62199" w:rsidRPr="00E62199" w:rsidRDefault="006468BA" w:rsidP="00E62199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6A24B" wp14:editId="051DB5A0">
                <wp:simplePos x="0" y="0"/>
                <wp:positionH relativeFrom="column">
                  <wp:posOffset>3328035</wp:posOffset>
                </wp:positionH>
                <wp:positionV relativeFrom="paragraph">
                  <wp:posOffset>179070</wp:posOffset>
                </wp:positionV>
                <wp:extent cx="2784558" cy="209550"/>
                <wp:effectExtent l="0" t="0" r="158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4558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49C0725A" w14:textId="77777777" w:rsidR="00451801" w:rsidRPr="0083414D" w:rsidRDefault="00451801" w:rsidP="00451801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  <w:sz w:val="20"/>
                              </w:rPr>
                            </w:pPr>
                            <w:r w:rsidRPr="0083414D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  <w:sz w:val="20"/>
                              </w:rPr>
                              <w:t>別紙１を参照し、指定する内容を</w:t>
                            </w:r>
                            <w:r w:rsidR="00DE1FB7" w:rsidRPr="0083414D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  <w:sz w:val="20"/>
                              </w:rPr>
                              <w:t>発注者が</w:t>
                            </w:r>
                            <w:r w:rsidRPr="0083414D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  <w:sz w:val="20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6A24B" id="テキスト ボックス 1" o:spid="_x0000_s1027" type="#_x0000_t202" style="position:absolute;left:0;text-align:left;margin-left:262.05pt;margin-top:14.1pt;width:219.2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" fillcolor="white [3201]">
                <v:stroke dashstyle="dash"/>
                <v:textbox inset="1mm,0,1mm,0">
                  <w:txbxContent>
                    <w:p w14:paraId="49C0725A" w14:textId="77777777" w:rsidR="00451801" w:rsidRPr="0083414D" w:rsidRDefault="00451801" w:rsidP="00451801">
                      <w:pPr>
                        <w:spacing w:line="280" w:lineRule="exact"/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  <w:sz w:val="20"/>
                        </w:rPr>
                      </w:pPr>
                      <w:r w:rsidRPr="0083414D">
                        <w:rPr>
                          <w:rFonts w:asciiTheme="majorEastAsia" w:eastAsiaTheme="majorEastAsia" w:hAnsiTheme="majorEastAsia" w:hint="eastAsia"/>
                          <w:color w:val="0070C0"/>
                          <w:sz w:val="20"/>
                        </w:rPr>
                        <w:t>別紙１を参照し、指定する内容を</w:t>
                      </w:r>
                      <w:r w:rsidR="00DE1FB7" w:rsidRPr="0083414D">
                        <w:rPr>
                          <w:rFonts w:asciiTheme="majorEastAsia" w:eastAsiaTheme="majorEastAsia" w:hAnsiTheme="majorEastAsia" w:hint="eastAsia"/>
                          <w:color w:val="0070C0"/>
                          <w:sz w:val="20"/>
                        </w:rPr>
                        <w:t>発注者が</w:t>
                      </w:r>
                      <w:r w:rsidRPr="0083414D">
                        <w:rPr>
                          <w:rFonts w:asciiTheme="majorEastAsia" w:eastAsiaTheme="majorEastAsia" w:hAnsiTheme="majorEastAsia" w:hint="eastAsia"/>
                          <w:color w:val="0070C0"/>
                          <w:sz w:val="20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 w:rsidR="00E62199" w:rsidRPr="00E62199">
        <w:rPr>
          <w:rFonts w:asciiTheme="majorEastAsia" w:eastAsiaTheme="majorEastAsia" w:hAnsiTheme="majorEastAsia" w:hint="eastAsia"/>
          <w:sz w:val="24"/>
        </w:rPr>
        <w:t>＜工事看板の記載内容＞</w:t>
      </w:r>
    </w:p>
    <w:p w14:paraId="5AF7A4A2" w14:textId="057F29B1" w:rsidR="00E62199" w:rsidRDefault="00E62199" w:rsidP="00E62199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</w:rPr>
      </w:pPr>
      <w:r w:rsidRPr="00E62199">
        <w:rPr>
          <w:rFonts w:asciiTheme="majorEastAsia" w:eastAsiaTheme="majorEastAsia" w:hAnsiTheme="majorEastAsia" w:hint="eastAsia"/>
          <w:sz w:val="24"/>
        </w:rPr>
        <w:t xml:space="preserve">　①</w:t>
      </w:r>
      <w:r w:rsidR="00DB56E6" w:rsidRPr="00DB56E6">
        <w:rPr>
          <w:rFonts w:asciiTheme="majorEastAsia" w:eastAsiaTheme="majorEastAsia" w:hAnsiTheme="majorEastAsia" w:hint="eastAsia"/>
          <w:sz w:val="24"/>
        </w:rPr>
        <w:t>発注者が指定する各事業の目標と取組内容</w:t>
      </w:r>
    </w:p>
    <w:p w14:paraId="6973C938" w14:textId="77777777" w:rsidR="00D815C2" w:rsidRPr="00D815C2" w:rsidRDefault="00D815C2" w:rsidP="00E62199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 w:rsidRPr="00D815C2">
        <w:rPr>
          <w:rFonts w:asciiTheme="minorEastAsia" w:hAnsiTheme="minorEastAsia" w:hint="eastAsia"/>
          <w:sz w:val="24"/>
        </w:rPr>
        <w:t xml:space="preserve">　</w:t>
      </w:r>
      <w:r w:rsidRPr="00D815C2">
        <w:rPr>
          <w:rFonts w:asciiTheme="majorEastAsia" w:eastAsiaTheme="majorEastAsia" w:hAnsiTheme="majorEastAsia" w:hint="eastAsia"/>
          <w:sz w:val="24"/>
        </w:rPr>
        <w:t>（掲載例）</w:t>
      </w:r>
      <w:r w:rsidRPr="00D815C2">
        <w:rPr>
          <w:rFonts w:asciiTheme="minorEastAsia" w:hAnsiTheme="minorEastAsia" w:hint="eastAsia"/>
          <w:sz w:val="24"/>
        </w:rPr>
        <w:t>※</w:t>
      </w:r>
      <w:r w:rsidRPr="00EF77DF">
        <w:rPr>
          <w:rFonts w:asciiTheme="minorEastAsia" w:hAnsiTheme="minorEastAsia" w:hint="eastAsia"/>
          <w:sz w:val="24"/>
          <w:u w:val="single"/>
        </w:rPr>
        <w:t>１つ以上</w:t>
      </w:r>
      <w:r w:rsidRPr="00D815C2">
        <w:rPr>
          <w:rFonts w:asciiTheme="minorEastAsia" w:hAnsiTheme="minorEastAsia" w:hint="eastAsia"/>
          <w:sz w:val="24"/>
        </w:rPr>
        <w:t>の目標と取組内容を選択して記載。</w:t>
      </w:r>
    </w:p>
    <w:tbl>
      <w:tblPr>
        <w:tblStyle w:val="ad"/>
        <w:tblW w:w="9072" w:type="dxa"/>
        <w:tblInd w:w="4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8222"/>
      </w:tblGrid>
      <w:tr w:rsidR="00D97CCC" w14:paraId="64448D4E" w14:textId="77777777" w:rsidTr="005871E4">
        <w:trPr>
          <w:trHeight w:val="800"/>
        </w:trPr>
        <w:tc>
          <w:tcPr>
            <w:tcW w:w="850" w:type="dxa"/>
            <w:vAlign w:val="center"/>
          </w:tcPr>
          <w:p w14:paraId="19FB588A" w14:textId="77777777" w:rsidR="00D97CCC" w:rsidRDefault="005871E4" w:rsidP="00E62199">
            <w:pPr>
              <w:autoSpaceDE w:val="0"/>
              <w:autoSpaceDN w:val="0"/>
              <w:spacing w:line="320" w:lineRule="exact"/>
              <w:rPr>
                <w:rFonts w:asciiTheme="minorEastAsia" w:hAnsiTheme="minorEastAsia"/>
                <w:sz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5B7D42FA" wp14:editId="6F7F51B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14605</wp:posOffset>
                  </wp:positionV>
                  <wp:extent cx="413385" cy="450850"/>
                  <wp:effectExtent l="0" t="0" r="5715" b="6350"/>
                  <wp:wrapNone/>
                  <wp:docPr id="27" name="図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F55F32-CB02-40F0-93F6-025571B33EA1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図 26">
                            <a:extLst>
                              <a:ext uri="{FF2B5EF4-FFF2-40B4-BE49-F238E27FC236}">
                                <a16:creationId xmlns:a16="http://schemas.microsoft.com/office/drawing/2014/main" id="{57F55F32-CB02-40F0-93F6-025571B33EA1}"/>
                              </a:ext>
                            </a:extLst>
                          </pic:cNvPr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5A806EE3" w14:textId="77777777" w:rsidR="00C36E92" w:rsidRDefault="00256A50" w:rsidP="0012293F">
            <w:pPr>
              <w:autoSpaceDE w:val="0"/>
              <w:autoSpaceDN w:val="0"/>
              <w:spacing w:line="320" w:lineRule="exact"/>
            </w:pPr>
            <w:r>
              <w:rPr>
                <w:rFonts w:hint="eastAsia"/>
              </w:rPr>
              <w:t>・</w:t>
            </w:r>
            <w:r w:rsidR="00C36E92" w:rsidRPr="00C36E92">
              <w:rPr>
                <w:rFonts w:hint="eastAsia"/>
              </w:rPr>
              <w:t>気候変動及びその影響を軽減するため、</w:t>
            </w:r>
            <w:r w:rsidR="00C36E92">
              <w:rPr>
                <w:rFonts w:hint="eastAsia"/>
              </w:rPr>
              <w:t>河川改修</w:t>
            </w:r>
            <w:r w:rsidR="00C36E92" w:rsidRPr="00C36E92">
              <w:rPr>
                <w:rFonts w:hint="eastAsia"/>
              </w:rPr>
              <w:t>による激甚化・頻発化する風水害</w:t>
            </w:r>
          </w:p>
          <w:p w14:paraId="0C2AE29E" w14:textId="77777777" w:rsidR="00D97CCC" w:rsidRDefault="00C36E92" w:rsidP="00C36E92">
            <w:pPr>
              <w:autoSpaceDE w:val="0"/>
              <w:autoSpaceDN w:val="0"/>
              <w:spacing w:line="320" w:lineRule="exact"/>
              <w:ind w:firstLineChars="100" w:firstLine="210"/>
              <w:rPr>
                <w:rFonts w:asciiTheme="minorEastAsia" w:hAnsiTheme="minorEastAsia"/>
                <w:sz w:val="24"/>
              </w:rPr>
            </w:pPr>
            <w:r w:rsidRPr="00C36E92">
              <w:rPr>
                <w:rFonts w:hint="eastAsia"/>
              </w:rPr>
              <w:t>に備えた事前防災対策に取り組んでいます。</w:t>
            </w:r>
          </w:p>
        </w:tc>
      </w:tr>
    </w:tbl>
    <w:p w14:paraId="34EDD53C" w14:textId="77777777" w:rsidR="00310278" w:rsidRDefault="00E62199" w:rsidP="00E62199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</w:p>
    <w:p w14:paraId="231A27DB" w14:textId="77777777" w:rsidR="00E62199" w:rsidRDefault="00E62199" w:rsidP="00310278">
      <w:pPr>
        <w:autoSpaceDE w:val="0"/>
        <w:autoSpaceDN w:val="0"/>
        <w:spacing w:line="320" w:lineRule="exact"/>
        <w:ind w:firstLineChars="100" w:firstLine="240"/>
        <w:rPr>
          <w:rFonts w:asciiTheme="majorEastAsia" w:eastAsiaTheme="majorEastAsia" w:hAnsiTheme="majorEastAsia"/>
          <w:sz w:val="24"/>
        </w:rPr>
      </w:pPr>
      <w:r w:rsidRPr="00E62199">
        <w:rPr>
          <w:rFonts w:asciiTheme="majorEastAsia" w:eastAsiaTheme="majorEastAsia" w:hAnsiTheme="majorEastAsia" w:hint="eastAsia"/>
          <w:sz w:val="24"/>
        </w:rPr>
        <w:t>②</w:t>
      </w:r>
      <w:r w:rsidR="00DB56E6" w:rsidRPr="00DB56E6">
        <w:rPr>
          <w:rFonts w:asciiTheme="majorEastAsia" w:eastAsiaTheme="majorEastAsia" w:hAnsiTheme="majorEastAsia" w:hint="eastAsia"/>
          <w:sz w:val="24"/>
        </w:rPr>
        <w:t>受注者が選択する目標と取組内容</w:t>
      </w:r>
    </w:p>
    <w:p w14:paraId="3D77B3DB" w14:textId="77777777" w:rsidR="00D97CCC" w:rsidRPr="00E62199" w:rsidRDefault="00D97CCC" w:rsidP="00E62199">
      <w:pPr>
        <w:autoSpaceDE w:val="0"/>
        <w:autoSpaceDN w:val="0"/>
        <w:spacing w:line="320" w:lineRule="exac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（掲載例）</w:t>
      </w:r>
      <w:r w:rsidR="00473AE8" w:rsidRPr="00D815C2">
        <w:rPr>
          <w:rFonts w:asciiTheme="minorEastAsia" w:hAnsiTheme="minorEastAsia" w:hint="eastAsia"/>
          <w:sz w:val="24"/>
        </w:rPr>
        <w:t>※</w:t>
      </w:r>
      <w:r w:rsidR="00473AE8" w:rsidRPr="00EF77DF">
        <w:rPr>
          <w:rFonts w:asciiTheme="minorEastAsia" w:hAnsiTheme="minorEastAsia" w:hint="eastAsia"/>
          <w:sz w:val="24"/>
          <w:u w:val="single"/>
        </w:rPr>
        <w:t>２つ以上</w:t>
      </w:r>
      <w:r w:rsidR="00473AE8" w:rsidRPr="00D815C2">
        <w:rPr>
          <w:rFonts w:asciiTheme="minorEastAsia" w:hAnsiTheme="minorEastAsia" w:hint="eastAsia"/>
          <w:sz w:val="24"/>
        </w:rPr>
        <w:t>の目標と取組内容を選択して記載。</w:t>
      </w:r>
    </w:p>
    <w:tbl>
      <w:tblPr>
        <w:tblStyle w:val="ad"/>
        <w:tblW w:w="9072" w:type="dxa"/>
        <w:tblInd w:w="421" w:type="dxa"/>
        <w:tblLook w:val="04A0" w:firstRow="1" w:lastRow="0" w:firstColumn="1" w:lastColumn="0" w:noHBand="0" w:noVBand="1"/>
      </w:tblPr>
      <w:tblGrid>
        <w:gridCol w:w="850"/>
        <w:gridCol w:w="8222"/>
      </w:tblGrid>
      <w:tr w:rsidR="00D97CCC" w14:paraId="36A9AE1E" w14:textId="77777777" w:rsidTr="00107B6F">
        <w:trPr>
          <w:trHeight w:val="800"/>
        </w:trPr>
        <w:tc>
          <w:tcPr>
            <w:tcW w:w="850" w:type="dxa"/>
            <w:vAlign w:val="center"/>
          </w:tcPr>
          <w:p w14:paraId="343BB459" w14:textId="77777777" w:rsidR="00D97CCC" w:rsidRDefault="00473AE8" w:rsidP="00107B6F">
            <w:pPr>
              <w:autoSpaceDE w:val="0"/>
              <w:autoSpaceDN w:val="0"/>
              <w:spacing w:line="320" w:lineRule="exact"/>
              <w:rPr>
                <w:rFonts w:asciiTheme="minorEastAsia" w:hAnsiTheme="minorEastAsia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026E3AEA" wp14:editId="06BDEF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413385" cy="413385"/>
                  <wp:effectExtent l="0" t="0" r="5715" b="5715"/>
                  <wp:wrapNone/>
                  <wp:docPr id="33" name="図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5EAC19-9F16-4748-8FF0-81E8D2B639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図 32">
                            <a:extLst>
                              <a:ext uri="{FF2B5EF4-FFF2-40B4-BE49-F238E27FC236}">
                                <a16:creationId xmlns:a16="http://schemas.microsoft.com/office/drawing/2014/main" id="{DE5EAC19-9F16-4748-8FF0-81E8D2B639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7182815D" w14:textId="77777777" w:rsidR="00473AE8" w:rsidRPr="00D97CCC" w:rsidRDefault="00473AE8" w:rsidP="00CA225D">
            <w:pPr>
              <w:ind w:left="210" w:hangingChars="100" w:hanging="210"/>
            </w:pPr>
            <w:r>
              <w:rPr>
                <w:rFonts w:hint="eastAsia"/>
              </w:rPr>
              <w:t>・</w:t>
            </w:r>
            <w:r w:rsidR="00CA225D" w:rsidRPr="00CA225D">
              <w:rPr>
                <w:rFonts w:hint="eastAsia"/>
              </w:rPr>
              <w:t>誰もが公平に質の高い教育を受けられるようにするため、インターンシップの受け入れなど学習機会の創出・提供に取り組んでいます。</w:t>
            </w:r>
          </w:p>
        </w:tc>
      </w:tr>
      <w:tr w:rsidR="00473AE8" w14:paraId="7FA03AE4" w14:textId="77777777" w:rsidTr="00473AE8">
        <w:tblPrEx>
          <w:tblCellMar>
            <w:left w:w="99" w:type="dxa"/>
            <w:right w:w="99" w:type="dxa"/>
          </w:tblCellMar>
        </w:tblPrEx>
        <w:trPr>
          <w:trHeight w:val="800"/>
        </w:trPr>
        <w:tc>
          <w:tcPr>
            <w:tcW w:w="850" w:type="dxa"/>
            <w:vAlign w:val="center"/>
          </w:tcPr>
          <w:p w14:paraId="26898CF1" w14:textId="77777777" w:rsidR="00473AE8" w:rsidRDefault="00473AE8" w:rsidP="00473AE8">
            <w:pPr>
              <w:autoSpaceDE w:val="0"/>
              <w:autoSpaceDN w:val="0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14E2BF7" wp14:editId="4EF96D5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413385" cy="413385"/>
                  <wp:effectExtent l="0" t="0" r="5715" b="5715"/>
                  <wp:wrapNone/>
                  <wp:docPr id="8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05F0BD71" w14:textId="77777777" w:rsidR="00473AE8" w:rsidRPr="00D97CCC" w:rsidRDefault="00473AE8" w:rsidP="00CA225D">
            <w:pPr>
              <w:ind w:left="210" w:hangingChars="100" w:hanging="210"/>
            </w:pPr>
            <w:r>
              <w:rPr>
                <w:rFonts w:hint="eastAsia"/>
              </w:rPr>
              <w:t>・</w:t>
            </w:r>
            <w:r w:rsidR="00CA225D" w:rsidRPr="00CA225D">
              <w:rPr>
                <w:rFonts w:hint="eastAsia"/>
              </w:rPr>
              <w:t>ジェンダー平等を達成するため、女性技術者の育成など、女性が活躍できる現場環境の創出に取り組んでいます。</w:t>
            </w:r>
          </w:p>
        </w:tc>
      </w:tr>
      <w:tr w:rsidR="00473AE8" w14:paraId="4767A039" w14:textId="77777777" w:rsidTr="00473AE8">
        <w:tblPrEx>
          <w:tblCellMar>
            <w:left w:w="99" w:type="dxa"/>
            <w:right w:w="99" w:type="dxa"/>
          </w:tblCellMar>
        </w:tblPrEx>
        <w:trPr>
          <w:trHeight w:val="800"/>
        </w:trPr>
        <w:tc>
          <w:tcPr>
            <w:tcW w:w="850" w:type="dxa"/>
            <w:vAlign w:val="center"/>
          </w:tcPr>
          <w:p w14:paraId="4100286D" w14:textId="77777777" w:rsidR="00473AE8" w:rsidRDefault="00473AE8" w:rsidP="00107B6F">
            <w:pPr>
              <w:autoSpaceDE w:val="0"/>
              <w:autoSpaceDN w:val="0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1E538F7" wp14:editId="0CC1ED6C">
                  <wp:simplePos x="0" y="0"/>
                  <wp:positionH relativeFrom="column">
                    <wp:posOffset>-1270</wp:posOffset>
                  </wp:positionH>
                  <wp:positionV relativeFrom="page">
                    <wp:posOffset>-2540</wp:posOffset>
                  </wp:positionV>
                  <wp:extent cx="413385" cy="413385"/>
                  <wp:effectExtent l="0" t="0" r="5715" b="5715"/>
                  <wp:wrapNone/>
                  <wp:docPr id="3" name="図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80DC15-7F17-4E51-896B-16B931E3CF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図 39">
                            <a:extLst>
                              <a:ext uri="{FF2B5EF4-FFF2-40B4-BE49-F238E27FC236}">
                                <a16:creationId xmlns:a16="http://schemas.microsoft.com/office/drawing/2014/main" id="{8880DC15-7F17-4E51-896B-16B931E3CF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3E1BB125" w14:textId="77777777" w:rsidR="00473AE8" w:rsidRPr="0033021B" w:rsidRDefault="00473AE8" w:rsidP="00CA225D">
            <w:pPr>
              <w:ind w:left="210" w:hangingChars="100" w:hanging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="00CA225D" w:rsidRPr="00CA225D">
              <w:rPr>
                <w:rFonts w:asciiTheme="minorEastAsia" w:hAnsiTheme="minorEastAsia" w:hint="eastAsia"/>
              </w:rPr>
              <w:t>再生可能エネルギーの割合を増やすため、現場事務所に太陽光発電パネルを設置し、太陽光による発電・利用に取り組んでいます。</w:t>
            </w:r>
          </w:p>
        </w:tc>
      </w:tr>
      <w:tr w:rsidR="00473AE8" w14:paraId="74FC7623" w14:textId="77777777" w:rsidTr="00107B6F">
        <w:trPr>
          <w:trHeight w:val="800"/>
        </w:trPr>
        <w:tc>
          <w:tcPr>
            <w:tcW w:w="850" w:type="dxa"/>
            <w:vAlign w:val="center"/>
          </w:tcPr>
          <w:p w14:paraId="6D7A84FE" w14:textId="77777777" w:rsidR="00473AE8" w:rsidRDefault="00473AE8" w:rsidP="00107B6F">
            <w:pPr>
              <w:autoSpaceDE w:val="0"/>
              <w:autoSpaceDN w:val="0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131214B" wp14:editId="44D6F7FD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3810</wp:posOffset>
                  </wp:positionV>
                  <wp:extent cx="413385" cy="413385"/>
                  <wp:effectExtent l="0" t="0" r="5715" b="5715"/>
                  <wp:wrapNone/>
                  <wp:docPr id="11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104CFFC2" w14:textId="77777777" w:rsidR="00473AE8" w:rsidRPr="0033021B" w:rsidRDefault="00473AE8" w:rsidP="00CA225D">
            <w:pPr>
              <w:ind w:left="210" w:hangingChars="100" w:hanging="210"/>
              <w:rPr>
                <w:rFonts w:asciiTheme="minorEastAsia" w:hAnsiTheme="minorEastAsia"/>
              </w:rPr>
            </w:pPr>
            <w:r w:rsidRPr="0033021B">
              <w:rPr>
                <w:rFonts w:asciiTheme="minorEastAsia" w:hAnsiTheme="minorEastAsia" w:hint="eastAsia"/>
              </w:rPr>
              <w:t>・</w:t>
            </w:r>
            <w:r w:rsidR="00CA225D" w:rsidRPr="00CA225D">
              <w:rPr>
                <w:rFonts w:asciiTheme="minorEastAsia" w:hAnsiTheme="minorEastAsia" w:hint="eastAsia"/>
              </w:rPr>
              <w:t>全ての人々にとって働きがいのある雇用を実現するため、完全週休２日制度の導入など、安心して働ける職場づくりに取り組んでいます。</w:t>
            </w:r>
          </w:p>
        </w:tc>
      </w:tr>
      <w:tr w:rsidR="00FE2F89" w14:paraId="14410EC7" w14:textId="77777777" w:rsidTr="00FE2F89">
        <w:tblPrEx>
          <w:tblCellMar>
            <w:left w:w="99" w:type="dxa"/>
            <w:right w:w="99" w:type="dxa"/>
          </w:tblCellMar>
        </w:tblPrEx>
        <w:trPr>
          <w:trHeight w:val="800"/>
        </w:trPr>
        <w:tc>
          <w:tcPr>
            <w:tcW w:w="850" w:type="dxa"/>
            <w:vAlign w:val="center"/>
          </w:tcPr>
          <w:p w14:paraId="144D138E" w14:textId="77777777" w:rsidR="00FE2F89" w:rsidRDefault="00FE2F89" w:rsidP="00107B6F">
            <w:pPr>
              <w:autoSpaceDE w:val="0"/>
              <w:autoSpaceDN w:val="0"/>
              <w:spacing w:line="32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5F4722A" wp14:editId="3A9BF99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-1270</wp:posOffset>
                  </wp:positionV>
                  <wp:extent cx="413385" cy="413385"/>
                  <wp:effectExtent l="0" t="0" r="5715" b="5715"/>
                  <wp:wrapNone/>
                  <wp:docPr id="32" name="図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792819-89D0-4285-9CDD-4458799019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図 31">
                            <a:extLst>
                              <a:ext uri="{FF2B5EF4-FFF2-40B4-BE49-F238E27FC236}">
                                <a16:creationId xmlns:a16="http://schemas.microsoft.com/office/drawing/2014/main" id="{BE792819-89D0-4285-9CDD-4458799019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22" w:type="dxa"/>
            <w:vAlign w:val="center"/>
          </w:tcPr>
          <w:p w14:paraId="6BF3E55B" w14:textId="77777777" w:rsidR="00CA225D" w:rsidRDefault="00FE2F89" w:rsidP="00CA225D">
            <w:pPr>
              <w:ind w:left="210" w:hangingChars="100" w:hanging="210"/>
              <w:rPr>
                <w:rFonts w:asciiTheme="minorEastAsia" w:hAnsiTheme="minorEastAsia"/>
              </w:rPr>
            </w:pPr>
            <w:r w:rsidRPr="0033021B">
              <w:rPr>
                <w:rFonts w:asciiTheme="minorEastAsia" w:hAnsiTheme="minorEastAsia" w:hint="eastAsia"/>
              </w:rPr>
              <w:t>・</w:t>
            </w:r>
            <w:r w:rsidR="00CA225D" w:rsidRPr="00CA225D">
              <w:rPr>
                <w:rFonts w:asciiTheme="minorEastAsia" w:hAnsiTheme="minorEastAsia" w:hint="eastAsia"/>
              </w:rPr>
              <w:t>建設産業のイノベーションの推進を図るため、ICT建設重機の導入など、</w:t>
            </w:r>
          </w:p>
          <w:p w14:paraId="06B2CBCC" w14:textId="77777777" w:rsidR="00FE2F89" w:rsidRPr="0033021B" w:rsidRDefault="00CA225D" w:rsidP="00CA225D">
            <w:pPr>
              <w:ind w:left="210" w:hangingChars="100" w:hanging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proofErr w:type="spellStart"/>
            <w:r w:rsidRPr="00CA225D">
              <w:rPr>
                <w:rFonts w:asciiTheme="minorEastAsia" w:hAnsiTheme="minorEastAsia" w:hint="eastAsia"/>
              </w:rPr>
              <w:t>i</w:t>
            </w:r>
            <w:proofErr w:type="spellEnd"/>
            <w:r w:rsidRPr="00CA225D">
              <w:rPr>
                <w:rFonts w:asciiTheme="minorEastAsia" w:hAnsiTheme="minorEastAsia" w:hint="eastAsia"/>
              </w:rPr>
              <w:t>-Constructionの推進に積極的に取り組んでいます。</w:t>
            </w:r>
          </w:p>
        </w:tc>
      </w:tr>
    </w:tbl>
    <w:p w14:paraId="1EE0AE94" w14:textId="77777777" w:rsidR="00D97CCC" w:rsidRDefault="00D97CCC" w:rsidP="00E62199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※上記の掲載例に関わらず、</w:t>
      </w:r>
      <w:bookmarkStart w:id="0" w:name="_Hlk115957532"/>
      <w:r>
        <w:rPr>
          <w:rFonts w:asciiTheme="minorEastAsia" w:hAnsiTheme="minorEastAsia" w:hint="eastAsia"/>
          <w:sz w:val="24"/>
        </w:rPr>
        <w:t>受注者自らがS</w:t>
      </w:r>
      <w:r>
        <w:rPr>
          <w:rFonts w:asciiTheme="minorEastAsia" w:hAnsiTheme="minorEastAsia"/>
          <w:sz w:val="24"/>
        </w:rPr>
        <w:t>DGs</w:t>
      </w:r>
      <w:r>
        <w:rPr>
          <w:rFonts w:asciiTheme="minorEastAsia" w:hAnsiTheme="minorEastAsia" w:hint="eastAsia"/>
          <w:sz w:val="24"/>
        </w:rPr>
        <w:t>達成に向けた目標と取組内容を</w:t>
      </w:r>
    </w:p>
    <w:p w14:paraId="2C9625C7" w14:textId="77777777" w:rsidR="00310278" w:rsidRDefault="00451801" w:rsidP="00310278">
      <w:pPr>
        <w:autoSpaceDE w:val="0"/>
        <w:autoSpaceDN w:val="0"/>
        <w:spacing w:line="320" w:lineRule="exact"/>
        <w:ind w:firstLineChars="300" w:firstLine="72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幅広く</w:t>
      </w:r>
      <w:r w:rsidR="00D97CCC">
        <w:rPr>
          <w:rFonts w:asciiTheme="minorEastAsia" w:hAnsiTheme="minorEastAsia" w:hint="eastAsia"/>
          <w:sz w:val="24"/>
        </w:rPr>
        <w:t>選択し、</w:t>
      </w:r>
      <w:bookmarkEnd w:id="0"/>
      <w:r>
        <w:rPr>
          <w:rFonts w:asciiTheme="minorEastAsia" w:hAnsiTheme="minorEastAsia" w:hint="eastAsia"/>
          <w:sz w:val="24"/>
        </w:rPr>
        <w:t>掲示</w:t>
      </w:r>
      <w:r w:rsidR="00D97CCC">
        <w:rPr>
          <w:rFonts w:asciiTheme="minorEastAsia" w:hAnsiTheme="minorEastAsia" w:hint="eastAsia"/>
          <w:sz w:val="24"/>
        </w:rPr>
        <w:t>すること。</w:t>
      </w:r>
    </w:p>
    <w:p w14:paraId="17341E1C" w14:textId="77777777" w:rsidR="00696415" w:rsidRDefault="00696415" w:rsidP="00696415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</w:p>
    <w:p w14:paraId="4573D158" w14:textId="77777777" w:rsidR="00696415" w:rsidRDefault="00696415" w:rsidP="00696415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※上記のほか、以下のSDGsロゴを掲示すること。</w:t>
      </w:r>
    </w:p>
    <w:p w14:paraId="0732E727" w14:textId="77777777" w:rsidR="00696415" w:rsidRDefault="00696415" w:rsidP="00696415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76A53FD" wp14:editId="694296B1">
            <wp:simplePos x="0" y="0"/>
            <wp:positionH relativeFrom="column">
              <wp:posOffset>536575</wp:posOffset>
            </wp:positionH>
            <wp:positionV relativeFrom="paragraph">
              <wp:posOffset>37530</wp:posOffset>
            </wp:positionV>
            <wp:extent cx="2328423" cy="297180"/>
            <wp:effectExtent l="0" t="0" r="0" b="762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12" t="42860" r="14122" b="40621"/>
                    <a:stretch/>
                  </pic:blipFill>
                  <pic:spPr>
                    <a:xfrm>
                      <a:off x="0" y="0"/>
                      <a:ext cx="2328423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A6FE6" w14:textId="77777777" w:rsidR="00696415" w:rsidRDefault="00696415" w:rsidP="00696415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</w:p>
    <w:p w14:paraId="4503B541" w14:textId="77777777" w:rsidR="00696415" w:rsidRDefault="00696415" w:rsidP="00696415">
      <w:pPr>
        <w:autoSpaceDE w:val="0"/>
        <w:autoSpaceDN w:val="0"/>
        <w:spacing w:line="32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  <w:r w:rsidR="00C04DFF">
        <w:rPr>
          <w:rFonts w:asciiTheme="minorEastAsia" w:hAnsiTheme="minorEastAsia" w:hint="eastAsia"/>
          <w:sz w:val="24"/>
        </w:rPr>
        <w:t>※</w:t>
      </w:r>
      <w:r>
        <w:rPr>
          <w:rFonts w:asciiTheme="minorEastAsia" w:hAnsiTheme="minorEastAsia" w:hint="eastAsia"/>
          <w:sz w:val="24"/>
        </w:rPr>
        <w:t>SDGs</w:t>
      </w:r>
      <w:r w:rsidR="00310278">
        <w:rPr>
          <w:rFonts w:asciiTheme="minorEastAsia" w:hAnsiTheme="minorEastAsia" w:hint="eastAsia"/>
          <w:sz w:val="24"/>
        </w:rPr>
        <w:t>ロゴ</w:t>
      </w:r>
      <w:r>
        <w:rPr>
          <w:rFonts w:asciiTheme="minorEastAsia" w:hAnsiTheme="minorEastAsia" w:hint="eastAsia"/>
          <w:sz w:val="24"/>
        </w:rPr>
        <w:t>・アイコン</w:t>
      </w:r>
      <w:r w:rsidR="00310278">
        <w:rPr>
          <w:rFonts w:asciiTheme="minorEastAsia" w:hAnsiTheme="minorEastAsia" w:hint="eastAsia"/>
          <w:sz w:val="24"/>
        </w:rPr>
        <w:t>の色彩の詳細や、使用上の注意及び禁止事項等に</w:t>
      </w:r>
      <w:r>
        <w:rPr>
          <w:rFonts w:asciiTheme="minorEastAsia" w:hAnsiTheme="minorEastAsia" w:hint="eastAsia"/>
          <w:sz w:val="24"/>
        </w:rPr>
        <w:t>ついては､</w:t>
      </w:r>
    </w:p>
    <w:p w14:paraId="3A4D4B44" w14:textId="77777777" w:rsidR="00310278" w:rsidRDefault="00310278" w:rsidP="00696415">
      <w:pPr>
        <w:autoSpaceDE w:val="0"/>
        <w:autoSpaceDN w:val="0"/>
        <w:spacing w:line="320" w:lineRule="exact"/>
        <w:ind w:leftChars="200" w:left="420" w:firstLineChars="100" w:firstLine="240"/>
        <w:rPr>
          <w:rFonts w:asciiTheme="minorEastAsia" w:hAnsiTheme="minorEastAsia"/>
          <w:sz w:val="24"/>
        </w:rPr>
      </w:pPr>
      <w:r w:rsidRPr="00310278">
        <w:rPr>
          <w:rFonts w:asciiTheme="minorEastAsia" w:hAnsiTheme="minorEastAsia" w:hint="eastAsia"/>
          <w:sz w:val="24"/>
        </w:rPr>
        <w:t>国連</w:t>
      </w:r>
      <w:r w:rsidR="00696415">
        <w:rPr>
          <w:rFonts w:asciiTheme="minorEastAsia" w:hAnsiTheme="minorEastAsia" w:hint="eastAsia"/>
          <w:sz w:val="24"/>
        </w:rPr>
        <w:t>の</w:t>
      </w:r>
      <w:r w:rsidRPr="00310278">
        <w:rPr>
          <w:rFonts w:asciiTheme="minorEastAsia" w:hAnsiTheme="minorEastAsia" w:hint="eastAsia"/>
          <w:sz w:val="24"/>
        </w:rPr>
        <w:t>SDGsのガイドライン</w:t>
      </w:r>
      <w:r w:rsidR="00696415">
        <w:rPr>
          <w:rFonts w:asciiTheme="minorEastAsia" w:hAnsiTheme="minorEastAsia" w:hint="eastAsia"/>
          <w:sz w:val="24"/>
        </w:rPr>
        <w:t>を</w:t>
      </w:r>
      <w:r>
        <w:rPr>
          <w:rFonts w:asciiTheme="minorEastAsia" w:hAnsiTheme="minorEastAsia" w:hint="eastAsia"/>
          <w:sz w:val="24"/>
        </w:rPr>
        <w:t>確認すること。</w:t>
      </w:r>
    </w:p>
    <w:p w14:paraId="424D4293" w14:textId="77777777" w:rsidR="00310278" w:rsidRPr="00310278" w:rsidRDefault="0033021B" w:rsidP="0033021B">
      <w:pPr>
        <w:autoSpaceDE w:val="0"/>
        <w:autoSpaceDN w:val="0"/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  </w:t>
      </w:r>
      <w:r w:rsidR="00310278" w:rsidRPr="00310278">
        <w:rPr>
          <w:rFonts w:ascii="ＭＳ ゴシック" w:eastAsia="ＭＳ ゴシック" w:hAnsi="ＭＳ ゴシック" w:hint="eastAsia"/>
          <w:sz w:val="24"/>
        </w:rPr>
        <w:t>＜国連SDGsロゴ</w:t>
      </w:r>
      <w:r w:rsidR="00696415">
        <w:rPr>
          <w:rFonts w:ascii="ＭＳ ゴシック" w:eastAsia="ＭＳ ゴシック" w:hAnsi="ＭＳ ゴシック" w:hint="eastAsia"/>
          <w:sz w:val="24"/>
        </w:rPr>
        <w:t>等</w:t>
      </w:r>
      <w:r w:rsidR="00310278" w:rsidRPr="00310278">
        <w:rPr>
          <w:rFonts w:ascii="ＭＳ ゴシック" w:eastAsia="ＭＳ ゴシック" w:hAnsi="ＭＳ ゴシック" w:hint="eastAsia"/>
          <w:sz w:val="24"/>
        </w:rPr>
        <w:t>使用のガイドライン＞</w:t>
      </w:r>
    </w:p>
    <w:p w14:paraId="28FFD732" w14:textId="77777777" w:rsidR="0033021B" w:rsidRDefault="0033021B" w:rsidP="0033021B">
      <w:pPr>
        <w:autoSpaceDE w:val="0"/>
        <w:autoSpaceDN w:val="0"/>
        <w:spacing w:line="320" w:lineRule="exact"/>
        <w:ind w:leftChars="100" w:left="21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  </w:t>
      </w:r>
      <w:r w:rsidRPr="0033021B">
        <w:rPr>
          <w:rFonts w:asciiTheme="minorEastAsia" w:hAnsiTheme="minorEastAsia"/>
          <w:sz w:val="24"/>
        </w:rPr>
        <w:t>https://www.unic.or.jp/activities/economic_social_development</w:t>
      </w:r>
      <w:r>
        <w:rPr>
          <w:rFonts w:asciiTheme="minorEastAsia" w:hAnsiTheme="minorEastAsia" w:hint="eastAsia"/>
          <w:sz w:val="24"/>
        </w:rPr>
        <w:t>/</w:t>
      </w:r>
    </w:p>
    <w:p w14:paraId="79EF722D" w14:textId="77777777" w:rsidR="00C04DFF" w:rsidRPr="0033021B" w:rsidRDefault="0033021B" w:rsidP="0033021B">
      <w:pPr>
        <w:autoSpaceDE w:val="0"/>
        <w:autoSpaceDN w:val="0"/>
        <w:spacing w:line="320" w:lineRule="exact"/>
        <w:ind w:leftChars="100" w:left="21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 xml:space="preserve">    </w:t>
      </w:r>
      <w:proofErr w:type="spellStart"/>
      <w:r w:rsidR="00310278" w:rsidRPr="0033021B">
        <w:rPr>
          <w:rFonts w:asciiTheme="minorEastAsia" w:hAnsiTheme="minorEastAsia"/>
          <w:sz w:val="24"/>
        </w:rPr>
        <w:t>sustainable_development</w:t>
      </w:r>
      <w:proofErr w:type="spellEnd"/>
      <w:r w:rsidR="00310278" w:rsidRPr="0033021B">
        <w:rPr>
          <w:rFonts w:asciiTheme="minorEastAsia" w:hAnsiTheme="minorEastAsia"/>
          <w:sz w:val="24"/>
        </w:rPr>
        <w:t>/2030agenda/</w:t>
      </w:r>
      <w:proofErr w:type="spellStart"/>
      <w:r w:rsidR="00310278" w:rsidRPr="0033021B">
        <w:rPr>
          <w:rFonts w:asciiTheme="minorEastAsia" w:hAnsiTheme="minorEastAsia"/>
          <w:sz w:val="24"/>
        </w:rPr>
        <w:t>sdgs_logo</w:t>
      </w:r>
      <w:proofErr w:type="spellEnd"/>
      <w:r w:rsidR="00310278" w:rsidRPr="0033021B">
        <w:rPr>
          <w:rFonts w:asciiTheme="minorEastAsia" w:hAnsiTheme="minorEastAsia"/>
          <w:sz w:val="24"/>
        </w:rPr>
        <w:t>/</w:t>
      </w:r>
    </w:p>
    <w:p w14:paraId="71FC2074" w14:textId="77777777" w:rsidR="00AA5FAC" w:rsidRDefault="00AA5FAC" w:rsidP="00C04DFF">
      <w:pPr>
        <w:autoSpaceDE w:val="0"/>
        <w:autoSpaceDN w:val="0"/>
        <w:spacing w:line="320" w:lineRule="exact"/>
        <w:rPr>
          <w:rFonts w:ascii="ＭＳ 明朝" w:hAnsi="ＭＳ 明朝"/>
          <w:sz w:val="24"/>
        </w:rPr>
      </w:pPr>
    </w:p>
    <w:sectPr w:rsidR="00AA5FAC" w:rsidSect="00310278">
      <w:pgSz w:w="11906" w:h="16838"/>
      <w:pgMar w:top="1701" w:right="1247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AF09A" w14:textId="77777777" w:rsidR="00E913E8" w:rsidRDefault="00E913E8" w:rsidP="006108CF">
      <w:r>
        <w:separator/>
      </w:r>
    </w:p>
  </w:endnote>
  <w:endnote w:type="continuationSeparator" w:id="0">
    <w:p w14:paraId="1BE9AA60" w14:textId="77777777" w:rsidR="00E913E8" w:rsidRDefault="00E913E8" w:rsidP="0061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C25035" w14:textId="77777777" w:rsidR="00E913E8" w:rsidRDefault="00E913E8" w:rsidP="006108CF">
      <w:r>
        <w:separator/>
      </w:r>
    </w:p>
  </w:footnote>
  <w:footnote w:type="continuationSeparator" w:id="0">
    <w:p w14:paraId="73AB07FC" w14:textId="77777777" w:rsidR="00E913E8" w:rsidRDefault="00E913E8" w:rsidP="00610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25"/>
    <w:rsid w:val="00002499"/>
    <w:rsid w:val="00002D16"/>
    <w:rsid w:val="000030D5"/>
    <w:rsid w:val="00004CFC"/>
    <w:rsid w:val="00007BE5"/>
    <w:rsid w:val="00012364"/>
    <w:rsid w:val="00013479"/>
    <w:rsid w:val="000156F0"/>
    <w:rsid w:val="00016E1A"/>
    <w:rsid w:val="00020F66"/>
    <w:rsid w:val="000221A2"/>
    <w:rsid w:val="0002718F"/>
    <w:rsid w:val="00031706"/>
    <w:rsid w:val="00032C1A"/>
    <w:rsid w:val="000334E2"/>
    <w:rsid w:val="000334FD"/>
    <w:rsid w:val="00035F43"/>
    <w:rsid w:val="00036786"/>
    <w:rsid w:val="00036932"/>
    <w:rsid w:val="0004323F"/>
    <w:rsid w:val="00044A49"/>
    <w:rsid w:val="00045F43"/>
    <w:rsid w:val="0004630C"/>
    <w:rsid w:val="00047049"/>
    <w:rsid w:val="0005069A"/>
    <w:rsid w:val="000518F2"/>
    <w:rsid w:val="0005194A"/>
    <w:rsid w:val="00051B4E"/>
    <w:rsid w:val="000526BA"/>
    <w:rsid w:val="00052C68"/>
    <w:rsid w:val="000539A0"/>
    <w:rsid w:val="00055BC0"/>
    <w:rsid w:val="00055E3E"/>
    <w:rsid w:val="000603B5"/>
    <w:rsid w:val="0006069A"/>
    <w:rsid w:val="000635BC"/>
    <w:rsid w:val="00066B5D"/>
    <w:rsid w:val="000701FF"/>
    <w:rsid w:val="000706D2"/>
    <w:rsid w:val="000726FD"/>
    <w:rsid w:val="000736A6"/>
    <w:rsid w:val="00073A2F"/>
    <w:rsid w:val="00074D86"/>
    <w:rsid w:val="00075922"/>
    <w:rsid w:val="00077977"/>
    <w:rsid w:val="00077D1A"/>
    <w:rsid w:val="00077DD4"/>
    <w:rsid w:val="00082994"/>
    <w:rsid w:val="00083280"/>
    <w:rsid w:val="00083605"/>
    <w:rsid w:val="000839F8"/>
    <w:rsid w:val="000852FD"/>
    <w:rsid w:val="0008658C"/>
    <w:rsid w:val="000A2CFE"/>
    <w:rsid w:val="000A3E0D"/>
    <w:rsid w:val="000B7033"/>
    <w:rsid w:val="000B7D10"/>
    <w:rsid w:val="000C1AFE"/>
    <w:rsid w:val="000C1FF4"/>
    <w:rsid w:val="000C5EB9"/>
    <w:rsid w:val="000C7C3C"/>
    <w:rsid w:val="000D0CCA"/>
    <w:rsid w:val="000D1F91"/>
    <w:rsid w:val="000D217F"/>
    <w:rsid w:val="000D3922"/>
    <w:rsid w:val="000D69FF"/>
    <w:rsid w:val="000E25B1"/>
    <w:rsid w:val="000E298D"/>
    <w:rsid w:val="000E4029"/>
    <w:rsid w:val="000E583F"/>
    <w:rsid w:val="000E65E9"/>
    <w:rsid w:val="000E6F62"/>
    <w:rsid w:val="000E7068"/>
    <w:rsid w:val="000E7E9E"/>
    <w:rsid w:val="000F095A"/>
    <w:rsid w:val="000F1026"/>
    <w:rsid w:val="000F54D6"/>
    <w:rsid w:val="000F5B08"/>
    <w:rsid w:val="000F5D74"/>
    <w:rsid w:val="0010046A"/>
    <w:rsid w:val="0010120C"/>
    <w:rsid w:val="0010141A"/>
    <w:rsid w:val="00104EA2"/>
    <w:rsid w:val="00105850"/>
    <w:rsid w:val="001115C2"/>
    <w:rsid w:val="001140C3"/>
    <w:rsid w:val="0012293F"/>
    <w:rsid w:val="00123B1E"/>
    <w:rsid w:val="001242E5"/>
    <w:rsid w:val="0012489B"/>
    <w:rsid w:val="0012525B"/>
    <w:rsid w:val="001257BE"/>
    <w:rsid w:val="00130299"/>
    <w:rsid w:val="001307E4"/>
    <w:rsid w:val="001328DE"/>
    <w:rsid w:val="0013527D"/>
    <w:rsid w:val="00135B36"/>
    <w:rsid w:val="00137A6A"/>
    <w:rsid w:val="00146006"/>
    <w:rsid w:val="00147EB4"/>
    <w:rsid w:val="0015198F"/>
    <w:rsid w:val="00154B16"/>
    <w:rsid w:val="00155956"/>
    <w:rsid w:val="001576BC"/>
    <w:rsid w:val="00157E19"/>
    <w:rsid w:val="0016123A"/>
    <w:rsid w:val="00161BCE"/>
    <w:rsid w:val="001702C0"/>
    <w:rsid w:val="00171D10"/>
    <w:rsid w:val="00174985"/>
    <w:rsid w:val="00174CE7"/>
    <w:rsid w:val="00176819"/>
    <w:rsid w:val="001816CC"/>
    <w:rsid w:val="001858CE"/>
    <w:rsid w:val="00185BF0"/>
    <w:rsid w:val="00186067"/>
    <w:rsid w:val="00191CFF"/>
    <w:rsid w:val="001929D1"/>
    <w:rsid w:val="0019353C"/>
    <w:rsid w:val="00193C3B"/>
    <w:rsid w:val="00194D15"/>
    <w:rsid w:val="001A1F80"/>
    <w:rsid w:val="001A2651"/>
    <w:rsid w:val="001A3FAC"/>
    <w:rsid w:val="001A3FDC"/>
    <w:rsid w:val="001B0BDF"/>
    <w:rsid w:val="001B47C6"/>
    <w:rsid w:val="001B6EF3"/>
    <w:rsid w:val="001B6FC7"/>
    <w:rsid w:val="001B76C8"/>
    <w:rsid w:val="001B78CB"/>
    <w:rsid w:val="001C5813"/>
    <w:rsid w:val="001C7554"/>
    <w:rsid w:val="001C7E2C"/>
    <w:rsid w:val="001D3557"/>
    <w:rsid w:val="001D386B"/>
    <w:rsid w:val="001D5475"/>
    <w:rsid w:val="001D5EC5"/>
    <w:rsid w:val="001D6A16"/>
    <w:rsid w:val="001D6C92"/>
    <w:rsid w:val="001D6F0B"/>
    <w:rsid w:val="001D76E3"/>
    <w:rsid w:val="001E01D8"/>
    <w:rsid w:val="001E1814"/>
    <w:rsid w:val="001E3BF2"/>
    <w:rsid w:val="001E3EF5"/>
    <w:rsid w:val="001E3FA4"/>
    <w:rsid w:val="001E4014"/>
    <w:rsid w:val="001E69AC"/>
    <w:rsid w:val="001F107E"/>
    <w:rsid w:val="001F19B3"/>
    <w:rsid w:val="001F27E2"/>
    <w:rsid w:val="001F5E79"/>
    <w:rsid w:val="001F5FDC"/>
    <w:rsid w:val="001F7159"/>
    <w:rsid w:val="002010DF"/>
    <w:rsid w:val="0020204C"/>
    <w:rsid w:val="002020A9"/>
    <w:rsid w:val="00203260"/>
    <w:rsid w:val="002041E2"/>
    <w:rsid w:val="002045F1"/>
    <w:rsid w:val="00204D1E"/>
    <w:rsid w:val="002071A6"/>
    <w:rsid w:val="00210407"/>
    <w:rsid w:val="00214380"/>
    <w:rsid w:val="002163B8"/>
    <w:rsid w:val="0022073D"/>
    <w:rsid w:val="002219D4"/>
    <w:rsid w:val="00221A8B"/>
    <w:rsid w:val="00221BC6"/>
    <w:rsid w:val="00223368"/>
    <w:rsid w:val="00225263"/>
    <w:rsid w:val="00226172"/>
    <w:rsid w:val="00226B83"/>
    <w:rsid w:val="00226B91"/>
    <w:rsid w:val="002317E1"/>
    <w:rsid w:val="00236C81"/>
    <w:rsid w:val="00237558"/>
    <w:rsid w:val="002417E5"/>
    <w:rsid w:val="00246E3F"/>
    <w:rsid w:val="00247E9B"/>
    <w:rsid w:val="00251C96"/>
    <w:rsid w:val="00251CEB"/>
    <w:rsid w:val="00254458"/>
    <w:rsid w:val="00254692"/>
    <w:rsid w:val="002568E2"/>
    <w:rsid w:val="00256A50"/>
    <w:rsid w:val="00263EBC"/>
    <w:rsid w:val="00264B9C"/>
    <w:rsid w:val="00264E76"/>
    <w:rsid w:val="0026750A"/>
    <w:rsid w:val="00267FFB"/>
    <w:rsid w:val="002705BB"/>
    <w:rsid w:val="002746B3"/>
    <w:rsid w:val="002754C3"/>
    <w:rsid w:val="00277477"/>
    <w:rsid w:val="0028076A"/>
    <w:rsid w:val="00282759"/>
    <w:rsid w:val="00283145"/>
    <w:rsid w:val="002842EE"/>
    <w:rsid w:val="00284561"/>
    <w:rsid w:val="00285567"/>
    <w:rsid w:val="00290848"/>
    <w:rsid w:val="00290EB6"/>
    <w:rsid w:val="00293F07"/>
    <w:rsid w:val="002963E1"/>
    <w:rsid w:val="00297193"/>
    <w:rsid w:val="002A1547"/>
    <w:rsid w:val="002A1B62"/>
    <w:rsid w:val="002A34D9"/>
    <w:rsid w:val="002B079F"/>
    <w:rsid w:val="002B4042"/>
    <w:rsid w:val="002C097E"/>
    <w:rsid w:val="002C200C"/>
    <w:rsid w:val="002C33EF"/>
    <w:rsid w:val="002C5124"/>
    <w:rsid w:val="002C6019"/>
    <w:rsid w:val="002C72F7"/>
    <w:rsid w:val="002C7FB3"/>
    <w:rsid w:val="002D0090"/>
    <w:rsid w:val="002D0796"/>
    <w:rsid w:val="002D111C"/>
    <w:rsid w:val="002D3B42"/>
    <w:rsid w:val="002D5532"/>
    <w:rsid w:val="002D721C"/>
    <w:rsid w:val="002D7914"/>
    <w:rsid w:val="002E0AA3"/>
    <w:rsid w:val="002E1790"/>
    <w:rsid w:val="002E1DFA"/>
    <w:rsid w:val="002E3500"/>
    <w:rsid w:val="002E4D5E"/>
    <w:rsid w:val="002E61F2"/>
    <w:rsid w:val="002E7072"/>
    <w:rsid w:val="002E77C7"/>
    <w:rsid w:val="002E7FF0"/>
    <w:rsid w:val="002F04B3"/>
    <w:rsid w:val="002F0929"/>
    <w:rsid w:val="002F39BE"/>
    <w:rsid w:val="002F3EBA"/>
    <w:rsid w:val="002F40B3"/>
    <w:rsid w:val="002F51EF"/>
    <w:rsid w:val="002F7F62"/>
    <w:rsid w:val="003007F7"/>
    <w:rsid w:val="0030349A"/>
    <w:rsid w:val="0030388C"/>
    <w:rsid w:val="00303BA3"/>
    <w:rsid w:val="0030727D"/>
    <w:rsid w:val="003100D1"/>
    <w:rsid w:val="00310278"/>
    <w:rsid w:val="00312B1E"/>
    <w:rsid w:val="00314889"/>
    <w:rsid w:val="00315009"/>
    <w:rsid w:val="00315DB0"/>
    <w:rsid w:val="003172E4"/>
    <w:rsid w:val="00320BEB"/>
    <w:rsid w:val="0032294B"/>
    <w:rsid w:val="0032594C"/>
    <w:rsid w:val="00327C07"/>
    <w:rsid w:val="0033021B"/>
    <w:rsid w:val="00331C53"/>
    <w:rsid w:val="00333623"/>
    <w:rsid w:val="00333D02"/>
    <w:rsid w:val="0033562A"/>
    <w:rsid w:val="00337D94"/>
    <w:rsid w:val="003401F5"/>
    <w:rsid w:val="0034048D"/>
    <w:rsid w:val="00344B86"/>
    <w:rsid w:val="0034686D"/>
    <w:rsid w:val="00346FBD"/>
    <w:rsid w:val="0034712F"/>
    <w:rsid w:val="0035019B"/>
    <w:rsid w:val="00351973"/>
    <w:rsid w:val="00352F53"/>
    <w:rsid w:val="00354CDB"/>
    <w:rsid w:val="00356E87"/>
    <w:rsid w:val="0035793C"/>
    <w:rsid w:val="00357B5D"/>
    <w:rsid w:val="003616CE"/>
    <w:rsid w:val="00363EF1"/>
    <w:rsid w:val="00370ACC"/>
    <w:rsid w:val="0037102C"/>
    <w:rsid w:val="003710E1"/>
    <w:rsid w:val="00371155"/>
    <w:rsid w:val="00371B93"/>
    <w:rsid w:val="003724CD"/>
    <w:rsid w:val="00374092"/>
    <w:rsid w:val="0037433F"/>
    <w:rsid w:val="00375F9E"/>
    <w:rsid w:val="00380574"/>
    <w:rsid w:val="003824C2"/>
    <w:rsid w:val="00382E9F"/>
    <w:rsid w:val="00384FC7"/>
    <w:rsid w:val="00385966"/>
    <w:rsid w:val="00385993"/>
    <w:rsid w:val="0038723A"/>
    <w:rsid w:val="0038761A"/>
    <w:rsid w:val="003907A6"/>
    <w:rsid w:val="0039229B"/>
    <w:rsid w:val="003924BC"/>
    <w:rsid w:val="00395141"/>
    <w:rsid w:val="003973BC"/>
    <w:rsid w:val="003978D9"/>
    <w:rsid w:val="003A114A"/>
    <w:rsid w:val="003A197C"/>
    <w:rsid w:val="003A31CF"/>
    <w:rsid w:val="003A4E3A"/>
    <w:rsid w:val="003A5933"/>
    <w:rsid w:val="003A6BB5"/>
    <w:rsid w:val="003B0730"/>
    <w:rsid w:val="003B1AB2"/>
    <w:rsid w:val="003B1E4B"/>
    <w:rsid w:val="003B38EA"/>
    <w:rsid w:val="003B4E20"/>
    <w:rsid w:val="003B69D7"/>
    <w:rsid w:val="003C0150"/>
    <w:rsid w:val="003C03A3"/>
    <w:rsid w:val="003C1B8C"/>
    <w:rsid w:val="003C2915"/>
    <w:rsid w:val="003C367A"/>
    <w:rsid w:val="003C3D4A"/>
    <w:rsid w:val="003C4F03"/>
    <w:rsid w:val="003C5E06"/>
    <w:rsid w:val="003D04B9"/>
    <w:rsid w:val="003D0930"/>
    <w:rsid w:val="003D0BC3"/>
    <w:rsid w:val="003D0D19"/>
    <w:rsid w:val="003D6624"/>
    <w:rsid w:val="003D7404"/>
    <w:rsid w:val="003D7620"/>
    <w:rsid w:val="003D776C"/>
    <w:rsid w:val="003E0F23"/>
    <w:rsid w:val="003E329D"/>
    <w:rsid w:val="003E3C3A"/>
    <w:rsid w:val="003E6634"/>
    <w:rsid w:val="003E73CF"/>
    <w:rsid w:val="003F0BC5"/>
    <w:rsid w:val="003F41D1"/>
    <w:rsid w:val="003F6215"/>
    <w:rsid w:val="0040182C"/>
    <w:rsid w:val="00401E66"/>
    <w:rsid w:val="00405126"/>
    <w:rsid w:val="004071EF"/>
    <w:rsid w:val="00412DBE"/>
    <w:rsid w:val="00415DA2"/>
    <w:rsid w:val="00416274"/>
    <w:rsid w:val="00420981"/>
    <w:rsid w:val="004225A8"/>
    <w:rsid w:val="00430DD9"/>
    <w:rsid w:val="00431FB9"/>
    <w:rsid w:val="00432824"/>
    <w:rsid w:val="00436A68"/>
    <w:rsid w:val="00436E37"/>
    <w:rsid w:val="004404A2"/>
    <w:rsid w:val="00441339"/>
    <w:rsid w:val="00444E69"/>
    <w:rsid w:val="00445488"/>
    <w:rsid w:val="00446D2E"/>
    <w:rsid w:val="0045013F"/>
    <w:rsid w:val="004508BB"/>
    <w:rsid w:val="00451801"/>
    <w:rsid w:val="00454D9A"/>
    <w:rsid w:val="004608B3"/>
    <w:rsid w:val="00466FB8"/>
    <w:rsid w:val="00467608"/>
    <w:rsid w:val="00467DC7"/>
    <w:rsid w:val="004706D4"/>
    <w:rsid w:val="00470879"/>
    <w:rsid w:val="004727C2"/>
    <w:rsid w:val="00473AE8"/>
    <w:rsid w:val="0047611A"/>
    <w:rsid w:val="0047732B"/>
    <w:rsid w:val="004777B7"/>
    <w:rsid w:val="004838AC"/>
    <w:rsid w:val="004859E3"/>
    <w:rsid w:val="004865C4"/>
    <w:rsid w:val="00487965"/>
    <w:rsid w:val="00487F48"/>
    <w:rsid w:val="00491EA7"/>
    <w:rsid w:val="004949DC"/>
    <w:rsid w:val="0049513A"/>
    <w:rsid w:val="00495A1B"/>
    <w:rsid w:val="004963ED"/>
    <w:rsid w:val="00496C5E"/>
    <w:rsid w:val="004A0D86"/>
    <w:rsid w:val="004A1765"/>
    <w:rsid w:val="004A2451"/>
    <w:rsid w:val="004A305E"/>
    <w:rsid w:val="004A435E"/>
    <w:rsid w:val="004A4456"/>
    <w:rsid w:val="004A4B6D"/>
    <w:rsid w:val="004A4D60"/>
    <w:rsid w:val="004B05CE"/>
    <w:rsid w:val="004B1E20"/>
    <w:rsid w:val="004B2CCE"/>
    <w:rsid w:val="004B48D5"/>
    <w:rsid w:val="004B57F3"/>
    <w:rsid w:val="004B5FF8"/>
    <w:rsid w:val="004B696A"/>
    <w:rsid w:val="004B7CBF"/>
    <w:rsid w:val="004C0063"/>
    <w:rsid w:val="004C057B"/>
    <w:rsid w:val="004C274D"/>
    <w:rsid w:val="004C5D44"/>
    <w:rsid w:val="004C5FAF"/>
    <w:rsid w:val="004C63AA"/>
    <w:rsid w:val="004C63CA"/>
    <w:rsid w:val="004C7310"/>
    <w:rsid w:val="004D22DE"/>
    <w:rsid w:val="004D2D15"/>
    <w:rsid w:val="004D3BBD"/>
    <w:rsid w:val="004D425E"/>
    <w:rsid w:val="004D47CA"/>
    <w:rsid w:val="004E0443"/>
    <w:rsid w:val="004E0C7F"/>
    <w:rsid w:val="004E3182"/>
    <w:rsid w:val="004E6384"/>
    <w:rsid w:val="004E78C8"/>
    <w:rsid w:val="004F0927"/>
    <w:rsid w:val="004F1A63"/>
    <w:rsid w:val="004F2424"/>
    <w:rsid w:val="004F28E6"/>
    <w:rsid w:val="004F680C"/>
    <w:rsid w:val="00500EC9"/>
    <w:rsid w:val="00503DFE"/>
    <w:rsid w:val="00504E1D"/>
    <w:rsid w:val="00507045"/>
    <w:rsid w:val="00507078"/>
    <w:rsid w:val="005071A0"/>
    <w:rsid w:val="00507459"/>
    <w:rsid w:val="00507C79"/>
    <w:rsid w:val="00516C0F"/>
    <w:rsid w:val="00520873"/>
    <w:rsid w:val="00530DFD"/>
    <w:rsid w:val="005315EA"/>
    <w:rsid w:val="00531F41"/>
    <w:rsid w:val="00532E6D"/>
    <w:rsid w:val="00534D05"/>
    <w:rsid w:val="00536446"/>
    <w:rsid w:val="005370E7"/>
    <w:rsid w:val="0053775F"/>
    <w:rsid w:val="00540914"/>
    <w:rsid w:val="00543770"/>
    <w:rsid w:val="00543BFF"/>
    <w:rsid w:val="00544DB1"/>
    <w:rsid w:val="00545EDB"/>
    <w:rsid w:val="00546E40"/>
    <w:rsid w:val="005475A2"/>
    <w:rsid w:val="005478DC"/>
    <w:rsid w:val="00551166"/>
    <w:rsid w:val="005512C5"/>
    <w:rsid w:val="00553DB6"/>
    <w:rsid w:val="00554148"/>
    <w:rsid w:val="00554E66"/>
    <w:rsid w:val="005551E4"/>
    <w:rsid w:val="005602DF"/>
    <w:rsid w:val="005642E6"/>
    <w:rsid w:val="00565FD5"/>
    <w:rsid w:val="00566950"/>
    <w:rsid w:val="005671C5"/>
    <w:rsid w:val="00572248"/>
    <w:rsid w:val="00572914"/>
    <w:rsid w:val="005737D3"/>
    <w:rsid w:val="0057720F"/>
    <w:rsid w:val="00577E71"/>
    <w:rsid w:val="005807E2"/>
    <w:rsid w:val="0058442E"/>
    <w:rsid w:val="00584B23"/>
    <w:rsid w:val="005851AD"/>
    <w:rsid w:val="005856B1"/>
    <w:rsid w:val="00586887"/>
    <w:rsid w:val="00586C83"/>
    <w:rsid w:val="005871E4"/>
    <w:rsid w:val="00587D34"/>
    <w:rsid w:val="00592078"/>
    <w:rsid w:val="005A03BC"/>
    <w:rsid w:val="005A1542"/>
    <w:rsid w:val="005A1624"/>
    <w:rsid w:val="005A1C30"/>
    <w:rsid w:val="005A2D25"/>
    <w:rsid w:val="005A4296"/>
    <w:rsid w:val="005A49BA"/>
    <w:rsid w:val="005A5AB0"/>
    <w:rsid w:val="005B05AD"/>
    <w:rsid w:val="005B1B77"/>
    <w:rsid w:val="005B1C0A"/>
    <w:rsid w:val="005B2E5F"/>
    <w:rsid w:val="005B3FA5"/>
    <w:rsid w:val="005B4937"/>
    <w:rsid w:val="005B58AE"/>
    <w:rsid w:val="005B7215"/>
    <w:rsid w:val="005C01CE"/>
    <w:rsid w:val="005C09F5"/>
    <w:rsid w:val="005C185C"/>
    <w:rsid w:val="005C526D"/>
    <w:rsid w:val="005C5554"/>
    <w:rsid w:val="005D4F8F"/>
    <w:rsid w:val="005D69B1"/>
    <w:rsid w:val="005E0AED"/>
    <w:rsid w:val="005E28C8"/>
    <w:rsid w:val="005E2BC1"/>
    <w:rsid w:val="005E3ECD"/>
    <w:rsid w:val="005E3F76"/>
    <w:rsid w:val="005E4279"/>
    <w:rsid w:val="005E42AB"/>
    <w:rsid w:val="005E69EE"/>
    <w:rsid w:val="005F02FC"/>
    <w:rsid w:val="005F10F4"/>
    <w:rsid w:val="005F261F"/>
    <w:rsid w:val="005F3188"/>
    <w:rsid w:val="005F3367"/>
    <w:rsid w:val="005F4ED0"/>
    <w:rsid w:val="005F75F0"/>
    <w:rsid w:val="005F7DF0"/>
    <w:rsid w:val="006001E0"/>
    <w:rsid w:val="00600F47"/>
    <w:rsid w:val="0060168E"/>
    <w:rsid w:val="00605077"/>
    <w:rsid w:val="00606B10"/>
    <w:rsid w:val="006108CF"/>
    <w:rsid w:val="00611EAC"/>
    <w:rsid w:val="00612932"/>
    <w:rsid w:val="0061768D"/>
    <w:rsid w:val="0062011B"/>
    <w:rsid w:val="00620939"/>
    <w:rsid w:val="0062282F"/>
    <w:rsid w:val="00624D67"/>
    <w:rsid w:val="00627F72"/>
    <w:rsid w:val="00632482"/>
    <w:rsid w:val="006330D4"/>
    <w:rsid w:val="00633E95"/>
    <w:rsid w:val="00640A09"/>
    <w:rsid w:val="00641176"/>
    <w:rsid w:val="00642B6D"/>
    <w:rsid w:val="006468BA"/>
    <w:rsid w:val="00646D8C"/>
    <w:rsid w:val="006545A2"/>
    <w:rsid w:val="00655979"/>
    <w:rsid w:val="00656594"/>
    <w:rsid w:val="00657025"/>
    <w:rsid w:val="00662B1F"/>
    <w:rsid w:val="00670410"/>
    <w:rsid w:val="00670796"/>
    <w:rsid w:val="006718FB"/>
    <w:rsid w:val="0067191F"/>
    <w:rsid w:val="00672253"/>
    <w:rsid w:val="0067373E"/>
    <w:rsid w:val="00677EB2"/>
    <w:rsid w:val="00681E71"/>
    <w:rsid w:val="00682168"/>
    <w:rsid w:val="00682892"/>
    <w:rsid w:val="00683D2F"/>
    <w:rsid w:val="00683E46"/>
    <w:rsid w:val="00686C62"/>
    <w:rsid w:val="0069266B"/>
    <w:rsid w:val="00694BED"/>
    <w:rsid w:val="00694E86"/>
    <w:rsid w:val="00695291"/>
    <w:rsid w:val="00695EB2"/>
    <w:rsid w:val="00696415"/>
    <w:rsid w:val="006977DD"/>
    <w:rsid w:val="006A2D73"/>
    <w:rsid w:val="006A4D38"/>
    <w:rsid w:val="006A4E19"/>
    <w:rsid w:val="006A4FDB"/>
    <w:rsid w:val="006A5465"/>
    <w:rsid w:val="006A707B"/>
    <w:rsid w:val="006B0949"/>
    <w:rsid w:val="006B1ABF"/>
    <w:rsid w:val="006B2DAE"/>
    <w:rsid w:val="006B6C41"/>
    <w:rsid w:val="006B7444"/>
    <w:rsid w:val="006C0447"/>
    <w:rsid w:val="006D08DF"/>
    <w:rsid w:val="006D109B"/>
    <w:rsid w:val="006D1319"/>
    <w:rsid w:val="006D23AA"/>
    <w:rsid w:val="006D35FD"/>
    <w:rsid w:val="006D4C69"/>
    <w:rsid w:val="006D4F7E"/>
    <w:rsid w:val="006D5696"/>
    <w:rsid w:val="006D5C27"/>
    <w:rsid w:val="006E255D"/>
    <w:rsid w:val="006E2AF3"/>
    <w:rsid w:val="006E4159"/>
    <w:rsid w:val="006E4F23"/>
    <w:rsid w:val="006E5859"/>
    <w:rsid w:val="006E6508"/>
    <w:rsid w:val="006F5195"/>
    <w:rsid w:val="00702702"/>
    <w:rsid w:val="00703475"/>
    <w:rsid w:val="00703E40"/>
    <w:rsid w:val="00704D47"/>
    <w:rsid w:val="00710255"/>
    <w:rsid w:val="00710282"/>
    <w:rsid w:val="00713137"/>
    <w:rsid w:val="007139DB"/>
    <w:rsid w:val="00713D20"/>
    <w:rsid w:val="00716123"/>
    <w:rsid w:val="0072081D"/>
    <w:rsid w:val="007220BB"/>
    <w:rsid w:val="00722A3B"/>
    <w:rsid w:val="00723EB7"/>
    <w:rsid w:val="007318C6"/>
    <w:rsid w:val="00732599"/>
    <w:rsid w:val="00736015"/>
    <w:rsid w:val="007404C0"/>
    <w:rsid w:val="007415E6"/>
    <w:rsid w:val="00744568"/>
    <w:rsid w:val="00744CCC"/>
    <w:rsid w:val="00744D6F"/>
    <w:rsid w:val="00747403"/>
    <w:rsid w:val="00750080"/>
    <w:rsid w:val="00750635"/>
    <w:rsid w:val="007514D5"/>
    <w:rsid w:val="007554E4"/>
    <w:rsid w:val="007555C0"/>
    <w:rsid w:val="00755902"/>
    <w:rsid w:val="007576B1"/>
    <w:rsid w:val="007602CE"/>
    <w:rsid w:val="007707B9"/>
    <w:rsid w:val="0077249A"/>
    <w:rsid w:val="00774930"/>
    <w:rsid w:val="007754B0"/>
    <w:rsid w:val="0077702B"/>
    <w:rsid w:val="00781020"/>
    <w:rsid w:val="007812CD"/>
    <w:rsid w:val="00783C7A"/>
    <w:rsid w:val="007844A0"/>
    <w:rsid w:val="00790D4A"/>
    <w:rsid w:val="007924BF"/>
    <w:rsid w:val="00792625"/>
    <w:rsid w:val="007945FA"/>
    <w:rsid w:val="00796BF9"/>
    <w:rsid w:val="007A4588"/>
    <w:rsid w:val="007A52FF"/>
    <w:rsid w:val="007A7D2E"/>
    <w:rsid w:val="007B2020"/>
    <w:rsid w:val="007B2917"/>
    <w:rsid w:val="007B4F8C"/>
    <w:rsid w:val="007B5645"/>
    <w:rsid w:val="007B7293"/>
    <w:rsid w:val="007B7D37"/>
    <w:rsid w:val="007C149D"/>
    <w:rsid w:val="007C3A37"/>
    <w:rsid w:val="007C3B02"/>
    <w:rsid w:val="007C52F1"/>
    <w:rsid w:val="007C5CC2"/>
    <w:rsid w:val="007D126A"/>
    <w:rsid w:val="007D18D2"/>
    <w:rsid w:val="007D4B9B"/>
    <w:rsid w:val="007D5B25"/>
    <w:rsid w:val="007D6ACA"/>
    <w:rsid w:val="007D6EA3"/>
    <w:rsid w:val="007D71C2"/>
    <w:rsid w:val="007E1BFE"/>
    <w:rsid w:val="007E6657"/>
    <w:rsid w:val="007E6BEC"/>
    <w:rsid w:val="007E705F"/>
    <w:rsid w:val="007E7692"/>
    <w:rsid w:val="007F19DE"/>
    <w:rsid w:val="007F412A"/>
    <w:rsid w:val="007F42EA"/>
    <w:rsid w:val="007F508D"/>
    <w:rsid w:val="007F5204"/>
    <w:rsid w:val="008017C7"/>
    <w:rsid w:val="00801B31"/>
    <w:rsid w:val="008067EB"/>
    <w:rsid w:val="00806E38"/>
    <w:rsid w:val="00811361"/>
    <w:rsid w:val="0081411A"/>
    <w:rsid w:val="00815BE7"/>
    <w:rsid w:val="00816873"/>
    <w:rsid w:val="00820340"/>
    <w:rsid w:val="00821128"/>
    <w:rsid w:val="008217F8"/>
    <w:rsid w:val="00823229"/>
    <w:rsid w:val="00824D0B"/>
    <w:rsid w:val="00827E0D"/>
    <w:rsid w:val="008301FF"/>
    <w:rsid w:val="00830F37"/>
    <w:rsid w:val="00833D05"/>
    <w:rsid w:val="00834083"/>
    <w:rsid w:val="0083414D"/>
    <w:rsid w:val="008372AE"/>
    <w:rsid w:val="00843D85"/>
    <w:rsid w:val="00854B8B"/>
    <w:rsid w:val="00855E29"/>
    <w:rsid w:val="00856964"/>
    <w:rsid w:val="0085795C"/>
    <w:rsid w:val="00860CF2"/>
    <w:rsid w:val="00866BCA"/>
    <w:rsid w:val="00867012"/>
    <w:rsid w:val="00867233"/>
    <w:rsid w:val="00870481"/>
    <w:rsid w:val="00870527"/>
    <w:rsid w:val="00872F67"/>
    <w:rsid w:val="0087318D"/>
    <w:rsid w:val="00875F13"/>
    <w:rsid w:val="00880492"/>
    <w:rsid w:val="00881CC7"/>
    <w:rsid w:val="00882D22"/>
    <w:rsid w:val="008838F0"/>
    <w:rsid w:val="008839D7"/>
    <w:rsid w:val="00885877"/>
    <w:rsid w:val="0088727A"/>
    <w:rsid w:val="00891F2A"/>
    <w:rsid w:val="008924C6"/>
    <w:rsid w:val="0089369D"/>
    <w:rsid w:val="00893B09"/>
    <w:rsid w:val="00895D49"/>
    <w:rsid w:val="00896069"/>
    <w:rsid w:val="00896880"/>
    <w:rsid w:val="008A314D"/>
    <w:rsid w:val="008A4342"/>
    <w:rsid w:val="008A6EB0"/>
    <w:rsid w:val="008B0371"/>
    <w:rsid w:val="008B55AA"/>
    <w:rsid w:val="008B7A98"/>
    <w:rsid w:val="008C1F7F"/>
    <w:rsid w:val="008C3CB1"/>
    <w:rsid w:val="008D290E"/>
    <w:rsid w:val="008D3A59"/>
    <w:rsid w:val="008D5F51"/>
    <w:rsid w:val="008D61A4"/>
    <w:rsid w:val="008D654A"/>
    <w:rsid w:val="008D7719"/>
    <w:rsid w:val="008E2F24"/>
    <w:rsid w:val="008E3435"/>
    <w:rsid w:val="008E3763"/>
    <w:rsid w:val="008E51E7"/>
    <w:rsid w:val="008E6975"/>
    <w:rsid w:val="008E6C0B"/>
    <w:rsid w:val="008F0384"/>
    <w:rsid w:val="008F170C"/>
    <w:rsid w:val="008F2E5F"/>
    <w:rsid w:val="008F3AFC"/>
    <w:rsid w:val="008F5102"/>
    <w:rsid w:val="008F54F1"/>
    <w:rsid w:val="008F566C"/>
    <w:rsid w:val="008F5706"/>
    <w:rsid w:val="0090048B"/>
    <w:rsid w:val="00904995"/>
    <w:rsid w:val="00911646"/>
    <w:rsid w:val="00912B2F"/>
    <w:rsid w:val="00913607"/>
    <w:rsid w:val="009145EA"/>
    <w:rsid w:val="00914D2C"/>
    <w:rsid w:val="00916608"/>
    <w:rsid w:val="00917110"/>
    <w:rsid w:val="009176FA"/>
    <w:rsid w:val="00921844"/>
    <w:rsid w:val="00923A7B"/>
    <w:rsid w:val="00924942"/>
    <w:rsid w:val="0092599D"/>
    <w:rsid w:val="00925FC7"/>
    <w:rsid w:val="00926261"/>
    <w:rsid w:val="0092713D"/>
    <w:rsid w:val="00931304"/>
    <w:rsid w:val="00931B7E"/>
    <w:rsid w:val="009330C2"/>
    <w:rsid w:val="00933C3E"/>
    <w:rsid w:val="00934233"/>
    <w:rsid w:val="00940232"/>
    <w:rsid w:val="00940685"/>
    <w:rsid w:val="00945BE9"/>
    <w:rsid w:val="00947715"/>
    <w:rsid w:val="009513D6"/>
    <w:rsid w:val="00954270"/>
    <w:rsid w:val="00955EF9"/>
    <w:rsid w:val="00957AB2"/>
    <w:rsid w:val="00957C81"/>
    <w:rsid w:val="00960D1A"/>
    <w:rsid w:val="00960FD3"/>
    <w:rsid w:val="009611FD"/>
    <w:rsid w:val="00961A50"/>
    <w:rsid w:val="0096372A"/>
    <w:rsid w:val="0096446B"/>
    <w:rsid w:val="00965081"/>
    <w:rsid w:val="00967B84"/>
    <w:rsid w:val="00970B1D"/>
    <w:rsid w:val="009731A4"/>
    <w:rsid w:val="00974EE8"/>
    <w:rsid w:val="009776C0"/>
    <w:rsid w:val="0098021F"/>
    <w:rsid w:val="009829B9"/>
    <w:rsid w:val="00985F5B"/>
    <w:rsid w:val="00987E19"/>
    <w:rsid w:val="009907CB"/>
    <w:rsid w:val="009910BF"/>
    <w:rsid w:val="00993D0B"/>
    <w:rsid w:val="00994244"/>
    <w:rsid w:val="0099492C"/>
    <w:rsid w:val="0099610C"/>
    <w:rsid w:val="009978AB"/>
    <w:rsid w:val="00997969"/>
    <w:rsid w:val="009A0490"/>
    <w:rsid w:val="009A075E"/>
    <w:rsid w:val="009A205B"/>
    <w:rsid w:val="009A24B4"/>
    <w:rsid w:val="009A254C"/>
    <w:rsid w:val="009A2F09"/>
    <w:rsid w:val="009A52CF"/>
    <w:rsid w:val="009A58B3"/>
    <w:rsid w:val="009A679D"/>
    <w:rsid w:val="009B0545"/>
    <w:rsid w:val="009B220A"/>
    <w:rsid w:val="009B3083"/>
    <w:rsid w:val="009B3A7B"/>
    <w:rsid w:val="009B400A"/>
    <w:rsid w:val="009B7DCD"/>
    <w:rsid w:val="009C0A05"/>
    <w:rsid w:val="009C11C0"/>
    <w:rsid w:val="009C7B8D"/>
    <w:rsid w:val="009D22A5"/>
    <w:rsid w:val="009D641A"/>
    <w:rsid w:val="009D7810"/>
    <w:rsid w:val="009D7C68"/>
    <w:rsid w:val="009E21B6"/>
    <w:rsid w:val="009E2BF5"/>
    <w:rsid w:val="009E3736"/>
    <w:rsid w:val="009F1946"/>
    <w:rsid w:val="009F1C3C"/>
    <w:rsid w:val="009F1CB3"/>
    <w:rsid w:val="009F3229"/>
    <w:rsid w:val="009F39E2"/>
    <w:rsid w:val="009F5237"/>
    <w:rsid w:val="009F63CD"/>
    <w:rsid w:val="009F73B6"/>
    <w:rsid w:val="009F7584"/>
    <w:rsid w:val="009F7A16"/>
    <w:rsid w:val="00A034E0"/>
    <w:rsid w:val="00A05A86"/>
    <w:rsid w:val="00A11A21"/>
    <w:rsid w:val="00A13B60"/>
    <w:rsid w:val="00A1696B"/>
    <w:rsid w:val="00A169E3"/>
    <w:rsid w:val="00A16A0B"/>
    <w:rsid w:val="00A21250"/>
    <w:rsid w:val="00A2268D"/>
    <w:rsid w:val="00A25B1C"/>
    <w:rsid w:val="00A25E57"/>
    <w:rsid w:val="00A2653F"/>
    <w:rsid w:val="00A268EC"/>
    <w:rsid w:val="00A27105"/>
    <w:rsid w:val="00A30A21"/>
    <w:rsid w:val="00A3204E"/>
    <w:rsid w:val="00A3241F"/>
    <w:rsid w:val="00A33A34"/>
    <w:rsid w:val="00A34674"/>
    <w:rsid w:val="00A348FF"/>
    <w:rsid w:val="00A34F47"/>
    <w:rsid w:val="00A357A5"/>
    <w:rsid w:val="00A366C2"/>
    <w:rsid w:val="00A367C5"/>
    <w:rsid w:val="00A40BBD"/>
    <w:rsid w:val="00A4121A"/>
    <w:rsid w:val="00A4169F"/>
    <w:rsid w:val="00A41F57"/>
    <w:rsid w:val="00A44381"/>
    <w:rsid w:val="00A47599"/>
    <w:rsid w:val="00A47AF7"/>
    <w:rsid w:val="00A50355"/>
    <w:rsid w:val="00A51BEB"/>
    <w:rsid w:val="00A535BC"/>
    <w:rsid w:val="00A578A5"/>
    <w:rsid w:val="00A63FC6"/>
    <w:rsid w:val="00A6433C"/>
    <w:rsid w:val="00A652B9"/>
    <w:rsid w:val="00A708F8"/>
    <w:rsid w:val="00A73B55"/>
    <w:rsid w:val="00A74336"/>
    <w:rsid w:val="00A75EC1"/>
    <w:rsid w:val="00A77AB4"/>
    <w:rsid w:val="00A82CD9"/>
    <w:rsid w:val="00A83A1E"/>
    <w:rsid w:val="00A83F25"/>
    <w:rsid w:val="00A87D8C"/>
    <w:rsid w:val="00A90D28"/>
    <w:rsid w:val="00A95B2A"/>
    <w:rsid w:val="00AA03C6"/>
    <w:rsid w:val="00AA0DB8"/>
    <w:rsid w:val="00AA0F6C"/>
    <w:rsid w:val="00AA1744"/>
    <w:rsid w:val="00AA5FAC"/>
    <w:rsid w:val="00AB3EB8"/>
    <w:rsid w:val="00AB4FA5"/>
    <w:rsid w:val="00AB7570"/>
    <w:rsid w:val="00AC1081"/>
    <w:rsid w:val="00AC4C9B"/>
    <w:rsid w:val="00AC70EF"/>
    <w:rsid w:val="00AC78E4"/>
    <w:rsid w:val="00AD0D08"/>
    <w:rsid w:val="00AD1729"/>
    <w:rsid w:val="00AD46CC"/>
    <w:rsid w:val="00AD55E6"/>
    <w:rsid w:val="00AD5DB8"/>
    <w:rsid w:val="00AD749F"/>
    <w:rsid w:val="00AE5679"/>
    <w:rsid w:val="00AF07B8"/>
    <w:rsid w:val="00AF26FF"/>
    <w:rsid w:val="00AF38A1"/>
    <w:rsid w:val="00AF5704"/>
    <w:rsid w:val="00AF6320"/>
    <w:rsid w:val="00AF7CFD"/>
    <w:rsid w:val="00B0019D"/>
    <w:rsid w:val="00B03AAA"/>
    <w:rsid w:val="00B04A52"/>
    <w:rsid w:val="00B05603"/>
    <w:rsid w:val="00B06750"/>
    <w:rsid w:val="00B070FB"/>
    <w:rsid w:val="00B078AC"/>
    <w:rsid w:val="00B10ED0"/>
    <w:rsid w:val="00B11158"/>
    <w:rsid w:val="00B1176D"/>
    <w:rsid w:val="00B125CA"/>
    <w:rsid w:val="00B128DD"/>
    <w:rsid w:val="00B131AD"/>
    <w:rsid w:val="00B17BC0"/>
    <w:rsid w:val="00B21256"/>
    <w:rsid w:val="00B2210C"/>
    <w:rsid w:val="00B23344"/>
    <w:rsid w:val="00B23405"/>
    <w:rsid w:val="00B2796F"/>
    <w:rsid w:val="00B30D29"/>
    <w:rsid w:val="00B331EC"/>
    <w:rsid w:val="00B33A67"/>
    <w:rsid w:val="00B33FA3"/>
    <w:rsid w:val="00B351D0"/>
    <w:rsid w:val="00B37483"/>
    <w:rsid w:val="00B37E9D"/>
    <w:rsid w:val="00B37EC2"/>
    <w:rsid w:val="00B40DEE"/>
    <w:rsid w:val="00B41AB8"/>
    <w:rsid w:val="00B50938"/>
    <w:rsid w:val="00B50E21"/>
    <w:rsid w:val="00B528CE"/>
    <w:rsid w:val="00B558AF"/>
    <w:rsid w:val="00B55ED1"/>
    <w:rsid w:val="00B579A5"/>
    <w:rsid w:val="00B648D2"/>
    <w:rsid w:val="00B673E9"/>
    <w:rsid w:val="00B705CC"/>
    <w:rsid w:val="00B70E2F"/>
    <w:rsid w:val="00B71381"/>
    <w:rsid w:val="00B71AD0"/>
    <w:rsid w:val="00B742B0"/>
    <w:rsid w:val="00B77206"/>
    <w:rsid w:val="00B77793"/>
    <w:rsid w:val="00B80136"/>
    <w:rsid w:val="00B81A40"/>
    <w:rsid w:val="00B82F17"/>
    <w:rsid w:val="00B85C71"/>
    <w:rsid w:val="00B87895"/>
    <w:rsid w:val="00B87B0B"/>
    <w:rsid w:val="00B903D4"/>
    <w:rsid w:val="00B91E05"/>
    <w:rsid w:val="00B9343F"/>
    <w:rsid w:val="00B95E45"/>
    <w:rsid w:val="00BA5B39"/>
    <w:rsid w:val="00BA6C30"/>
    <w:rsid w:val="00BB1857"/>
    <w:rsid w:val="00BB2EFF"/>
    <w:rsid w:val="00BB42E6"/>
    <w:rsid w:val="00BC1461"/>
    <w:rsid w:val="00BC454B"/>
    <w:rsid w:val="00BC5ED0"/>
    <w:rsid w:val="00BD1322"/>
    <w:rsid w:val="00BD15B3"/>
    <w:rsid w:val="00BD27DE"/>
    <w:rsid w:val="00BD3225"/>
    <w:rsid w:val="00BD388A"/>
    <w:rsid w:val="00BD5A8D"/>
    <w:rsid w:val="00BD6A09"/>
    <w:rsid w:val="00BD6A51"/>
    <w:rsid w:val="00BD6D45"/>
    <w:rsid w:val="00BE0126"/>
    <w:rsid w:val="00BE0DAB"/>
    <w:rsid w:val="00BE12BE"/>
    <w:rsid w:val="00BE1A45"/>
    <w:rsid w:val="00BE2C51"/>
    <w:rsid w:val="00BE64E3"/>
    <w:rsid w:val="00BE6DEB"/>
    <w:rsid w:val="00BF4D58"/>
    <w:rsid w:val="00BF4FBC"/>
    <w:rsid w:val="00BF762A"/>
    <w:rsid w:val="00C0075B"/>
    <w:rsid w:val="00C00895"/>
    <w:rsid w:val="00C04DFF"/>
    <w:rsid w:val="00C15106"/>
    <w:rsid w:val="00C165AF"/>
    <w:rsid w:val="00C1666F"/>
    <w:rsid w:val="00C173F8"/>
    <w:rsid w:val="00C22B84"/>
    <w:rsid w:val="00C230DC"/>
    <w:rsid w:val="00C23618"/>
    <w:rsid w:val="00C2375F"/>
    <w:rsid w:val="00C26801"/>
    <w:rsid w:val="00C305B5"/>
    <w:rsid w:val="00C310FF"/>
    <w:rsid w:val="00C31BA3"/>
    <w:rsid w:val="00C3246C"/>
    <w:rsid w:val="00C3330E"/>
    <w:rsid w:val="00C36914"/>
    <w:rsid w:val="00C36C58"/>
    <w:rsid w:val="00C36E92"/>
    <w:rsid w:val="00C37BD1"/>
    <w:rsid w:val="00C416D6"/>
    <w:rsid w:val="00C41850"/>
    <w:rsid w:val="00C42F2A"/>
    <w:rsid w:val="00C445D5"/>
    <w:rsid w:val="00C447CA"/>
    <w:rsid w:val="00C44DB3"/>
    <w:rsid w:val="00C45E08"/>
    <w:rsid w:val="00C46DB3"/>
    <w:rsid w:val="00C501AE"/>
    <w:rsid w:val="00C5193B"/>
    <w:rsid w:val="00C53E3A"/>
    <w:rsid w:val="00C60979"/>
    <w:rsid w:val="00C61819"/>
    <w:rsid w:val="00C637C8"/>
    <w:rsid w:val="00C657BD"/>
    <w:rsid w:val="00C7110D"/>
    <w:rsid w:val="00C719A9"/>
    <w:rsid w:val="00C7254D"/>
    <w:rsid w:val="00C75536"/>
    <w:rsid w:val="00C75CED"/>
    <w:rsid w:val="00C766D7"/>
    <w:rsid w:val="00C76C40"/>
    <w:rsid w:val="00C83120"/>
    <w:rsid w:val="00C86007"/>
    <w:rsid w:val="00C8697F"/>
    <w:rsid w:val="00C8761C"/>
    <w:rsid w:val="00C87CC1"/>
    <w:rsid w:val="00C92A46"/>
    <w:rsid w:val="00C93D98"/>
    <w:rsid w:val="00C941D6"/>
    <w:rsid w:val="00C9580B"/>
    <w:rsid w:val="00C96363"/>
    <w:rsid w:val="00C973DA"/>
    <w:rsid w:val="00C97C59"/>
    <w:rsid w:val="00CA225D"/>
    <w:rsid w:val="00CA3835"/>
    <w:rsid w:val="00CA4ADF"/>
    <w:rsid w:val="00CA57F1"/>
    <w:rsid w:val="00CA6161"/>
    <w:rsid w:val="00CB0826"/>
    <w:rsid w:val="00CB6128"/>
    <w:rsid w:val="00CB6845"/>
    <w:rsid w:val="00CC189C"/>
    <w:rsid w:val="00CC4256"/>
    <w:rsid w:val="00CC47B8"/>
    <w:rsid w:val="00CC4CC3"/>
    <w:rsid w:val="00CC59D4"/>
    <w:rsid w:val="00CC727D"/>
    <w:rsid w:val="00CD1BBF"/>
    <w:rsid w:val="00CD2BDB"/>
    <w:rsid w:val="00CD4630"/>
    <w:rsid w:val="00CD783B"/>
    <w:rsid w:val="00CE1224"/>
    <w:rsid w:val="00CE2570"/>
    <w:rsid w:val="00CE258D"/>
    <w:rsid w:val="00CE6DBE"/>
    <w:rsid w:val="00CE7364"/>
    <w:rsid w:val="00CE794B"/>
    <w:rsid w:val="00CE7F13"/>
    <w:rsid w:val="00CF081A"/>
    <w:rsid w:val="00CF12AA"/>
    <w:rsid w:val="00CF1EF1"/>
    <w:rsid w:val="00CF4436"/>
    <w:rsid w:val="00CF5606"/>
    <w:rsid w:val="00CF5E1C"/>
    <w:rsid w:val="00CF7AFC"/>
    <w:rsid w:val="00D00412"/>
    <w:rsid w:val="00D045A7"/>
    <w:rsid w:val="00D04DA0"/>
    <w:rsid w:val="00D12018"/>
    <w:rsid w:val="00D14E29"/>
    <w:rsid w:val="00D162B2"/>
    <w:rsid w:val="00D16C2A"/>
    <w:rsid w:val="00D171F5"/>
    <w:rsid w:val="00D20FA4"/>
    <w:rsid w:val="00D21C35"/>
    <w:rsid w:val="00D231B5"/>
    <w:rsid w:val="00D235C6"/>
    <w:rsid w:val="00D27B83"/>
    <w:rsid w:val="00D339C9"/>
    <w:rsid w:val="00D34405"/>
    <w:rsid w:val="00D35E59"/>
    <w:rsid w:val="00D36904"/>
    <w:rsid w:val="00D3727A"/>
    <w:rsid w:val="00D40DA6"/>
    <w:rsid w:val="00D4512F"/>
    <w:rsid w:val="00D46880"/>
    <w:rsid w:val="00D47759"/>
    <w:rsid w:val="00D5045B"/>
    <w:rsid w:val="00D51521"/>
    <w:rsid w:val="00D527C1"/>
    <w:rsid w:val="00D54928"/>
    <w:rsid w:val="00D6350F"/>
    <w:rsid w:val="00D64592"/>
    <w:rsid w:val="00D64BA3"/>
    <w:rsid w:val="00D74AAA"/>
    <w:rsid w:val="00D763BB"/>
    <w:rsid w:val="00D7677E"/>
    <w:rsid w:val="00D76DA2"/>
    <w:rsid w:val="00D815C2"/>
    <w:rsid w:val="00D82AD1"/>
    <w:rsid w:val="00D84289"/>
    <w:rsid w:val="00D84B1C"/>
    <w:rsid w:val="00D854A5"/>
    <w:rsid w:val="00D87A9D"/>
    <w:rsid w:val="00D9218B"/>
    <w:rsid w:val="00D92CF6"/>
    <w:rsid w:val="00D93422"/>
    <w:rsid w:val="00D94459"/>
    <w:rsid w:val="00D948AD"/>
    <w:rsid w:val="00D95FBC"/>
    <w:rsid w:val="00D975C7"/>
    <w:rsid w:val="00D97CCC"/>
    <w:rsid w:val="00D97E8A"/>
    <w:rsid w:val="00DA57B9"/>
    <w:rsid w:val="00DA5F14"/>
    <w:rsid w:val="00DA7BF8"/>
    <w:rsid w:val="00DB56E6"/>
    <w:rsid w:val="00DB5940"/>
    <w:rsid w:val="00DB5FF5"/>
    <w:rsid w:val="00DB66DD"/>
    <w:rsid w:val="00DC01D5"/>
    <w:rsid w:val="00DC0F6A"/>
    <w:rsid w:val="00DC1C24"/>
    <w:rsid w:val="00DC1EB5"/>
    <w:rsid w:val="00DC65A6"/>
    <w:rsid w:val="00DD0ABE"/>
    <w:rsid w:val="00DD19AF"/>
    <w:rsid w:val="00DD39A9"/>
    <w:rsid w:val="00DD4CB3"/>
    <w:rsid w:val="00DD6B27"/>
    <w:rsid w:val="00DD6EEE"/>
    <w:rsid w:val="00DE1428"/>
    <w:rsid w:val="00DE1FB7"/>
    <w:rsid w:val="00DE3760"/>
    <w:rsid w:val="00DE7F5F"/>
    <w:rsid w:val="00DF38E0"/>
    <w:rsid w:val="00DF75AE"/>
    <w:rsid w:val="00E02ADB"/>
    <w:rsid w:val="00E0461C"/>
    <w:rsid w:val="00E06BF1"/>
    <w:rsid w:val="00E072F0"/>
    <w:rsid w:val="00E10E24"/>
    <w:rsid w:val="00E111CF"/>
    <w:rsid w:val="00E1280A"/>
    <w:rsid w:val="00E12ADF"/>
    <w:rsid w:val="00E167BA"/>
    <w:rsid w:val="00E20891"/>
    <w:rsid w:val="00E2173D"/>
    <w:rsid w:val="00E230C8"/>
    <w:rsid w:val="00E23991"/>
    <w:rsid w:val="00E23F99"/>
    <w:rsid w:val="00E252BB"/>
    <w:rsid w:val="00E252C6"/>
    <w:rsid w:val="00E25A08"/>
    <w:rsid w:val="00E277AE"/>
    <w:rsid w:val="00E31763"/>
    <w:rsid w:val="00E32339"/>
    <w:rsid w:val="00E3510D"/>
    <w:rsid w:val="00E35A4E"/>
    <w:rsid w:val="00E364C7"/>
    <w:rsid w:val="00E40DCB"/>
    <w:rsid w:val="00E41E76"/>
    <w:rsid w:val="00E47D83"/>
    <w:rsid w:val="00E5023D"/>
    <w:rsid w:val="00E518BB"/>
    <w:rsid w:val="00E52F9C"/>
    <w:rsid w:val="00E53B01"/>
    <w:rsid w:val="00E54A01"/>
    <w:rsid w:val="00E55164"/>
    <w:rsid w:val="00E564CE"/>
    <w:rsid w:val="00E56E4B"/>
    <w:rsid w:val="00E60F9D"/>
    <w:rsid w:val="00E62199"/>
    <w:rsid w:val="00E647C9"/>
    <w:rsid w:val="00E65330"/>
    <w:rsid w:val="00E6666D"/>
    <w:rsid w:val="00E73CCB"/>
    <w:rsid w:val="00E7485B"/>
    <w:rsid w:val="00E77422"/>
    <w:rsid w:val="00E840F5"/>
    <w:rsid w:val="00E84D0C"/>
    <w:rsid w:val="00E913E8"/>
    <w:rsid w:val="00E93712"/>
    <w:rsid w:val="00E940A8"/>
    <w:rsid w:val="00EA2928"/>
    <w:rsid w:val="00EA316E"/>
    <w:rsid w:val="00EA3DD1"/>
    <w:rsid w:val="00EA5D55"/>
    <w:rsid w:val="00EA7E09"/>
    <w:rsid w:val="00EB178F"/>
    <w:rsid w:val="00EB4248"/>
    <w:rsid w:val="00EB72ED"/>
    <w:rsid w:val="00EC1000"/>
    <w:rsid w:val="00EC104A"/>
    <w:rsid w:val="00EC3D47"/>
    <w:rsid w:val="00EC696E"/>
    <w:rsid w:val="00EC70D3"/>
    <w:rsid w:val="00ED2FC4"/>
    <w:rsid w:val="00ED3527"/>
    <w:rsid w:val="00ED4263"/>
    <w:rsid w:val="00ED6850"/>
    <w:rsid w:val="00ED6D60"/>
    <w:rsid w:val="00ED725E"/>
    <w:rsid w:val="00EE340B"/>
    <w:rsid w:val="00EE495B"/>
    <w:rsid w:val="00EE4B4F"/>
    <w:rsid w:val="00EF0810"/>
    <w:rsid w:val="00EF1A4A"/>
    <w:rsid w:val="00EF34D1"/>
    <w:rsid w:val="00EF6A61"/>
    <w:rsid w:val="00EF77DF"/>
    <w:rsid w:val="00EF7E28"/>
    <w:rsid w:val="00EF7FCC"/>
    <w:rsid w:val="00F01FAA"/>
    <w:rsid w:val="00F0419D"/>
    <w:rsid w:val="00F056DD"/>
    <w:rsid w:val="00F057AA"/>
    <w:rsid w:val="00F06127"/>
    <w:rsid w:val="00F06597"/>
    <w:rsid w:val="00F068D4"/>
    <w:rsid w:val="00F06CB9"/>
    <w:rsid w:val="00F0709D"/>
    <w:rsid w:val="00F11C8F"/>
    <w:rsid w:val="00F13589"/>
    <w:rsid w:val="00F13BCD"/>
    <w:rsid w:val="00F14975"/>
    <w:rsid w:val="00F15663"/>
    <w:rsid w:val="00F15713"/>
    <w:rsid w:val="00F1697D"/>
    <w:rsid w:val="00F172C0"/>
    <w:rsid w:val="00F20A8F"/>
    <w:rsid w:val="00F2520D"/>
    <w:rsid w:val="00F25F6A"/>
    <w:rsid w:val="00F32252"/>
    <w:rsid w:val="00F33ED8"/>
    <w:rsid w:val="00F3742F"/>
    <w:rsid w:val="00F405A2"/>
    <w:rsid w:val="00F41D44"/>
    <w:rsid w:val="00F41DF1"/>
    <w:rsid w:val="00F43A51"/>
    <w:rsid w:val="00F44233"/>
    <w:rsid w:val="00F4668B"/>
    <w:rsid w:val="00F46F5F"/>
    <w:rsid w:val="00F5120E"/>
    <w:rsid w:val="00F512A4"/>
    <w:rsid w:val="00F56E39"/>
    <w:rsid w:val="00F60EE9"/>
    <w:rsid w:val="00F61A75"/>
    <w:rsid w:val="00F62CDF"/>
    <w:rsid w:val="00F644EC"/>
    <w:rsid w:val="00F675C5"/>
    <w:rsid w:val="00F72C98"/>
    <w:rsid w:val="00F7368B"/>
    <w:rsid w:val="00F75DDB"/>
    <w:rsid w:val="00F80A20"/>
    <w:rsid w:val="00F82A8A"/>
    <w:rsid w:val="00F84234"/>
    <w:rsid w:val="00F84CEA"/>
    <w:rsid w:val="00F900A0"/>
    <w:rsid w:val="00F915DF"/>
    <w:rsid w:val="00F92A13"/>
    <w:rsid w:val="00F92C78"/>
    <w:rsid w:val="00F977AF"/>
    <w:rsid w:val="00FA1518"/>
    <w:rsid w:val="00FA7ED5"/>
    <w:rsid w:val="00FA7FA3"/>
    <w:rsid w:val="00FA7FC9"/>
    <w:rsid w:val="00FB1978"/>
    <w:rsid w:val="00FB24A4"/>
    <w:rsid w:val="00FB2F5F"/>
    <w:rsid w:val="00FB46E2"/>
    <w:rsid w:val="00FB6EFD"/>
    <w:rsid w:val="00FB7164"/>
    <w:rsid w:val="00FB798B"/>
    <w:rsid w:val="00FB7ADF"/>
    <w:rsid w:val="00FC06AA"/>
    <w:rsid w:val="00FC3110"/>
    <w:rsid w:val="00FC3F56"/>
    <w:rsid w:val="00FC7F30"/>
    <w:rsid w:val="00FD4B1E"/>
    <w:rsid w:val="00FD4FFD"/>
    <w:rsid w:val="00FD6169"/>
    <w:rsid w:val="00FD6232"/>
    <w:rsid w:val="00FE210A"/>
    <w:rsid w:val="00FE2F89"/>
    <w:rsid w:val="00FE6810"/>
    <w:rsid w:val="00FF0E23"/>
    <w:rsid w:val="00FF1308"/>
    <w:rsid w:val="00FF5244"/>
    <w:rsid w:val="00FF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4377E"/>
  <w15:docId w15:val="{39AC45F4-1526-412D-921F-D5774548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8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08CF"/>
  </w:style>
  <w:style w:type="paragraph" w:styleId="a5">
    <w:name w:val="footer"/>
    <w:basedOn w:val="a"/>
    <w:link w:val="a6"/>
    <w:uiPriority w:val="99"/>
    <w:unhideWhenUsed/>
    <w:rsid w:val="006108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08CF"/>
  </w:style>
  <w:style w:type="paragraph" w:styleId="a7">
    <w:name w:val="Note Heading"/>
    <w:basedOn w:val="a"/>
    <w:next w:val="a"/>
    <w:link w:val="a8"/>
    <w:uiPriority w:val="99"/>
    <w:unhideWhenUsed/>
    <w:rsid w:val="006108CF"/>
    <w:pPr>
      <w:jc w:val="center"/>
    </w:pPr>
  </w:style>
  <w:style w:type="character" w:customStyle="1" w:styleId="a8">
    <w:name w:val="記 (文字)"/>
    <w:basedOn w:val="a0"/>
    <w:link w:val="a7"/>
    <w:uiPriority w:val="99"/>
    <w:rsid w:val="006108CF"/>
  </w:style>
  <w:style w:type="paragraph" w:styleId="a9">
    <w:name w:val="Closing"/>
    <w:basedOn w:val="a"/>
    <w:link w:val="aa"/>
    <w:uiPriority w:val="99"/>
    <w:unhideWhenUsed/>
    <w:rsid w:val="00703475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03475"/>
    <w:rPr>
      <w:rFonts w:ascii="ＭＳ 明朝" w:eastAsia="ＭＳ 明朝" w:hAnsi="ＭＳ 明朝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02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0282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D97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310278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10278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310278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C1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兵庫県</dc:creator>
  <cp:lastModifiedBy>池藤　八起</cp:lastModifiedBy>
  <cp:revision>10</cp:revision>
  <cp:lastPrinted>2022-10-07T06:26:00Z</cp:lastPrinted>
  <dcterms:created xsi:type="dcterms:W3CDTF">2022-11-25T07:57:00Z</dcterms:created>
  <dcterms:modified xsi:type="dcterms:W3CDTF">2026-09-24T08:44:00Z</dcterms:modified>
</cp:coreProperties>
</file>