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AD97" w14:textId="77777777" w:rsidR="00BD128E" w:rsidRPr="005D73C4" w:rsidRDefault="00BD128E" w:rsidP="00BD128E">
      <w:pPr>
        <w:jc w:val="center"/>
        <w:rPr>
          <w:rFonts w:asciiTheme="majorEastAsia" w:eastAsiaTheme="majorEastAsia" w:hAnsiTheme="majorEastAsia"/>
          <w:color w:val="000000" w:themeColor="text1"/>
          <w:sz w:val="22"/>
        </w:rPr>
      </w:pPr>
      <w:r w:rsidRPr="005D73C4">
        <w:rPr>
          <w:rFonts w:asciiTheme="majorEastAsia" w:eastAsiaTheme="majorEastAsia" w:hAnsiTheme="majorEastAsia" w:hint="eastAsia"/>
          <w:color w:val="000000" w:themeColor="text1"/>
          <w:sz w:val="22"/>
        </w:rPr>
        <w:t>公共交通等事業者</w:t>
      </w:r>
      <w:r w:rsidR="00DA486E" w:rsidRPr="005D73C4">
        <w:rPr>
          <w:rFonts w:asciiTheme="majorEastAsia" w:eastAsiaTheme="majorEastAsia" w:hAnsiTheme="majorEastAsia" w:hint="eastAsia"/>
          <w:color w:val="000000" w:themeColor="text1"/>
          <w:sz w:val="22"/>
        </w:rPr>
        <w:t>燃料油</w:t>
      </w:r>
      <w:r w:rsidRPr="005D73C4">
        <w:rPr>
          <w:rFonts w:asciiTheme="majorEastAsia" w:eastAsiaTheme="majorEastAsia" w:hAnsiTheme="majorEastAsia" w:hint="eastAsia"/>
          <w:color w:val="000000" w:themeColor="text1"/>
          <w:sz w:val="22"/>
        </w:rPr>
        <w:t>価格高騰対策</w:t>
      </w:r>
      <w:r w:rsidR="001015E5" w:rsidRPr="005D73C4">
        <w:rPr>
          <w:rFonts w:asciiTheme="majorEastAsia" w:eastAsiaTheme="majorEastAsia" w:hAnsiTheme="majorEastAsia" w:hint="eastAsia"/>
          <w:color w:val="000000" w:themeColor="text1"/>
          <w:sz w:val="22"/>
        </w:rPr>
        <w:t>一時支援金</w:t>
      </w:r>
      <w:r w:rsidR="00F236C8" w:rsidRPr="005D73C4">
        <w:rPr>
          <w:rFonts w:asciiTheme="majorEastAsia" w:eastAsiaTheme="majorEastAsia" w:hAnsiTheme="majorEastAsia" w:hint="eastAsia"/>
          <w:color w:val="000000" w:themeColor="text1"/>
          <w:sz w:val="22"/>
        </w:rPr>
        <w:t>（バス、鉄道、航路）</w:t>
      </w:r>
      <w:r w:rsidR="00450C7C" w:rsidRPr="005D73C4">
        <w:rPr>
          <w:rFonts w:asciiTheme="majorEastAsia" w:eastAsiaTheme="majorEastAsia" w:hAnsiTheme="majorEastAsia" w:hint="eastAsia"/>
          <w:color w:val="000000" w:themeColor="text1"/>
          <w:sz w:val="22"/>
        </w:rPr>
        <w:t>交付</w:t>
      </w:r>
      <w:r w:rsidRPr="005D73C4">
        <w:rPr>
          <w:rFonts w:asciiTheme="majorEastAsia" w:eastAsiaTheme="majorEastAsia" w:hAnsiTheme="majorEastAsia" w:hint="eastAsia"/>
          <w:color w:val="000000" w:themeColor="text1"/>
          <w:sz w:val="22"/>
        </w:rPr>
        <w:t>要綱</w:t>
      </w:r>
    </w:p>
    <w:p w14:paraId="4A5D6D18" w14:textId="77777777" w:rsidR="00BD128E" w:rsidRPr="005D73C4" w:rsidRDefault="00BD128E" w:rsidP="00BD128E">
      <w:pPr>
        <w:jc w:val="center"/>
        <w:rPr>
          <w:color w:val="000000" w:themeColor="text1"/>
        </w:rPr>
      </w:pPr>
    </w:p>
    <w:p w14:paraId="7D2F197E" w14:textId="77777777" w:rsidR="004D14A4" w:rsidRPr="005D73C4" w:rsidRDefault="004D14A4" w:rsidP="00BD128E">
      <w:pPr>
        <w:jc w:val="center"/>
        <w:rPr>
          <w:color w:val="000000" w:themeColor="text1"/>
        </w:rPr>
      </w:pPr>
    </w:p>
    <w:p w14:paraId="12F1E692" w14:textId="77777777" w:rsidR="00BD128E" w:rsidRPr="005D73C4" w:rsidRDefault="00BD128E" w:rsidP="00BD128E">
      <w:pPr>
        <w:ind w:leftChars="100" w:left="210"/>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（趣旨）</w:t>
      </w:r>
    </w:p>
    <w:p w14:paraId="652722D0" w14:textId="77777777" w:rsidR="00BD128E" w:rsidRPr="005D73C4" w:rsidRDefault="00BD128E" w:rsidP="00BD128E">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第１条　</w:t>
      </w:r>
      <w:r w:rsidR="00F236C8" w:rsidRPr="005D73C4">
        <w:rPr>
          <w:rFonts w:asciiTheme="minorEastAsia" w:eastAsiaTheme="minorEastAsia" w:hAnsiTheme="minorEastAsia" w:hint="eastAsia"/>
          <w:color w:val="000000" w:themeColor="text1"/>
          <w:szCs w:val="21"/>
        </w:rPr>
        <w:t>この</w:t>
      </w:r>
      <w:r w:rsidRPr="005D73C4">
        <w:rPr>
          <w:rFonts w:asciiTheme="minorEastAsia" w:eastAsiaTheme="minorEastAsia" w:hAnsiTheme="minorEastAsia" w:hint="eastAsia"/>
          <w:color w:val="000000" w:themeColor="text1"/>
          <w:szCs w:val="21"/>
        </w:rPr>
        <w:t>要綱は、</w:t>
      </w:r>
      <w:r w:rsidR="00F236C8" w:rsidRPr="005D73C4">
        <w:rPr>
          <w:rFonts w:asciiTheme="minorEastAsia" w:eastAsiaTheme="minorEastAsia" w:hAnsiTheme="minorEastAsia" w:hint="eastAsia"/>
          <w:color w:val="000000" w:themeColor="text1"/>
          <w:szCs w:val="21"/>
        </w:rPr>
        <w:t>補助金の公正かつ効率的な使用の促進を図るため、地方自治法（昭和22年法律第67号）、地方自治法施行令（昭和22年政令第16号）、財務規則（昭和39年兵庫県規則第31号）等に定めるもののほか、</w:t>
      </w:r>
      <w:r w:rsidR="00DA486E" w:rsidRPr="005D73C4">
        <w:rPr>
          <w:rFonts w:asciiTheme="minorEastAsia" w:eastAsiaTheme="minorEastAsia" w:hAnsiTheme="minorEastAsia" w:hint="eastAsia"/>
          <w:color w:val="000000" w:themeColor="text1"/>
          <w:szCs w:val="21"/>
        </w:rPr>
        <w:t>燃料油</w:t>
      </w:r>
      <w:r w:rsidRPr="005D73C4">
        <w:rPr>
          <w:rFonts w:asciiTheme="minorEastAsia" w:eastAsiaTheme="minorEastAsia" w:hAnsiTheme="minorEastAsia" w:hint="eastAsia"/>
          <w:color w:val="000000" w:themeColor="text1"/>
          <w:szCs w:val="21"/>
        </w:rPr>
        <w:t>価格高騰の影響を大きく受ける公共交通等事業者の事業継続を支援するため</w:t>
      </w:r>
      <w:r w:rsidR="00F236C8" w:rsidRPr="005D73C4">
        <w:rPr>
          <w:rFonts w:asciiTheme="minorEastAsia" w:eastAsiaTheme="minorEastAsia" w:hAnsiTheme="minorEastAsia" w:hint="eastAsia"/>
          <w:color w:val="000000" w:themeColor="text1"/>
          <w:szCs w:val="21"/>
        </w:rPr>
        <w:t>の</w:t>
      </w:r>
      <w:r w:rsidR="001015E5" w:rsidRPr="005D73C4">
        <w:rPr>
          <w:rFonts w:asciiTheme="minorEastAsia" w:eastAsiaTheme="minorEastAsia" w:hAnsiTheme="minorEastAsia" w:hint="eastAsia"/>
          <w:color w:val="000000" w:themeColor="text1"/>
          <w:szCs w:val="21"/>
        </w:rPr>
        <w:t>一時支援金</w:t>
      </w:r>
      <w:r w:rsidR="00F236C8" w:rsidRPr="005D73C4">
        <w:rPr>
          <w:rFonts w:asciiTheme="minorEastAsia" w:eastAsiaTheme="minorEastAsia" w:hAnsiTheme="minorEastAsia" w:hint="eastAsia"/>
          <w:color w:val="000000" w:themeColor="text1"/>
          <w:szCs w:val="21"/>
        </w:rPr>
        <w:t>（以下「</w:t>
      </w:r>
      <w:r w:rsidR="001015E5" w:rsidRPr="005D73C4">
        <w:rPr>
          <w:rFonts w:asciiTheme="minorEastAsia" w:eastAsiaTheme="minorEastAsia" w:hAnsiTheme="minorEastAsia" w:hint="eastAsia"/>
          <w:color w:val="000000" w:themeColor="text1"/>
          <w:szCs w:val="21"/>
        </w:rPr>
        <w:t>支援金</w:t>
      </w:r>
      <w:r w:rsidR="00F236C8" w:rsidRPr="005D73C4">
        <w:rPr>
          <w:rFonts w:asciiTheme="minorEastAsia" w:eastAsiaTheme="minorEastAsia" w:hAnsiTheme="minorEastAsia" w:hint="eastAsia"/>
          <w:color w:val="000000" w:themeColor="text1"/>
          <w:szCs w:val="21"/>
        </w:rPr>
        <w:t>」という。）</w:t>
      </w:r>
      <w:r w:rsidR="00FE5D46" w:rsidRPr="005D73C4">
        <w:rPr>
          <w:rFonts w:asciiTheme="minorEastAsia" w:eastAsiaTheme="minorEastAsia" w:hAnsiTheme="minorEastAsia" w:hint="eastAsia"/>
          <w:color w:val="000000" w:themeColor="text1"/>
          <w:szCs w:val="21"/>
        </w:rPr>
        <w:t>の</w:t>
      </w:r>
      <w:r w:rsidR="00F328C8" w:rsidRPr="005D73C4">
        <w:rPr>
          <w:rFonts w:asciiTheme="minorEastAsia" w:eastAsiaTheme="minorEastAsia" w:hAnsiTheme="minorEastAsia" w:hint="eastAsia"/>
          <w:color w:val="000000" w:themeColor="text1"/>
          <w:szCs w:val="21"/>
        </w:rPr>
        <w:t>交付</w:t>
      </w:r>
      <w:r w:rsidR="00F236C8" w:rsidRPr="005D73C4">
        <w:rPr>
          <w:rFonts w:asciiTheme="minorEastAsia" w:eastAsiaTheme="minorEastAsia" w:hAnsiTheme="minorEastAsia" w:hint="eastAsia"/>
          <w:color w:val="000000" w:themeColor="text1"/>
          <w:szCs w:val="21"/>
        </w:rPr>
        <w:t>等</w:t>
      </w:r>
      <w:r w:rsidRPr="005D73C4">
        <w:rPr>
          <w:rFonts w:asciiTheme="minorEastAsia" w:eastAsiaTheme="minorEastAsia" w:hAnsiTheme="minorEastAsia" w:hint="eastAsia"/>
          <w:color w:val="000000" w:themeColor="text1"/>
          <w:szCs w:val="21"/>
        </w:rPr>
        <w:t>に関し</w:t>
      </w:r>
      <w:r w:rsidR="00F236C8" w:rsidRPr="005D73C4">
        <w:rPr>
          <w:rFonts w:asciiTheme="minorEastAsia" w:eastAsiaTheme="minorEastAsia" w:hAnsiTheme="minorEastAsia" w:hint="eastAsia"/>
          <w:color w:val="000000" w:themeColor="text1"/>
          <w:szCs w:val="21"/>
        </w:rPr>
        <w:t>て</w:t>
      </w:r>
      <w:r w:rsidRPr="005D73C4">
        <w:rPr>
          <w:rFonts w:asciiTheme="minorEastAsia" w:eastAsiaTheme="minorEastAsia" w:hAnsiTheme="minorEastAsia" w:hint="eastAsia"/>
          <w:color w:val="000000" w:themeColor="text1"/>
          <w:szCs w:val="21"/>
        </w:rPr>
        <w:t>必要な事項を定める。</w:t>
      </w:r>
    </w:p>
    <w:p w14:paraId="296F731C" w14:textId="77777777" w:rsidR="00B94036" w:rsidRPr="005D73C4" w:rsidRDefault="00B94036" w:rsidP="00BD128E">
      <w:pPr>
        <w:ind w:left="210" w:hangingChars="100" w:hanging="210"/>
        <w:rPr>
          <w:rFonts w:asciiTheme="minorEastAsia" w:eastAsiaTheme="minorEastAsia" w:hAnsiTheme="minorEastAsia"/>
          <w:color w:val="000000" w:themeColor="text1"/>
          <w:szCs w:val="21"/>
        </w:rPr>
      </w:pPr>
    </w:p>
    <w:p w14:paraId="339FC214" w14:textId="77777777" w:rsidR="00BD128E" w:rsidRPr="005D73C4" w:rsidRDefault="00BD128E" w:rsidP="00BD128E">
      <w:pPr>
        <w:ind w:firstLineChars="100" w:firstLine="210"/>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w:t>
      </w:r>
      <w:r w:rsidR="005B2286" w:rsidRPr="005D73C4">
        <w:rPr>
          <w:rFonts w:asciiTheme="majorEastAsia" w:eastAsiaTheme="majorEastAsia" w:hAnsiTheme="majorEastAsia" w:hint="eastAsia"/>
          <w:color w:val="000000" w:themeColor="text1"/>
          <w:szCs w:val="21"/>
        </w:rPr>
        <w:t>交付</w:t>
      </w:r>
      <w:r w:rsidRPr="005D73C4">
        <w:rPr>
          <w:rFonts w:asciiTheme="majorEastAsia" w:eastAsiaTheme="majorEastAsia" w:hAnsiTheme="majorEastAsia" w:hint="eastAsia"/>
          <w:color w:val="000000" w:themeColor="text1"/>
          <w:szCs w:val="21"/>
        </w:rPr>
        <w:t>対象者</w:t>
      </w:r>
      <w:r w:rsidR="00F236C8" w:rsidRPr="005D73C4">
        <w:rPr>
          <w:rFonts w:asciiTheme="majorEastAsia" w:eastAsiaTheme="majorEastAsia" w:hAnsiTheme="majorEastAsia" w:hint="eastAsia"/>
          <w:color w:val="000000" w:themeColor="text1"/>
          <w:szCs w:val="21"/>
        </w:rPr>
        <w:t>、</w:t>
      </w:r>
      <w:r w:rsidR="001015E5" w:rsidRPr="005D73C4">
        <w:rPr>
          <w:rFonts w:asciiTheme="majorEastAsia" w:eastAsiaTheme="majorEastAsia" w:hAnsiTheme="majorEastAsia" w:hint="eastAsia"/>
          <w:color w:val="000000" w:themeColor="text1"/>
          <w:szCs w:val="21"/>
        </w:rPr>
        <w:t>支援金</w:t>
      </w:r>
      <w:r w:rsidR="00F236C8" w:rsidRPr="005D73C4">
        <w:rPr>
          <w:rFonts w:asciiTheme="majorEastAsia" w:eastAsiaTheme="majorEastAsia" w:hAnsiTheme="majorEastAsia" w:hint="eastAsia"/>
          <w:color w:val="000000" w:themeColor="text1"/>
          <w:szCs w:val="21"/>
        </w:rPr>
        <w:t>の額</w:t>
      </w:r>
      <w:r w:rsidRPr="005D73C4">
        <w:rPr>
          <w:rFonts w:asciiTheme="majorEastAsia" w:eastAsiaTheme="majorEastAsia" w:hAnsiTheme="majorEastAsia" w:hint="eastAsia"/>
          <w:color w:val="000000" w:themeColor="text1"/>
          <w:szCs w:val="21"/>
        </w:rPr>
        <w:t>）</w:t>
      </w:r>
      <w:r w:rsidR="00F236C8" w:rsidRPr="005D73C4">
        <w:rPr>
          <w:rFonts w:asciiTheme="majorEastAsia" w:eastAsiaTheme="majorEastAsia" w:hAnsiTheme="majorEastAsia" w:hint="eastAsia"/>
          <w:color w:val="000000" w:themeColor="text1"/>
          <w:szCs w:val="21"/>
        </w:rPr>
        <w:t xml:space="preserve">　</w:t>
      </w:r>
    </w:p>
    <w:p w14:paraId="12E548FE" w14:textId="77777777" w:rsidR="00BD128E" w:rsidRPr="005D73C4" w:rsidRDefault="00BD128E" w:rsidP="009C23EA">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第２条　</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の</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対象者</w:t>
      </w:r>
      <w:r w:rsidR="00F236C8" w:rsidRPr="005D73C4">
        <w:rPr>
          <w:rFonts w:asciiTheme="minorEastAsia" w:eastAsiaTheme="minorEastAsia" w:hAnsiTheme="minorEastAsia" w:hint="eastAsia"/>
          <w:color w:val="000000" w:themeColor="text1"/>
          <w:szCs w:val="21"/>
        </w:rPr>
        <w:t>及び</w:t>
      </w:r>
      <w:r w:rsidR="001015E5" w:rsidRPr="005D73C4">
        <w:rPr>
          <w:rFonts w:asciiTheme="minorEastAsia" w:eastAsiaTheme="minorEastAsia" w:hAnsiTheme="minorEastAsia" w:hint="eastAsia"/>
          <w:color w:val="000000" w:themeColor="text1"/>
          <w:szCs w:val="21"/>
        </w:rPr>
        <w:t>支援金</w:t>
      </w:r>
      <w:r w:rsidR="00F236C8" w:rsidRPr="005D73C4">
        <w:rPr>
          <w:rFonts w:asciiTheme="minorEastAsia" w:eastAsiaTheme="minorEastAsia" w:hAnsiTheme="minorEastAsia" w:hint="eastAsia"/>
          <w:color w:val="000000" w:themeColor="text1"/>
          <w:szCs w:val="21"/>
        </w:rPr>
        <w:t>の額</w:t>
      </w:r>
      <w:r w:rsidRPr="005D73C4">
        <w:rPr>
          <w:rFonts w:asciiTheme="minorEastAsia" w:eastAsiaTheme="minorEastAsia" w:hAnsiTheme="minorEastAsia" w:hint="eastAsia"/>
          <w:color w:val="000000" w:themeColor="text1"/>
          <w:szCs w:val="21"/>
        </w:rPr>
        <w:t>は、別表に定めるとおりとする。</w:t>
      </w:r>
    </w:p>
    <w:p w14:paraId="012DF5F2" w14:textId="77777777" w:rsidR="00F236C8" w:rsidRPr="005D73C4" w:rsidRDefault="00F236C8" w:rsidP="00BD128E">
      <w:pPr>
        <w:ind w:firstLineChars="100" w:firstLine="210"/>
        <w:rPr>
          <w:rFonts w:asciiTheme="majorEastAsia" w:eastAsiaTheme="majorEastAsia" w:hAnsiTheme="majorEastAsia"/>
          <w:color w:val="000000" w:themeColor="text1"/>
          <w:szCs w:val="21"/>
        </w:rPr>
      </w:pPr>
    </w:p>
    <w:p w14:paraId="5B40E4D5" w14:textId="77777777" w:rsidR="00BD128E" w:rsidRPr="005D73C4" w:rsidRDefault="00BD128E" w:rsidP="00BD128E">
      <w:pPr>
        <w:ind w:firstLineChars="100" w:firstLine="210"/>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w:t>
      </w:r>
      <w:r w:rsidR="00F236C8" w:rsidRPr="005D73C4">
        <w:rPr>
          <w:rFonts w:asciiTheme="majorEastAsia" w:eastAsiaTheme="majorEastAsia" w:hAnsiTheme="majorEastAsia" w:hint="eastAsia"/>
          <w:color w:val="000000" w:themeColor="text1"/>
          <w:szCs w:val="21"/>
        </w:rPr>
        <w:t>交付</w:t>
      </w:r>
      <w:r w:rsidRPr="005D73C4">
        <w:rPr>
          <w:rFonts w:asciiTheme="majorEastAsia" w:eastAsiaTheme="majorEastAsia" w:hAnsiTheme="majorEastAsia" w:hint="eastAsia"/>
          <w:color w:val="000000" w:themeColor="text1"/>
          <w:szCs w:val="21"/>
        </w:rPr>
        <w:t>申請</w:t>
      </w:r>
      <w:r w:rsidR="00F236C8" w:rsidRPr="005D73C4">
        <w:rPr>
          <w:rFonts w:asciiTheme="majorEastAsia" w:eastAsiaTheme="majorEastAsia" w:hAnsiTheme="majorEastAsia" w:hint="eastAsia"/>
          <w:color w:val="000000" w:themeColor="text1"/>
          <w:szCs w:val="21"/>
        </w:rPr>
        <w:t>、請求</w:t>
      </w:r>
      <w:r w:rsidRPr="005D73C4">
        <w:rPr>
          <w:rFonts w:asciiTheme="majorEastAsia" w:eastAsiaTheme="majorEastAsia" w:hAnsiTheme="majorEastAsia" w:hint="eastAsia"/>
          <w:color w:val="000000" w:themeColor="text1"/>
          <w:szCs w:val="21"/>
        </w:rPr>
        <w:t>）</w:t>
      </w:r>
    </w:p>
    <w:p w14:paraId="6397A7C1" w14:textId="77777777" w:rsidR="009C23EA" w:rsidRPr="005D73C4" w:rsidRDefault="009C23EA" w:rsidP="00C65EAB">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第</w:t>
      </w:r>
      <w:r w:rsidR="00F236C8" w:rsidRPr="005D73C4">
        <w:rPr>
          <w:rFonts w:asciiTheme="minorEastAsia" w:eastAsiaTheme="minorEastAsia" w:hAnsiTheme="minorEastAsia" w:hint="eastAsia"/>
          <w:color w:val="000000" w:themeColor="text1"/>
          <w:szCs w:val="21"/>
        </w:rPr>
        <w:t>３</w:t>
      </w:r>
      <w:r w:rsidRPr="005D73C4">
        <w:rPr>
          <w:rFonts w:asciiTheme="minorEastAsia" w:eastAsiaTheme="minorEastAsia" w:hAnsiTheme="minorEastAsia" w:hint="eastAsia"/>
          <w:color w:val="000000" w:themeColor="text1"/>
          <w:szCs w:val="21"/>
        </w:rPr>
        <w:t xml:space="preserve">条　</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の交付を受けようとする者は、</w:t>
      </w:r>
      <w:r w:rsidR="001015E5" w:rsidRPr="005D73C4">
        <w:rPr>
          <w:rFonts w:asciiTheme="minorEastAsia" w:eastAsiaTheme="minorEastAsia" w:hAnsiTheme="minorEastAsia" w:hint="eastAsia"/>
          <w:color w:val="000000" w:themeColor="text1"/>
          <w:szCs w:val="21"/>
        </w:rPr>
        <w:t>支援金</w:t>
      </w:r>
      <w:r w:rsidR="005B2286"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申請書</w:t>
      </w:r>
      <w:r w:rsidR="003E2516" w:rsidRPr="005D73C4">
        <w:rPr>
          <w:rFonts w:asciiTheme="minorEastAsia" w:eastAsiaTheme="minorEastAsia" w:hAnsiTheme="minorEastAsia" w:hint="eastAsia"/>
          <w:color w:val="000000" w:themeColor="text1"/>
          <w:szCs w:val="21"/>
        </w:rPr>
        <w:t>兼請求書</w:t>
      </w:r>
      <w:r w:rsidRPr="005D73C4">
        <w:rPr>
          <w:rFonts w:asciiTheme="minorEastAsia" w:eastAsiaTheme="minorEastAsia" w:hAnsiTheme="minorEastAsia" w:hint="eastAsia"/>
          <w:color w:val="000000" w:themeColor="text1"/>
          <w:szCs w:val="21"/>
        </w:rPr>
        <w:t>（様式第１号）を知事に提出しなければならない。</w:t>
      </w:r>
    </w:p>
    <w:p w14:paraId="4C0B7D64" w14:textId="77777777" w:rsidR="00FE5D46" w:rsidRPr="005D73C4" w:rsidRDefault="00FE5D46" w:rsidP="00C65EAB">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２　知事は、必要があると認めるときは、交付申請者に対し、前項の規定により提出を受けた書類に追加して、必要な書類の提出を求めることができる。</w:t>
      </w:r>
    </w:p>
    <w:p w14:paraId="6FD63CD7" w14:textId="77777777" w:rsidR="00BD128E" w:rsidRPr="005D73C4" w:rsidRDefault="00BD128E" w:rsidP="00BD128E">
      <w:pPr>
        <w:rPr>
          <w:rFonts w:asciiTheme="minorEastAsia" w:eastAsiaTheme="minorEastAsia" w:hAnsiTheme="minorEastAsia"/>
          <w:color w:val="000000" w:themeColor="text1"/>
          <w:szCs w:val="21"/>
        </w:rPr>
      </w:pPr>
    </w:p>
    <w:p w14:paraId="08E90A4E" w14:textId="77777777" w:rsidR="00BD128E" w:rsidRPr="005D73C4" w:rsidRDefault="00BD128E" w:rsidP="00BD128E">
      <w:pPr>
        <w:ind w:firstLineChars="100" w:firstLine="210"/>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w:t>
      </w:r>
      <w:r w:rsidR="00F328C8" w:rsidRPr="005D73C4">
        <w:rPr>
          <w:rFonts w:asciiTheme="majorEastAsia" w:eastAsiaTheme="majorEastAsia" w:hAnsiTheme="majorEastAsia" w:hint="eastAsia"/>
          <w:color w:val="000000" w:themeColor="text1"/>
          <w:szCs w:val="21"/>
        </w:rPr>
        <w:t>交付</w:t>
      </w:r>
      <w:r w:rsidRPr="005D73C4">
        <w:rPr>
          <w:rFonts w:asciiTheme="majorEastAsia" w:eastAsiaTheme="majorEastAsia" w:hAnsiTheme="majorEastAsia" w:hint="eastAsia"/>
          <w:color w:val="000000" w:themeColor="text1"/>
          <w:szCs w:val="21"/>
        </w:rPr>
        <w:t>の決定）</w:t>
      </w:r>
    </w:p>
    <w:p w14:paraId="6F3D1219" w14:textId="77777777" w:rsidR="00BD128E" w:rsidRPr="005D73C4" w:rsidRDefault="00BD128E" w:rsidP="00BD128E">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第</w:t>
      </w:r>
      <w:r w:rsidR="00F236C8" w:rsidRPr="005D73C4">
        <w:rPr>
          <w:rFonts w:asciiTheme="minorEastAsia" w:eastAsiaTheme="minorEastAsia" w:hAnsiTheme="minorEastAsia" w:hint="eastAsia"/>
          <w:color w:val="000000" w:themeColor="text1"/>
          <w:szCs w:val="21"/>
        </w:rPr>
        <w:t>４</w:t>
      </w:r>
      <w:r w:rsidRPr="005D73C4">
        <w:rPr>
          <w:rFonts w:asciiTheme="minorEastAsia" w:eastAsiaTheme="minorEastAsia" w:hAnsiTheme="minorEastAsia" w:hint="eastAsia"/>
          <w:color w:val="000000" w:themeColor="text1"/>
          <w:szCs w:val="21"/>
        </w:rPr>
        <w:t>条　知事は、前条の</w:t>
      </w:r>
      <w:r w:rsidR="00DD2F83" w:rsidRPr="005D73C4">
        <w:rPr>
          <w:rFonts w:asciiTheme="minorEastAsia" w:eastAsiaTheme="minorEastAsia" w:hAnsiTheme="minorEastAsia" w:hint="eastAsia"/>
          <w:color w:val="000000" w:themeColor="text1"/>
          <w:szCs w:val="21"/>
        </w:rPr>
        <w:t>申請に係る書類の審査及び必要に応じて行う現地調査等により、当該申請に係る</w:t>
      </w:r>
      <w:r w:rsidR="001015E5" w:rsidRPr="005D73C4">
        <w:rPr>
          <w:rFonts w:asciiTheme="minorEastAsia" w:eastAsiaTheme="minorEastAsia" w:hAnsiTheme="minorEastAsia" w:hint="eastAsia"/>
          <w:color w:val="000000" w:themeColor="text1"/>
          <w:szCs w:val="21"/>
        </w:rPr>
        <w:t>支援金</w:t>
      </w:r>
      <w:r w:rsidR="00DD2F83" w:rsidRPr="005D73C4">
        <w:rPr>
          <w:rFonts w:asciiTheme="minorEastAsia" w:eastAsiaTheme="minorEastAsia" w:hAnsiTheme="minorEastAsia" w:hint="eastAsia"/>
          <w:color w:val="000000" w:themeColor="text1"/>
          <w:szCs w:val="21"/>
        </w:rPr>
        <w:t>を</w:t>
      </w:r>
      <w:r w:rsidR="00F328C8" w:rsidRPr="005D73C4">
        <w:rPr>
          <w:rFonts w:asciiTheme="minorEastAsia" w:eastAsiaTheme="minorEastAsia" w:hAnsiTheme="minorEastAsia" w:hint="eastAsia"/>
          <w:color w:val="000000" w:themeColor="text1"/>
          <w:szCs w:val="21"/>
        </w:rPr>
        <w:t>交付</w:t>
      </w:r>
      <w:r w:rsidR="009677E1" w:rsidRPr="005D73C4">
        <w:rPr>
          <w:rFonts w:asciiTheme="minorEastAsia" w:eastAsiaTheme="minorEastAsia" w:hAnsiTheme="minorEastAsia" w:hint="eastAsia"/>
          <w:color w:val="000000" w:themeColor="text1"/>
          <w:szCs w:val="21"/>
        </w:rPr>
        <w:t>すべきものと認めた場合</w:t>
      </w:r>
      <w:r w:rsidRPr="005D73C4">
        <w:rPr>
          <w:rFonts w:asciiTheme="minorEastAsia" w:eastAsiaTheme="minorEastAsia" w:hAnsiTheme="minorEastAsia" w:hint="eastAsia"/>
          <w:color w:val="000000" w:themeColor="text1"/>
          <w:szCs w:val="21"/>
        </w:rPr>
        <w:t>は、</w:t>
      </w:r>
      <w:r w:rsidR="009C23EA" w:rsidRPr="005D73C4">
        <w:rPr>
          <w:rFonts w:asciiTheme="minorEastAsia" w:eastAsiaTheme="minorEastAsia" w:hAnsiTheme="minorEastAsia" w:hint="eastAsia"/>
          <w:color w:val="000000" w:themeColor="text1"/>
          <w:szCs w:val="21"/>
        </w:rPr>
        <w:t>交付申請者が次に掲げる者（以下「暴力団等」という。）のいずれかに該当するときを除き、</w:t>
      </w:r>
      <w:r w:rsidR="001015E5" w:rsidRPr="005D73C4">
        <w:rPr>
          <w:rFonts w:asciiTheme="minorEastAsia" w:eastAsiaTheme="minorEastAsia" w:hAnsiTheme="minorEastAsia" w:hint="eastAsia"/>
          <w:color w:val="000000" w:themeColor="text1"/>
          <w:szCs w:val="21"/>
        </w:rPr>
        <w:t>支援金</w:t>
      </w:r>
      <w:r w:rsidR="009677E1" w:rsidRPr="005D73C4">
        <w:rPr>
          <w:rFonts w:asciiTheme="minorEastAsia" w:eastAsiaTheme="minorEastAsia" w:hAnsiTheme="minorEastAsia" w:hint="eastAsia"/>
          <w:color w:val="000000" w:themeColor="text1"/>
          <w:szCs w:val="21"/>
        </w:rPr>
        <w:t>の交付の決定（以下「交付決定」という。）を行うこととする。</w:t>
      </w:r>
    </w:p>
    <w:p w14:paraId="14EC3907" w14:textId="77777777" w:rsidR="009C23EA" w:rsidRPr="005D73C4" w:rsidRDefault="009C23EA" w:rsidP="009C23EA">
      <w:pPr>
        <w:pStyle w:val="a3"/>
        <w:wordWrap/>
        <w:spacing w:line="300" w:lineRule="exact"/>
        <w:ind w:leftChars="100" w:left="422" w:hangingChars="100" w:hanging="212"/>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(1)　暴力団排除条例（平成22年兵庫県条例第35号）第２条第１号に規定する暴力団又は同条第３号に規定する暴力団員</w:t>
      </w:r>
    </w:p>
    <w:p w14:paraId="45548368" w14:textId="77777777" w:rsidR="009C23EA" w:rsidRPr="005D73C4" w:rsidRDefault="009C23EA" w:rsidP="00882CB5">
      <w:pPr>
        <w:pStyle w:val="a3"/>
        <w:wordWrap/>
        <w:spacing w:line="300" w:lineRule="exact"/>
        <w:ind w:leftChars="100" w:left="422" w:hangingChars="100" w:hanging="212"/>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(2)　暴力団排除条例施行規則</w:t>
      </w:r>
      <w:r w:rsidR="009677E1" w:rsidRPr="005D73C4">
        <w:rPr>
          <w:rFonts w:asciiTheme="minorEastAsia" w:eastAsiaTheme="minorEastAsia" w:hAnsiTheme="minorEastAsia" w:hint="eastAsia"/>
          <w:color w:val="000000" w:themeColor="text1"/>
          <w:sz w:val="21"/>
          <w:szCs w:val="21"/>
        </w:rPr>
        <w:t>(</w:t>
      </w:r>
      <w:r w:rsidRPr="005D73C4">
        <w:rPr>
          <w:rFonts w:asciiTheme="minorEastAsia" w:eastAsiaTheme="minorEastAsia" w:hAnsiTheme="minorEastAsia" w:hint="eastAsia"/>
          <w:color w:val="000000" w:themeColor="text1"/>
          <w:sz w:val="21"/>
          <w:szCs w:val="21"/>
        </w:rPr>
        <w:t>平成23年兵庫県公安委員会規則第２号）第２条各号に掲げる者</w:t>
      </w:r>
    </w:p>
    <w:p w14:paraId="5641F9A8" w14:textId="77777777" w:rsidR="00882CB5" w:rsidRPr="005D73C4" w:rsidRDefault="00BD128E" w:rsidP="009677E1">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２　</w:t>
      </w:r>
      <w:r w:rsidR="00E260B7" w:rsidRPr="005D73C4">
        <w:rPr>
          <w:rFonts w:asciiTheme="minorEastAsia" w:eastAsiaTheme="minorEastAsia" w:hAnsiTheme="minorEastAsia" w:hint="eastAsia"/>
          <w:color w:val="000000" w:themeColor="text1"/>
          <w:szCs w:val="21"/>
        </w:rPr>
        <w:t>知事</w:t>
      </w:r>
      <w:r w:rsidRPr="005D73C4">
        <w:rPr>
          <w:rFonts w:asciiTheme="minorEastAsia" w:eastAsiaTheme="minorEastAsia" w:hAnsiTheme="minorEastAsia" w:hint="eastAsia"/>
          <w:color w:val="000000" w:themeColor="text1"/>
          <w:szCs w:val="21"/>
        </w:rPr>
        <w:t>は、</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決定をする</w:t>
      </w:r>
      <w:r w:rsidR="009677E1" w:rsidRPr="005D73C4">
        <w:rPr>
          <w:rFonts w:asciiTheme="minorEastAsia" w:eastAsiaTheme="minorEastAsia" w:hAnsiTheme="minorEastAsia" w:hint="eastAsia"/>
          <w:color w:val="000000" w:themeColor="text1"/>
          <w:szCs w:val="21"/>
        </w:rPr>
        <w:t>場合において、当該</w:t>
      </w:r>
      <w:r w:rsidR="001015E5" w:rsidRPr="005D73C4">
        <w:rPr>
          <w:rFonts w:asciiTheme="minorEastAsia" w:eastAsiaTheme="minorEastAsia" w:hAnsiTheme="minorEastAsia" w:hint="eastAsia"/>
          <w:color w:val="000000" w:themeColor="text1"/>
          <w:szCs w:val="21"/>
        </w:rPr>
        <w:t>支援金</w:t>
      </w:r>
      <w:r w:rsidR="009677E1" w:rsidRPr="005D73C4">
        <w:rPr>
          <w:rFonts w:asciiTheme="minorEastAsia" w:eastAsiaTheme="minorEastAsia" w:hAnsiTheme="minorEastAsia" w:hint="eastAsia"/>
          <w:color w:val="000000" w:themeColor="text1"/>
          <w:szCs w:val="21"/>
        </w:rPr>
        <w:t>の交付の目的を達成するため</w:t>
      </w:r>
      <w:r w:rsidRPr="005D73C4">
        <w:rPr>
          <w:rFonts w:asciiTheme="minorEastAsia" w:eastAsiaTheme="minorEastAsia" w:hAnsiTheme="minorEastAsia" w:hint="eastAsia"/>
          <w:color w:val="000000" w:themeColor="text1"/>
          <w:szCs w:val="21"/>
        </w:rPr>
        <w:t>必要</w:t>
      </w:r>
      <w:r w:rsidR="009677E1" w:rsidRPr="005D73C4">
        <w:rPr>
          <w:rFonts w:asciiTheme="minorEastAsia" w:eastAsiaTheme="minorEastAsia" w:hAnsiTheme="minorEastAsia" w:hint="eastAsia"/>
          <w:color w:val="000000" w:themeColor="text1"/>
          <w:szCs w:val="21"/>
        </w:rPr>
        <w:t>があるときは条件</w:t>
      </w:r>
      <w:r w:rsidRPr="005D73C4">
        <w:rPr>
          <w:rFonts w:asciiTheme="minorEastAsia" w:eastAsiaTheme="minorEastAsia" w:hAnsiTheme="minorEastAsia" w:hint="eastAsia"/>
          <w:color w:val="000000" w:themeColor="text1"/>
          <w:szCs w:val="21"/>
        </w:rPr>
        <w:t>を付する</w:t>
      </w:r>
      <w:r w:rsidR="009677E1" w:rsidRPr="005D73C4">
        <w:rPr>
          <w:rFonts w:asciiTheme="minorEastAsia" w:eastAsiaTheme="minorEastAsia" w:hAnsiTheme="minorEastAsia" w:hint="eastAsia"/>
          <w:color w:val="000000" w:themeColor="text1"/>
          <w:szCs w:val="21"/>
        </w:rPr>
        <w:t>ものとする</w:t>
      </w:r>
      <w:r w:rsidRPr="005D73C4">
        <w:rPr>
          <w:rFonts w:asciiTheme="minorEastAsia" w:eastAsiaTheme="minorEastAsia" w:hAnsiTheme="minorEastAsia" w:hint="eastAsia"/>
          <w:color w:val="000000" w:themeColor="text1"/>
          <w:szCs w:val="21"/>
        </w:rPr>
        <w:t>。</w:t>
      </w:r>
    </w:p>
    <w:p w14:paraId="3C1389CF" w14:textId="77777777" w:rsidR="00C65EAB" w:rsidRPr="005D73C4" w:rsidRDefault="00882CB5" w:rsidP="00C65EAB">
      <w:pPr>
        <w:pStyle w:val="a3"/>
        <w:wordWrap/>
        <w:spacing w:line="300" w:lineRule="exact"/>
        <w:ind w:left="212" w:hangingChars="100" w:hanging="212"/>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３　知事は、交付決定の内容及びこれに付した条件を、</w:t>
      </w:r>
      <w:r w:rsidR="001015E5" w:rsidRPr="005D73C4">
        <w:rPr>
          <w:rFonts w:asciiTheme="minorEastAsia" w:eastAsiaTheme="minorEastAsia" w:hAnsiTheme="minorEastAsia" w:hint="eastAsia"/>
          <w:color w:val="000000" w:themeColor="text1"/>
          <w:sz w:val="21"/>
          <w:szCs w:val="21"/>
        </w:rPr>
        <w:t>支援金</w:t>
      </w:r>
      <w:r w:rsidRPr="005D73C4">
        <w:rPr>
          <w:rFonts w:asciiTheme="minorEastAsia" w:eastAsiaTheme="minorEastAsia" w:hAnsiTheme="minorEastAsia" w:hint="eastAsia"/>
          <w:color w:val="000000" w:themeColor="text1"/>
          <w:sz w:val="21"/>
          <w:szCs w:val="21"/>
        </w:rPr>
        <w:t>交付決定通知書（様式第２号）により当該</w:t>
      </w:r>
      <w:r w:rsidR="001015E5" w:rsidRPr="005D73C4">
        <w:rPr>
          <w:rFonts w:asciiTheme="minorEastAsia" w:eastAsiaTheme="minorEastAsia" w:hAnsiTheme="minorEastAsia" w:hint="eastAsia"/>
          <w:color w:val="000000" w:themeColor="text1"/>
          <w:sz w:val="21"/>
          <w:szCs w:val="21"/>
        </w:rPr>
        <w:t>支援金</w:t>
      </w:r>
      <w:r w:rsidRPr="005D73C4">
        <w:rPr>
          <w:rFonts w:asciiTheme="minorEastAsia" w:eastAsiaTheme="minorEastAsia" w:hAnsiTheme="minorEastAsia" w:hint="eastAsia"/>
          <w:color w:val="000000" w:themeColor="text1"/>
          <w:sz w:val="21"/>
          <w:szCs w:val="21"/>
        </w:rPr>
        <w:t>の交付の申請をした者に通知するものとする。</w:t>
      </w:r>
    </w:p>
    <w:p w14:paraId="549A93A1" w14:textId="77777777" w:rsidR="00BD128E" w:rsidRPr="005D73C4" w:rsidRDefault="00BD128E" w:rsidP="00BD128E">
      <w:pPr>
        <w:rPr>
          <w:rFonts w:asciiTheme="minorEastAsia" w:eastAsiaTheme="minorEastAsia" w:hAnsiTheme="minorEastAsia"/>
          <w:color w:val="000000" w:themeColor="text1"/>
          <w:szCs w:val="21"/>
        </w:rPr>
      </w:pPr>
    </w:p>
    <w:p w14:paraId="491E61A0" w14:textId="77777777" w:rsidR="00BD128E" w:rsidRPr="005D73C4" w:rsidRDefault="00BD128E" w:rsidP="00BD128E">
      <w:pPr>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（申請の取下げ）</w:t>
      </w:r>
    </w:p>
    <w:p w14:paraId="2D9424AC" w14:textId="77777777" w:rsidR="00BD128E" w:rsidRPr="005D73C4" w:rsidRDefault="00BD128E" w:rsidP="00BD128E">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第</w:t>
      </w:r>
      <w:r w:rsidR="00F236C8" w:rsidRPr="005D73C4">
        <w:rPr>
          <w:rFonts w:asciiTheme="minorEastAsia" w:eastAsiaTheme="minorEastAsia" w:hAnsiTheme="minorEastAsia" w:hint="eastAsia"/>
          <w:color w:val="000000" w:themeColor="text1"/>
          <w:szCs w:val="21"/>
        </w:rPr>
        <w:t>５</w:t>
      </w:r>
      <w:r w:rsidRPr="005D73C4">
        <w:rPr>
          <w:rFonts w:asciiTheme="minorEastAsia" w:eastAsiaTheme="minorEastAsia" w:hAnsiTheme="minorEastAsia" w:hint="eastAsia"/>
          <w:color w:val="000000" w:themeColor="text1"/>
          <w:szCs w:val="21"/>
        </w:rPr>
        <w:t>条　前条第</w:t>
      </w:r>
      <w:r w:rsidR="009677E1" w:rsidRPr="005D73C4">
        <w:rPr>
          <w:rFonts w:asciiTheme="minorEastAsia" w:eastAsiaTheme="minorEastAsia" w:hAnsiTheme="minorEastAsia" w:hint="eastAsia"/>
          <w:color w:val="000000" w:themeColor="text1"/>
          <w:szCs w:val="21"/>
        </w:rPr>
        <w:t>３</w:t>
      </w:r>
      <w:r w:rsidRPr="005D73C4">
        <w:rPr>
          <w:rFonts w:asciiTheme="minorEastAsia" w:eastAsiaTheme="minorEastAsia" w:hAnsiTheme="minorEastAsia" w:hint="eastAsia"/>
          <w:color w:val="000000" w:themeColor="text1"/>
          <w:szCs w:val="21"/>
        </w:rPr>
        <w:t>項</w:t>
      </w:r>
      <w:r w:rsidR="00B9542F" w:rsidRPr="005D73C4">
        <w:rPr>
          <w:rFonts w:asciiTheme="minorEastAsia" w:eastAsiaTheme="minorEastAsia" w:hAnsiTheme="minorEastAsia" w:hint="eastAsia"/>
          <w:color w:val="000000" w:themeColor="text1"/>
          <w:szCs w:val="21"/>
        </w:rPr>
        <w:t>の</w:t>
      </w:r>
      <w:r w:rsidRPr="005D73C4">
        <w:rPr>
          <w:rFonts w:asciiTheme="minorEastAsia" w:eastAsiaTheme="minorEastAsia" w:hAnsiTheme="minorEastAsia" w:hint="eastAsia"/>
          <w:color w:val="000000" w:themeColor="text1"/>
          <w:szCs w:val="21"/>
        </w:rPr>
        <w:t>通知を受けた者</w:t>
      </w:r>
      <w:r w:rsidR="009677E1" w:rsidRPr="005D73C4">
        <w:rPr>
          <w:rFonts w:asciiTheme="minorEastAsia" w:eastAsiaTheme="minorEastAsia" w:hAnsiTheme="minorEastAsia" w:hint="eastAsia"/>
          <w:color w:val="000000" w:themeColor="text1"/>
          <w:szCs w:val="21"/>
        </w:rPr>
        <w:t>は</w:t>
      </w:r>
      <w:r w:rsidRPr="005D73C4">
        <w:rPr>
          <w:rFonts w:asciiTheme="minorEastAsia" w:eastAsiaTheme="minorEastAsia" w:hAnsiTheme="minorEastAsia" w:hint="eastAsia"/>
          <w:color w:val="000000" w:themeColor="text1"/>
          <w:szCs w:val="21"/>
        </w:rPr>
        <w:t>、当該通知に係る</w:t>
      </w:r>
      <w:r w:rsidR="00F328C8" w:rsidRPr="005D73C4">
        <w:rPr>
          <w:rFonts w:asciiTheme="minorEastAsia" w:eastAsiaTheme="minorEastAsia" w:hAnsiTheme="minorEastAsia" w:hint="eastAsia"/>
          <w:color w:val="000000" w:themeColor="text1"/>
          <w:szCs w:val="21"/>
        </w:rPr>
        <w:t>交付</w:t>
      </w:r>
      <w:r w:rsidR="009677E1" w:rsidRPr="005D73C4">
        <w:rPr>
          <w:rFonts w:asciiTheme="minorEastAsia" w:eastAsiaTheme="minorEastAsia" w:hAnsiTheme="minorEastAsia" w:hint="eastAsia"/>
          <w:color w:val="000000" w:themeColor="text1"/>
          <w:szCs w:val="21"/>
        </w:rPr>
        <w:t>決定</w:t>
      </w:r>
      <w:r w:rsidRPr="005D73C4">
        <w:rPr>
          <w:rFonts w:asciiTheme="minorEastAsia" w:eastAsiaTheme="minorEastAsia" w:hAnsiTheme="minorEastAsia" w:hint="eastAsia"/>
          <w:color w:val="000000" w:themeColor="text1"/>
          <w:szCs w:val="21"/>
        </w:rPr>
        <w:t>の内容又はこれに付された条件に不服があるときは、当該通知を受けた日</w:t>
      </w:r>
      <w:r w:rsidR="009677E1" w:rsidRPr="005D73C4">
        <w:rPr>
          <w:rFonts w:asciiTheme="minorEastAsia" w:eastAsiaTheme="minorEastAsia" w:hAnsiTheme="minorEastAsia" w:hint="eastAsia"/>
          <w:color w:val="000000" w:themeColor="text1"/>
          <w:szCs w:val="21"/>
        </w:rPr>
        <w:t>の翌日</w:t>
      </w:r>
      <w:r w:rsidRPr="005D73C4">
        <w:rPr>
          <w:rFonts w:asciiTheme="minorEastAsia" w:eastAsiaTheme="minorEastAsia" w:hAnsiTheme="minorEastAsia" w:hint="eastAsia"/>
          <w:color w:val="000000" w:themeColor="text1"/>
          <w:szCs w:val="21"/>
        </w:rPr>
        <w:t>から1</w:t>
      </w:r>
      <w:r w:rsidR="009677E1" w:rsidRPr="005D73C4">
        <w:rPr>
          <w:rFonts w:asciiTheme="minorEastAsia" w:eastAsiaTheme="minorEastAsia" w:hAnsiTheme="minorEastAsia" w:hint="eastAsia"/>
          <w:color w:val="000000" w:themeColor="text1"/>
          <w:szCs w:val="21"/>
        </w:rPr>
        <w:t>5</w:t>
      </w:r>
      <w:r w:rsidRPr="005D73C4">
        <w:rPr>
          <w:rFonts w:asciiTheme="minorEastAsia" w:eastAsiaTheme="minorEastAsia" w:hAnsiTheme="minorEastAsia" w:hint="eastAsia"/>
          <w:color w:val="000000" w:themeColor="text1"/>
          <w:szCs w:val="21"/>
        </w:rPr>
        <w:t>日以内</w:t>
      </w:r>
      <w:r w:rsidR="009677E1" w:rsidRPr="005D73C4">
        <w:rPr>
          <w:rFonts w:asciiTheme="minorEastAsia" w:eastAsiaTheme="minorEastAsia" w:hAnsiTheme="minorEastAsia" w:hint="eastAsia"/>
          <w:color w:val="000000" w:themeColor="text1"/>
          <w:szCs w:val="21"/>
        </w:rPr>
        <w:t>は</w:t>
      </w:r>
      <w:r w:rsidRPr="005D73C4">
        <w:rPr>
          <w:rFonts w:asciiTheme="minorEastAsia" w:eastAsiaTheme="minorEastAsia" w:hAnsiTheme="minorEastAsia" w:hint="eastAsia"/>
          <w:color w:val="000000" w:themeColor="text1"/>
          <w:szCs w:val="21"/>
        </w:rPr>
        <w:t>申請の取下げをすることができる。</w:t>
      </w:r>
    </w:p>
    <w:p w14:paraId="274FA364" w14:textId="77777777" w:rsidR="00BD128E" w:rsidRPr="005D73C4" w:rsidRDefault="00BD128E" w:rsidP="00BD128E">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２　前項の申請の取下げがあったときは、当該申請に係る</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決定はなかったものとみなす。</w:t>
      </w:r>
    </w:p>
    <w:p w14:paraId="353C030E" w14:textId="77777777" w:rsidR="00305FF1" w:rsidRPr="005D73C4" w:rsidRDefault="00305FF1" w:rsidP="00BD128E">
      <w:pPr>
        <w:ind w:left="210" w:hangingChars="100" w:hanging="210"/>
        <w:rPr>
          <w:rFonts w:asciiTheme="minorEastAsia" w:eastAsiaTheme="minorEastAsia" w:hAnsiTheme="minorEastAsia"/>
          <w:color w:val="000000" w:themeColor="text1"/>
          <w:szCs w:val="21"/>
        </w:rPr>
      </w:pPr>
    </w:p>
    <w:p w14:paraId="5A4DEDC0" w14:textId="77777777" w:rsidR="00305FF1" w:rsidRPr="005D73C4" w:rsidRDefault="00305FF1" w:rsidP="00305FF1">
      <w:pPr>
        <w:ind w:left="210" w:hangingChars="100" w:hanging="210"/>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（交付）</w:t>
      </w:r>
    </w:p>
    <w:p w14:paraId="7AA6CB65" w14:textId="77777777" w:rsidR="00305FF1" w:rsidRPr="005D73C4" w:rsidRDefault="00305FF1" w:rsidP="009677E1">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第</w:t>
      </w:r>
      <w:r w:rsidR="00F236C8" w:rsidRPr="005D73C4">
        <w:rPr>
          <w:rFonts w:asciiTheme="minorEastAsia" w:eastAsiaTheme="minorEastAsia" w:hAnsiTheme="minorEastAsia" w:hint="eastAsia"/>
          <w:color w:val="000000" w:themeColor="text1"/>
          <w:szCs w:val="21"/>
        </w:rPr>
        <w:t>６</w:t>
      </w:r>
      <w:r w:rsidRPr="005D73C4">
        <w:rPr>
          <w:rFonts w:asciiTheme="minorEastAsia" w:eastAsiaTheme="minorEastAsia" w:hAnsiTheme="minorEastAsia" w:hint="eastAsia"/>
          <w:color w:val="000000" w:themeColor="text1"/>
          <w:szCs w:val="21"/>
        </w:rPr>
        <w:t>条　知事は、第</w:t>
      </w:r>
      <w:r w:rsidR="009677E1" w:rsidRPr="005D73C4">
        <w:rPr>
          <w:rFonts w:asciiTheme="minorEastAsia" w:eastAsiaTheme="minorEastAsia" w:hAnsiTheme="minorEastAsia" w:hint="eastAsia"/>
          <w:color w:val="000000" w:themeColor="text1"/>
          <w:szCs w:val="21"/>
        </w:rPr>
        <w:t>４</w:t>
      </w:r>
      <w:r w:rsidRPr="005D73C4">
        <w:rPr>
          <w:rFonts w:asciiTheme="minorEastAsia" w:eastAsiaTheme="minorEastAsia" w:hAnsiTheme="minorEastAsia" w:hint="eastAsia"/>
          <w:color w:val="000000" w:themeColor="text1"/>
          <w:szCs w:val="21"/>
        </w:rPr>
        <w:t>条第１項の規定により交付決定をしたときは、当該</w:t>
      </w:r>
      <w:r w:rsidR="009677E1"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申請者に対し速やかに</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を交付するものとする。</w:t>
      </w:r>
    </w:p>
    <w:p w14:paraId="6BD5CA10" w14:textId="77777777" w:rsidR="00BD128E" w:rsidRPr="005D73C4" w:rsidRDefault="00BD128E" w:rsidP="00BD128E">
      <w:pPr>
        <w:rPr>
          <w:rFonts w:asciiTheme="minorEastAsia" w:eastAsiaTheme="minorEastAsia" w:hAnsiTheme="minorEastAsia"/>
          <w:color w:val="000000" w:themeColor="text1"/>
          <w:szCs w:val="21"/>
        </w:rPr>
      </w:pPr>
    </w:p>
    <w:p w14:paraId="03B5C911" w14:textId="77777777" w:rsidR="00BD128E" w:rsidRPr="005D73C4" w:rsidRDefault="00BD128E" w:rsidP="00BD128E">
      <w:pPr>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w:t>
      </w:r>
      <w:r w:rsidR="00F328C8" w:rsidRPr="005D73C4">
        <w:rPr>
          <w:rFonts w:asciiTheme="majorEastAsia" w:eastAsiaTheme="majorEastAsia" w:hAnsiTheme="majorEastAsia" w:hint="eastAsia"/>
          <w:color w:val="000000" w:themeColor="text1"/>
          <w:szCs w:val="21"/>
        </w:rPr>
        <w:t>交付</w:t>
      </w:r>
      <w:r w:rsidRPr="005D73C4">
        <w:rPr>
          <w:rFonts w:asciiTheme="majorEastAsia" w:eastAsiaTheme="majorEastAsia" w:hAnsiTheme="majorEastAsia" w:hint="eastAsia"/>
          <w:color w:val="000000" w:themeColor="text1"/>
          <w:szCs w:val="21"/>
        </w:rPr>
        <w:t>決定の取消し等）</w:t>
      </w:r>
    </w:p>
    <w:p w14:paraId="6FEF5163" w14:textId="77777777" w:rsidR="00BD128E" w:rsidRPr="005D73C4" w:rsidRDefault="00BD128E" w:rsidP="009677E1">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第</w:t>
      </w:r>
      <w:r w:rsidR="00700370" w:rsidRPr="005D73C4">
        <w:rPr>
          <w:rFonts w:asciiTheme="minorEastAsia" w:eastAsiaTheme="minorEastAsia" w:hAnsiTheme="minorEastAsia" w:hint="eastAsia"/>
          <w:color w:val="000000" w:themeColor="text1"/>
          <w:szCs w:val="21"/>
        </w:rPr>
        <w:t>７</w:t>
      </w:r>
      <w:r w:rsidRPr="005D73C4">
        <w:rPr>
          <w:rFonts w:asciiTheme="minorEastAsia" w:eastAsiaTheme="minorEastAsia" w:hAnsiTheme="minorEastAsia" w:hint="eastAsia"/>
          <w:color w:val="000000" w:themeColor="text1"/>
          <w:szCs w:val="21"/>
        </w:rPr>
        <w:t>条　知事は、第</w:t>
      </w:r>
      <w:r w:rsidR="009677E1" w:rsidRPr="005D73C4">
        <w:rPr>
          <w:rFonts w:asciiTheme="minorEastAsia" w:eastAsiaTheme="minorEastAsia" w:hAnsiTheme="minorEastAsia" w:hint="eastAsia"/>
          <w:color w:val="000000" w:themeColor="text1"/>
          <w:szCs w:val="21"/>
        </w:rPr>
        <w:t>４</w:t>
      </w:r>
      <w:r w:rsidRPr="005D73C4">
        <w:rPr>
          <w:rFonts w:asciiTheme="minorEastAsia" w:eastAsiaTheme="minorEastAsia" w:hAnsiTheme="minorEastAsia" w:hint="eastAsia"/>
          <w:color w:val="000000" w:themeColor="text1"/>
          <w:szCs w:val="21"/>
        </w:rPr>
        <w:t>条第１項の規定による</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決定を受けた者が、次の各号の</w:t>
      </w:r>
      <w:r w:rsidR="009677E1" w:rsidRPr="005D73C4">
        <w:rPr>
          <w:rFonts w:asciiTheme="minorEastAsia" w:eastAsiaTheme="minorEastAsia" w:hAnsiTheme="minorEastAsia" w:hint="eastAsia"/>
          <w:color w:val="000000" w:themeColor="text1"/>
          <w:szCs w:val="21"/>
        </w:rPr>
        <w:t>いずれか</w:t>
      </w:r>
      <w:r w:rsidRPr="005D73C4">
        <w:rPr>
          <w:rFonts w:asciiTheme="minorEastAsia" w:eastAsiaTheme="minorEastAsia" w:hAnsiTheme="minorEastAsia" w:hint="eastAsia"/>
          <w:color w:val="000000" w:themeColor="text1"/>
          <w:szCs w:val="21"/>
        </w:rPr>
        <w:t>に該当すると認め</w:t>
      </w:r>
      <w:r w:rsidR="009677E1" w:rsidRPr="005D73C4">
        <w:rPr>
          <w:rFonts w:asciiTheme="minorEastAsia" w:eastAsiaTheme="minorEastAsia" w:hAnsiTheme="minorEastAsia" w:hint="eastAsia"/>
          <w:color w:val="000000" w:themeColor="text1"/>
          <w:szCs w:val="21"/>
        </w:rPr>
        <w:t>た</w:t>
      </w:r>
      <w:r w:rsidRPr="005D73C4">
        <w:rPr>
          <w:rFonts w:asciiTheme="minorEastAsia" w:eastAsiaTheme="minorEastAsia" w:hAnsiTheme="minorEastAsia" w:hint="eastAsia"/>
          <w:color w:val="000000" w:themeColor="text1"/>
          <w:szCs w:val="21"/>
        </w:rPr>
        <w:t>ときは、</w:t>
      </w:r>
      <w:r w:rsidR="009677E1" w:rsidRPr="005D73C4">
        <w:rPr>
          <w:rFonts w:asciiTheme="minorEastAsia" w:eastAsiaTheme="minorEastAsia" w:hAnsiTheme="minorEastAsia" w:hint="eastAsia"/>
          <w:color w:val="000000" w:themeColor="text1"/>
          <w:szCs w:val="21"/>
        </w:rPr>
        <w:t>当該</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決定の全部又は一部を取り消すことが</w:t>
      </w:r>
      <w:r w:rsidR="009677E1" w:rsidRPr="005D73C4">
        <w:rPr>
          <w:rFonts w:asciiTheme="minorEastAsia" w:eastAsiaTheme="minorEastAsia" w:hAnsiTheme="minorEastAsia" w:hint="eastAsia"/>
          <w:color w:val="000000" w:themeColor="text1"/>
          <w:szCs w:val="21"/>
        </w:rPr>
        <w:t>でき</w:t>
      </w:r>
      <w:r w:rsidRPr="005D73C4">
        <w:rPr>
          <w:rFonts w:asciiTheme="minorEastAsia" w:eastAsiaTheme="minorEastAsia" w:hAnsiTheme="minorEastAsia" w:hint="eastAsia"/>
          <w:color w:val="000000" w:themeColor="text1"/>
          <w:szCs w:val="21"/>
        </w:rPr>
        <w:t>る。</w:t>
      </w:r>
    </w:p>
    <w:p w14:paraId="4B12365B" w14:textId="77777777" w:rsidR="00BD128E" w:rsidRPr="005D73C4" w:rsidRDefault="00BD128E" w:rsidP="00BD128E">
      <w:pPr>
        <w:ind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(1)　</w:t>
      </w:r>
      <w:r w:rsidR="009677E1" w:rsidRPr="005D73C4">
        <w:rPr>
          <w:rFonts w:asciiTheme="minorEastAsia" w:eastAsiaTheme="minorEastAsia" w:hAnsiTheme="minorEastAsia" w:hint="eastAsia"/>
          <w:color w:val="000000" w:themeColor="text1"/>
          <w:szCs w:val="21"/>
        </w:rPr>
        <w:t>この</w:t>
      </w:r>
      <w:r w:rsidRPr="005D73C4">
        <w:rPr>
          <w:rFonts w:asciiTheme="minorEastAsia" w:eastAsiaTheme="minorEastAsia" w:hAnsiTheme="minorEastAsia" w:hint="eastAsia"/>
          <w:color w:val="000000" w:themeColor="text1"/>
          <w:szCs w:val="21"/>
        </w:rPr>
        <w:t>要綱の規定に違反したとき。</w:t>
      </w:r>
    </w:p>
    <w:p w14:paraId="14BC1069" w14:textId="77777777" w:rsidR="009677E1" w:rsidRPr="005D73C4" w:rsidRDefault="009677E1" w:rsidP="00BD128E">
      <w:pPr>
        <w:ind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(2)　交付決定の内容及びこれに付した条件に違反したとき。</w:t>
      </w:r>
    </w:p>
    <w:p w14:paraId="0DCE4D56" w14:textId="77777777" w:rsidR="00BD128E" w:rsidRPr="005D73C4" w:rsidRDefault="00BD128E" w:rsidP="00BD128E">
      <w:pPr>
        <w:ind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w:t>
      </w:r>
      <w:r w:rsidR="009677E1" w:rsidRPr="005D73C4">
        <w:rPr>
          <w:rFonts w:asciiTheme="minorEastAsia" w:eastAsiaTheme="minorEastAsia" w:hAnsiTheme="minorEastAsia" w:hint="eastAsia"/>
          <w:color w:val="000000" w:themeColor="text1"/>
          <w:szCs w:val="21"/>
        </w:rPr>
        <w:t>3</w:t>
      </w:r>
      <w:r w:rsidRPr="005D73C4">
        <w:rPr>
          <w:rFonts w:asciiTheme="minorEastAsia" w:eastAsiaTheme="minorEastAsia" w:hAnsiTheme="minorEastAsia" w:hint="eastAsia"/>
          <w:color w:val="000000" w:themeColor="text1"/>
          <w:szCs w:val="21"/>
        </w:rPr>
        <w:t>)　偽りその他不正な手段により</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の</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を受けたとき。</w:t>
      </w:r>
    </w:p>
    <w:p w14:paraId="3E7990C4" w14:textId="77777777" w:rsidR="009677E1" w:rsidRPr="005D73C4" w:rsidRDefault="009677E1" w:rsidP="00BD128E">
      <w:pPr>
        <w:ind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(4)　暴力団等であるとき。</w:t>
      </w:r>
    </w:p>
    <w:p w14:paraId="58B395B4" w14:textId="5893CBB0" w:rsidR="00B708BF" w:rsidRPr="005D73C4" w:rsidRDefault="00B708BF" w:rsidP="00BD128E">
      <w:pPr>
        <w:ind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(5)　廃業により、令和</w:t>
      </w:r>
      <w:r w:rsidR="004327B5">
        <w:rPr>
          <w:rFonts w:asciiTheme="minorEastAsia" w:eastAsiaTheme="minorEastAsia" w:hAnsiTheme="minorEastAsia" w:hint="eastAsia"/>
          <w:color w:val="000000" w:themeColor="text1"/>
          <w:szCs w:val="21"/>
        </w:rPr>
        <w:t>７</w:t>
      </w:r>
      <w:r w:rsidRPr="005D73C4">
        <w:rPr>
          <w:rFonts w:asciiTheme="minorEastAsia" w:eastAsiaTheme="minorEastAsia" w:hAnsiTheme="minorEastAsia" w:hint="eastAsia"/>
          <w:color w:val="000000" w:themeColor="text1"/>
          <w:szCs w:val="21"/>
        </w:rPr>
        <w:t>年３月31日まで事業を継続することができないとき。</w:t>
      </w:r>
    </w:p>
    <w:p w14:paraId="7C8306CF" w14:textId="4AFBBA6B" w:rsidR="00793ED6" w:rsidRPr="005D73C4" w:rsidRDefault="00793ED6" w:rsidP="00793ED6">
      <w:pPr>
        <w:ind w:leftChars="100" w:left="525" w:hangingChars="150" w:hanging="315"/>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(6)　処分等により、令和</w:t>
      </w:r>
      <w:r w:rsidR="004327B5">
        <w:rPr>
          <w:rFonts w:asciiTheme="minorEastAsia" w:eastAsiaTheme="minorEastAsia" w:hAnsiTheme="minorEastAsia" w:hint="eastAsia"/>
          <w:color w:val="000000" w:themeColor="text1"/>
          <w:szCs w:val="21"/>
        </w:rPr>
        <w:t>７</w:t>
      </w:r>
      <w:r w:rsidRPr="005D73C4">
        <w:rPr>
          <w:rFonts w:asciiTheme="minorEastAsia" w:eastAsiaTheme="minorEastAsia" w:hAnsiTheme="minorEastAsia" w:hint="eastAsia"/>
          <w:color w:val="000000" w:themeColor="text1"/>
          <w:szCs w:val="21"/>
        </w:rPr>
        <w:t>年３月31日までに保有する車両（船舶）が減少し、</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の算定</w:t>
      </w:r>
      <w:r w:rsidRPr="005D73C4">
        <w:rPr>
          <w:rFonts w:asciiTheme="minorEastAsia" w:eastAsiaTheme="minorEastAsia" w:hAnsiTheme="minorEastAsia" w:hint="eastAsia"/>
          <w:color w:val="000000" w:themeColor="text1"/>
          <w:szCs w:val="21"/>
        </w:rPr>
        <w:lastRenderedPageBreak/>
        <w:t>に使用した車両数（船舶数）を下回ることとなったとき。</w:t>
      </w:r>
    </w:p>
    <w:p w14:paraId="49A92D08" w14:textId="77777777" w:rsidR="009677E1" w:rsidRPr="005D73C4" w:rsidRDefault="00BD128E" w:rsidP="009677E1">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２　知事は、前項の取消しの決定を行った場合に</w:t>
      </w:r>
      <w:r w:rsidR="009677E1" w:rsidRPr="005D73C4">
        <w:rPr>
          <w:rFonts w:asciiTheme="minorEastAsia" w:eastAsiaTheme="minorEastAsia" w:hAnsiTheme="minorEastAsia" w:hint="eastAsia"/>
          <w:color w:val="000000" w:themeColor="text1"/>
          <w:szCs w:val="21"/>
        </w:rPr>
        <w:t>は</w:t>
      </w:r>
      <w:r w:rsidRPr="005D73C4">
        <w:rPr>
          <w:rFonts w:asciiTheme="minorEastAsia" w:eastAsiaTheme="minorEastAsia" w:hAnsiTheme="minorEastAsia" w:hint="eastAsia"/>
          <w:color w:val="000000" w:themeColor="text1"/>
          <w:szCs w:val="21"/>
        </w:rPr>
        <w:t>、</w:t>
      </w:r>
      <w:r w:rsidR="009677E1" w:rsidRPr="005D73C4">
        <w:rPr>
          <w:rFonts w:asciiTheme="minorEastAsia" w:eastAsiaTheme="minorEastAsia" w:hAnsiTheme="minorEastAsia" w:hint="eastAsia"/>
          <w:color w:val="000000" w:themeColor="text1"/>
          <w:szCs w:val="21"/>
        </w:rPr>
        <w:t>その旨を</w:t>
      </w:r>
      <w:r w:rsidR="001015E5" w:rsidRPr="005D73C4">
        <w:rPr>
          <w:rFonts w:asciiTheme="minorEastAsia" w:eastAsiaTheme="minorEastAsia" w:hAnsiTheme="minorEastAsia" w:hint="eastAsia"/>
          <w:color w:val="000000" w:themeColor="text1"/>
          <w:szCs w:val="21"/>
        </w:rPr>
        <w:t>支援金</w:t>
      </w:r>
      <w:r w:rsidR="009677E1" w:rsidRPr="005D73C4">
        <w:rPr>
          <w:rFonts w:asciiTheme="minorEastAsia" w:eastAsiaTheme="minorEastAsia" w:hAnsiTheme="minorEastAsia" w:hint="eastAsia"/>
          <w:color w:val="000000" w:themeColor="text1"/>
          <w:szCs w:val="21"/>
        </w:rPr>
        <w:t>交付決定取消通知書（様式第３号）により当該交付申請者に通知するものとする。</w:t>
      </w:r>
    </w:p>
    <w:p w14:paraId="7A31733B" w14:textId="77777777" w:rsidR="00BD128E" w:rsidRPr="005D73C4" w:rsidRDefault="009677E1" w:rsidP="00700370">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３　知事は、第１項の取消しを決定した場合において、</w:t>
      </w:r>
      <w:r w:rsidR="00B708BF" w:rsidRPr="005D73C4">
        <w:rPr>
          <w:rFonts w:asciiTheme="minorEastAsia" w:eastAsiaTheme="minorEastAsia" w:hAnsiTheme="minorEastAsia" w:hint="eastAsia"/>
          <w:color w:val="000000" w:themeColor="text1"/>
          <w:szCs w:val="21"/>
        </w:rPr>
        <w:t>当該取消しに係る部分に関し、</w:t>
      </w:r>
      <w:r w:rsidRPr="005D73C4">
        <w:rPr>
          <w:rFonts w:asciiTheme="minorEastAsia" w:eastAsiaTheme="minorEastAsia" w:hAnsiTheme="minorEastAsia" w:hint="eastAsia"/>
          <w:color w:val="000000" w:themeColor="text1"/>
          <w:szCs w:val="21"/>
        </w:rPr>
        <w:t>既に</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が</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されている</w:t>
      </w:r>
      <w:r w:rsidR="00BD128E" w:rsidRPr="005D73C4">
        <w:rPr>
          <w:rFonts w:asciiTheme="minorEastAsia" w:eastAsiaTheme="minorEastAsia" w:hAnsiTheme="minorEastAsia" w:hint="eastAsia"/>
          <w:color w:val="000000" w:themeColor="text1"/>
          <w:szCs w:val="21"/>
        </w:rPr>
        <w:t>ときは、</w:t>
      </w:r>
      <w:r w:rsidRPr="005D73C4">
        <w:rPr>
          <w:rFonts w:asciiTheme="minorEastAsia" w:eastAsiaTheme="minorEastAsia" w:hAnsiTheme="minorEastAsia" w:hint="eastAsia"/>
          <w:color w:val="000000" w:themeColor="text1"/>
          <w:szCs w:val="21"/>
        </w:rPr>
        <w:t>当該決定の翌日から</w:t>
      </w:r>
      <w:r w:rsidR="00793ED6" w:rsidRPr="005D73C4">
        <w:rPr>
          <w:rFonts w:asciiTheme="minorEastAsia" w:eastAsiaTheme="minorEastAsia" w:hAnsiTheme="minorEastAsia" w:hint="eastAsia"/>
          <w:color w:val="000000" w:themeColor="text1"/>
          <w:szCs w:val="21"/>
        </w:rPr>
        <w:t>15</w:t>
      </w:r>
      <w:r w:rsidRPr="005D73C4">
        <w:rPr>
          <w:rFonts w:asciiTheme="minorEastAsia" w:eastAsiaTheme="minorEastAsia" w:hAnsiTheme="minorEastAsia" w:hint="eastAsia"/>
          <w:color w:val="000000" w:themeColor="text1"/>
          <w:szCs w:val="21"/>
        </w:rPr>
        <w:t>日以内の</w:t>
      </w:r>
      <w:r w:rsidR="00BD128E" w:rsidRPr="005D73C4">
        <w:rPr>
          <w:rFonts w:asciiTheme="minorEastAsia" w:eastAsiaTheme="minorEastAsia" w:hAnsiTheme="minorEastAsia" w:hint="eastAsia"/>
          <w:color w:val="000000" w:themeColor="text1"/>
          <w:szCs w:val="21"/>
        </w:rPr>
        <w:t>期限を定めて、その返還</w:t>
      </w:r>
      <w:r w:rsidR="00700370" w:rsidRPr="005D73C4">
        <w:rPr>
          <w:rFonts w:asciiTheme="minorEastAsia" w:eastAsiaTheme="minorEastAsia" w:hAnsiTheme="minorEastAsia" w:hint="eastAsia"/>
          <w:color w:val="000000" w:themeColor="text1"/>
          <w:szCs w:val="21"/>
        </w:rPr>
        <w:t>を命ずることができ</w:t>
      </w:r>
      <w:r w:rsidR="00BD128E" w:rsidRPr="005D73C4">
        <w:rPr>
          <w:rFonts w:asciiTheme="minorEastAsia" w:eastAsiaTheme="minorEastAsia" w:hAnsiTheme="minorEastAsia" w:hint="eastAsia"/>
          <w:color w:val="000000" w:themeColor="text1"/>
          <w:szCs w:val="21"/>
        </w:rPr>
        <w:t>る。</w:t>
      </w:r>
    </w:p>
    <w:p w14:paraId="561E8AC7" w14:textId="77777777" w:rsidR="00700370" w:rsidRPr="005D73C4" w:rsidRDefault="00700370" w:rsidP="00700370">
      <w:pPr>
        <w:pStyle w:val="a3"/>
        <w:wordWrap/>
        <w:spacing w:line="300" w:lineRule="exact"/>
        <w:rPr>
          <w:rFonts w:asciiTheme="minorEastAsia" w:eastAsiaTheme="minorEastAsia" w:hAnsiTheme="minorEastAsia"/>
          <w:color w:val="000000" w:themeColor="text1"/>
          <w:spacing w:val="0"/>
          <w:sz w:val="22"/>
          <w:szCs w:val="22"/>
        </w:rPr>
      </w:pPr>
      <w:r w:rsidRPr="005D73C4">
        <w:rPr>
          <w:rFonts w:asciiTheme="minorEastAsia" w:eastAsiaTheme="minorEastAsia" w:hAnsiTheme="minorEastAsia" w:hint="eastAsia"/>
          <w:color w:val="000000" w:themeColor="text1"/>
          <w:spacing w:val="0"/>
          <w:sz w:val="22"/>
          <w:szCs w:val="22"/>
        </w:rPr>
        <w:t>４</w:t>
      </w:r>
      <w:r w:rsidR="001F6ADE" w:rsidRPr="005D73C4">
        <w:rPr>
          <w:rFonts w:asciiTheme="minorEastAsia" w:eastAsiaTheme="minorEastAsia" w:hAnsiTheme="minorEastAsia" w:hint="eastAsia"/>
          <w:color w:val="000000" w:themeColor="text1"/>
          <w:spacing w:val="0"/>
          <w:sz w:val="22"/>
          <w:szCs w:val="22"/>
        </w:rPr>
        <w:t xml:space="preserve">　</w:t>
      </w:r>
      <w:r w:rsidRPr="005D73C4">
        <w:rPr>
          <w:rFonts w:asciiTheme="minorEastAsia" w:eastAsiaTheme="minorEastAsia" w:hAnsiTheme="minorEastAsia" w:hint="eastAsia"/>
          <w:color w:val="000000" w:themeColor="text1"/>
          <w:sz w:val="22"/>
          <w:szCs w:val="22"/>
        </w:rPr>
        <w:t>知事は、やむを得ない事情があると認めたときは、前項の期限を延長することがある。</w:t>
      </w:r>
    </w:p>
    <w:p w14:paraId="6CBEE74E" w14:textId="77777777" w:rsidR="00700370" w:rsidRPr="005D73C4" w:rsidRDefault="00700370" w:rsidP="00BD128E">
      <w:pPr>
        <w:rPr>
          <w:rFonts w:asciiTheme="minorEastAsia" w:eastAsiaTheme="minorEastAsia" w:hAnsiTheme="minorEastAsia"/>
          <w:color w:val="000000" w:themeColor="text1"/>
          <w:szCs w:val="21"/>
        </w:rPr>
      </w:pPr>
    </w:p>
    <w:p w14:paraId="72BC9491" w14:textId="77777777" w:rsidR="00BD128E" w:rsidRPr="005D73C4" w:rsidRDefault="00BD128E" w:rsidP="00BD128E">
      <w:pPr>
        <w:rPr>
          <w:rFonts w:asciiTheme="minorEastAsia" w:eastAsiaTheme="minorEastAsia" w:hAnsiTheme="minorEastAsia"/>
          <w:color w:val="000000" w:themeColor="text1"/>
          <w:szCs w:val="21"/>
        </w:rPr>
      </w:pPr>
    </w:p>
    <w:p w14:paraId="479C7AFB" w14:textId="77777777" w:rsidR="00BD128E" w:rsidRPr="005D73C4" w:rsidRDefault="00BD128E" w:rsidP="00BD128E">
      <w:pPr>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w:t>
      </w:r>
      <w:r w:rsidR="00700370" w:rsidRPr="005D73C4">
        <w:rPr>
          <w:rFonts w:asciiTheme="majorEastAsia" w:eastAsiaTheme="majorEastAsia" w:hAnsiTheme="majorEastAsia" w:hint="eastAsia"/>
          <w:color w:val="000000" w:themeColor="text1"/>
          <w:szCs w:val="21"/>
        </w:rPr>
        <w:t>加算金及び</w:t>
      </w:r>
      <w:r w:rsidRPr="005D73C4">
        <w:rPr>
          <w:rFonts w:asciiTheme="majorEastAsia" w:eastAsiaTheme="majorEastAsia" w:hAnsiTheme="majorEastAsia" w:hint="eastAsia"/>
          <w:color w:val="000000" w:themeColor="text1"/>
          <w:szCs w:val="21"/>
        </w:rPr>
        <w:t>遅延利息）</w:t>
      </w:r>
    </w:p>
    <w:p w14:paraId="5926D635" w14:textId="77777777" w:rsidR="00700370" w:rsidRPr="005D73C4" w:rsidRDefault="00BD128E" w:rsidP="00700370">
      <w:pPr>
        <w:pStyle w:val="a3"/>
        <w:wordWrap/>
        <w:spacing w:line="300" w:lineRule="exact"/>
        <w:ind w:left="212" w:hangingChars="100" w:hanging="212"/>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z w:val="21"/>
          <w:szCs w:val="21"/>
        </w:rPr>
        <w:t>第</w:t>
      </w:r>
      <w:r w:rsidR="00700370" w:rsidRPr="005D73C4">
        <w:rPr>
          <w:rFonts w:asciiTheme="minorEastAsia" w:eastAsiaTheme="minorEastAsia" w:hAnsiTheme="minorEastAsia" w:hint="eastAsia"/>
          <w:color w:val="000000" w:themeColor="text1"/>
          <w:sz w:val="21"/>
          <w:szCs w:val="21"/>
        </w:rPr>
        <w:t>８</w:t>
      </w:r>
      <w:r w:rsidRPr="005D73C4">
        <w:rPr>
          <w:rFonts w:asciiTheme="minorEastAsia" w:eastAsiaTheme="minorEastAsia" w:hAnsiTheme="minorEastAsia" w:hint="eastAsia"/>
          <w:color w:val="000000" w:themeColor="text1"/>
          <w:sz w:val="21"/>
          <w:szCs w:val="21"/>
        </w:rPr>
        <w:t>条　前条</w:t>
      </w:r>
      <w:r w:rsidR="00700370" w:rsidRPr="005D73C4">
        <w:rPr>
          <w:rFonts w:asciiTheme="minorEastAsia" w:eastAsiaTheme="minorEastAsia" w:hAnsiTheme="minorEastAsia" w:hint="eastAsia"/>
          <w:color w:val="000000" w:themeColor="text1"/>
          <w:sz w:val="21"/>
          <w:szCs w:val="21"/>
        </w:rPr>
        <w:t>第１項</w:t>
      </w:r>
      <w:r w:rsidR="000379A5" w:rsidRPr="005D73C4">
        <w:rPr>
          <w:rFonts w:asciiTheme="minorEastAsia" w:eastAsiaTheme="minorEastAsia" w:hAnsiTheme="minorEastAsia" w:hint="eastAsia"/>
          <w:color w:val="000000" w:themeColor="text1"/>
          <w:sz w:val="21"/>
          <w:szCs w:val="21"/>
        </w:rPr>
        <w:t>第１号から第４号</w:t>
      </w:r>
      <w:r w:rsidRPr="005D73C4">
        <w:rPr>
          <w:rFonts w:asciiTheme="minorEastAsia" w:eastAsiaTheme="minorEastAsia" w:hAnsiTheme="minorEastAsia" w:hint="eastAsia"/>
          <w:color w:val="000000" w:themeColor="text1"/>
          <w:sz w:val="21"/>
          <w:szCs w:val="21"/>
        </w:rPr>
        <w:t>の規定により</w:t>
      </w:r>
      <w:r w:rsidR="001015E5" w:rsidRPr="005D73C4">
        <w:rPr>
          <w:rFonts w:asciiTheme="minorEastAsia" w:eastAsiaTheme="minorEastAsia" w:hAnsiTheme="minorEastAsia" w:hint="eastAsia"/>
          <w:color w:val="000000" w:themeColor="text1"/>
          <w:sz w:val="21"/>
          <w:szCs w:val="21"/>
        </w:rPr>
        <w:t>支援金</w:t>
      </w:r>
      <w:r w:rsidRPr="005D73C4">
        <w:rPr>
          <w:rFonts w:asciiTheme="minorEastAsia" w:eastAsiaTheme="minorEastAsia" w:hAnsiTheme="minorEastAsia" w:hint="eastAsia"/>
          <w:color w:val="000000" w:themeColor="text1"/>
          <w:sz w:val="21"/>
          <w:szCs w:val="21"/>
        </w:rPr>
        <w:t>の返還を命じられた</w:t>
      </w:r>
      <w:r w:rsidR="00700370" w:rsidRPr="005D73C4">
        <w:rPr>
          <w:rFonts w:asciiTheme="minorEastAsia" w:eastAsiaTheme="minorEastAsia" w:hAnsiTheme="minorEastAsia" w:hint="eastAsia"/>
          <w:color w:val="000000" w:themeColor="text1"/>
          <w:sz w:val="21"/>
          <w:szCs w:val="21"/>
        </w:rPr>
        <w:t>交付</w:t>
      </w:r>
      <w:r w:rsidRPr="005D73C4">
        <w:rPr>
          <w:rFonts w:asciiTheme="minorEastAsia" w:eastAsiaTheme="minorEastAsia" w:hAnsiTheme="minorEastAsia" w:hint="eastAsia"/>
          <w:color w:val="000000" w:themeColor="text1"/>
          <w:sz w:val="21"/>
          <w:szCs w:val="21"/>
        </w:rPr>
        <w:t>申請者</w:t>
      </w:r>
      <w:r w:rsidR="00700370" w:rsidRPr="005D73C4">
        <w:rPr>
          <w:rFonts w:asciiTheme="minorEastAsia" w:eastAsiaTheme="minorEastAsia" w:hAnsiTheme="minorEastAsia" w:hint="eastAsia"/>
          <w:color w:val="000000" w:themeColor="text1"/>
          <w:sz w:val="21"/>
          <w:szCs w:val="21"/>
        </w:rPr>
        <w:t>（以下「返還義務者」という。）は</w:t>
      </w:r>
      <w:r w:rsidRPr="005D73C4">
        <w:rPr>
          <w:rFonts w:asciiTheme="minorEastAsia" w:eastAsiaTheme="minorEastAsia" w:hAnsiTheme="minorEastAsia" w:hint="eastAsia"/>
          <w:color w:val="000000" w:themeColor="text1"/>
          <w:sz w:val="21"/>
          <w:szCs w:val="21"/>
        </w:rPr>
        <w:t>、</w:t>
      </w:r>
      <w:r w:rsidR="00700370" w:rsidRPr="005D73C4">
        <w:rPr>
          <w:rFonts w:asciiTheme="minorEastAsia" w:eastAsiaTheme="minorEastAsia" w:hAnsiTheme="minorEastAsia" w:hint="eastAsia"/>
          <w:color w:val="000000" w:themeColor="text1"/>
          <w:sz w:val="21"/>
          <w:szCs w:val="21"/>
        </w:rPr>
        <w:t>その命令に係る</w:t>
      </w:r>
      <w:r w:rsidR="001015E5" w:rsidRPr="005D73C4">
        <w:rPr>
          <w:rFonts w:asciiTheme="minorEastAsia" w:eastAsiaTheme="minorEastAsia" w:hAnsiTheme="minorEastAsia" w:hint="eastAsia"/>
          <w:color w:val="000000" w:themeColor="text1"/>
          <w:sz w:val="21"/>
          <w:szCs w:val="21"/>
        </w:rPr>
        <w:t>支援金</w:t>
      </w:r>
      <w:r w:rsidR="00700370" w:rsidRPr="005D73C4">
        <w:rPr>
          <w:rFonts w:asciiTheme="minorEastAsia" w:eastAsiaTheme="minorEastAsia" w:hAnsiTheme="minorEastAsia" w:hint="eastAsia"/>
          <w:color w:val="000000" w:themeColor="text1"/>
          <w:sz w:val="21"/>
          <w:szCs w:val="21"/>
        </w:rPr>
        <w:t>の受領の日から納付の日までの日数に応じ、当該</w:t>
      </w:r>
      <w:r w:rsidR="001015E5" w:rsidRPr="005D73C4">
        <w:rPr>
          <w:rFonts w:asciiTheme="minorEastAsia" w:eastAsiaTheme="minorEastAsia" w:hAnsiTheme="minorEastAsia" w:hint="eastAsia"/>
          <w:color w:val="000000" w:themeColor="text1"/>
          <w:sz w:val="21"/>
          <w:szCs w:val="21"/>
        </w:rPr>
        <w:t>支援金</w:t>
      </w:r>
      <w:r w:rsidR="00700370" w:rsidRPr="005D73C4">
        <w:rPr>
          <w:rFonts w:asciiTheme="minorEastAsia" w:eastAsiaTheme="minorEastAsia" w:hAnsiTheme="minorEastAsia" w:hint="eastAsia"/>
          <w:color w:val="000000" w:themeColor="text1"/>
          <w:sz w:val="21"/>
          <w:szCs w:val="21"/>
        </w:rPr>
        <w:t>の額につき年10.95％の割合で計算した加算金を県に納付しなければならない。</w:t>
      </w:r>
    </w:p>
    <w:p w14:paraId="41F4A617" w14:textId="77777777" w:rsidR="00BD128E" w:rsidRPr="005D73C4" w:rsidRDefault="00700370" w:rsidP="00BD128E">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２　返還義務者は、返還を命じられた</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を</w:t>
      </w:r>
      <w:r w:rsidR="00BD128E" w:rsidRPr="005D73C4">
        <w:rPr>
          <w:rFonts w:asciiTheme="minorEastAsia" w:eastAsiaTheme="minorEastAsia" w:hAnsiTheme="minorEastAsia" w:hint="eastAsia"/>
          <w:color w:val="000000" w:themeColor="text1"/>
          <w:szCs w:val="21"/>
        </w:rPr>
        <w:t>期限までに納付しなかったときは、納付期限の翌日から納付の日までの日数に応じ、当該未</w:t>
      </w:r>
      <w:r w:rsidR="00B708BF" w:rsidRPr="005D73C4">
        <w:rPr>
          <w:rFonts w:asciiTheme="minorEastAsia" w:eastAsiaTheme="minorEastAsia" w:hAnsiTheme="minorEastAsia" w:hint="eastAsia"/>
          <w:color w:val="000000" w:themeColor="text1"/>
          <w:szCs w:val="21"/>
        </w:rPr>
        <w:t>納付</w:t>
      </w:r>
      <w:r w:rsidR="00BD128E" w:rsidRPr="005D73C4">
        <w:rPr>
          <w:rFonts w:asciiTheme="minorEastAsia" w:eastAsiaTheme="minorEastAsia" w:hAnsiTheme="minorEastAsia" w:hint="eastAsia"/>
          <w:color w:val="000000" w:themeColor="text1"/>
          <w:szCs w:val="21"/>
        </w:rPr>
        <w:t>額につき年10.95％の割合で計算した遅延利息を県に納付しなければならない。</w:t>
      </w:r>
    </w:p>
    <w:p w14:paraId="61949D57" w14:textId="77777777" w:rsidR="00700370" w:rsidRPr="005D73C4" w:rsidRDefault="00700370" w:rsidP="00BD128E">
      <w:pPr>
        <w:ind w:left="210" w:hangingChars="100" w:hanging="210"/>
        <w:rPr>
          <w:rFonts w:asciiTheme="minorEastAsia" w:eastAsiaTheme="minorEastAsia" w:hAnsiTheme="minorEastAsia"/>
          <w:color w:val="000000" w:themeColor="text1"/>
          <w:szCs w:val="21"/>
        </w:rPr>
      </w:pPr>
    </w:p>
    <w:p w14:paraId="1D64FC68" w14:textId="77777777" w:rsidR="000379A5" w:rsidRPr="005D73C4" w:rsidRDefault="000379A5" w:rsidP="00BD128E">
      <w:pPr>
        <w:ind w:left="210" w:hangingChars="100" w:hanging="210"/>
        <w:rPr>
          <w:rFonts w:asciiTheme="minorEastAsia" w:eastAsiaTheme="minorEastAsia" w:hAnsiTheme="minorEastAsia"/>
          <w:color w:val="000000" w:themeColor="text1"/>
          <w:szCs w:val="21"/>
        </w:rPr>
      </w:pPr>
    </w:p>
    <w:p w14:paraId="4633E78A" w14:textId="77777777" w:rsidR="00BD128E" w:rsidRPr="005D73C4" w:rsidRDefault="00BD128E" w:rsidP="00BD128E">
      <w:pPr>
        <w:ind w:leftChars="100" w:left="420" w:hangingChars="100" w:hanging="210"/>
        <w:rPr>
          <w:rFonts w:asciiTheme="majorEastAsia" w:eastAsiaTheme="majorEastAsia" w:hAnsiTheme="majorEastAsia"/>
          <w:color w:val="000000" w:themeColor="text1"/>
          <w:szCs w:val="21"/>
        </w:rPr>
      </w:pPr>
      <w:r w:rsidRPr="005D73C4">
        <w:rPr>
          <w:rFonts w:asciiTheme="majorEastAsia" w:eastAsiaTheme="majorEastAsia" w:hAnsiTheme="majorEastAsia" w:hint="eastAsia"/>
          <w:color w:val="000000" w:themeColor="text1"/>
          <w:szCs w:val="21"/>
        </w:rPr>
        <w:t>（補則）</w:t>
      </w:r>
    </w:p>
    <w:p w14:paraId="50467718" w14:textId="77777777" w:rsidR="00BD128E" w:rsidRPr="005D73C4" w:rsidRDefault="00BD128E" w:rsidP="00BD128E">
      <w:pPr>
        <w:ind w:left="420" w:hangingChars="200" w:hanging="42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第</w:t>
      </w:r>
      <w:r w:rsidR="000379A5" w:rsidRPr="005D73C4">
        <w:rPr>
          <w:rFonts w:asciiTheme="minorEastAsia" w:eastAsiaTheme="minorEastAsia" w:hAnsiTheme="minorEastAsia" w:hint="eastAsia"/>
          <w:color w:val="000000" w:themeColor="text1"/>
          <w:szCs w:val="21"/>
        </w:rPr>
        <w:t>９</w:t>
      </w:r>
      <w:r w:rsidRPr="005D73C4">
        <w:rPr>
          <w:rFonts w:asciiTheme="minorEastAsia" w:eastAsiaTheme="minorEastAsia" w:hAnsiTheme="minorEastAsia" w:hint="eastAsia"/>
          <w:color w:val="000000" w:themeColor="text1"/>
          <w:szCs w:val="21"/>
        </w:rPr>
        <w:t xml:space="preserve">条　</w:t>
      </w:r>
      <w:r w:rsidR="00700370" w:rsidRPr="005D73C4">
        <w:rPr>
          <w:rFonts w:asciiTheme="minorEastAsia" w:eastAsiaTheme="minorEastAsia" w:hAnsiTheme="minorEastAsia" w:hint="eastAsia"/>
          <w:color w:val="000000" w:themeColor="text1"/>
          <w:szCs w:val="21"/>
        </w:rPr>
        <w:t>この</w:t>
      </w:r>
      <w:r w:rsidRPr="005D73C4">
        <w:rPr>
          <w:rFonts w:asciiTheme="minorEastAsia" w:eastAsiaTheme="minorEastAsia" w:hAnsiTheme="minorEastAsia" w:hint="eastAsia"/>
          <w:color w:val="000000" w:themeColor="text1"/>
          <w:szCs w:val="21"/>
        </w:rPr>
        <w:t>要綱に定め</w:t>
      </w:r>
      <w:r w:rsidR="00700370" w:rsidRPr="005D73C4">
        <w:rPr>
          <w:rFonts w:asciiTheme="minorEastAsia" w:eastAsiaTheme="minorEastAsia" w:hAnsiTheme="minorEastAsia" w:hint="eastAsia"/>
          <w:color w:val="000000" w:themeColor="text1"/>
          <w:szCs w:val="21"/>
        </w:rPr>
        <w:t>るもののほか、</w:t>
      </w:r>
      <w:r w:rsidR="001015E5" w:rsidRPr="005D73C4">
        <w:rPr>
          <w:rFonts w:asciiTheme="minorEastAsia" w:eastAsiaTheme="minorEastAsia" w:hAnsiTheme="minorEastAsia" w:hint="eastAsia"/>
          <w:color w:val="000000" w:themeColor="text1"/>
          <w:szCs w:val="21"/>
        </w:rPr>
        <w:t>支援金</w:t>
      </w:r>
      <w:r w:rsidR="00700370" w:rsidRPr="005D73C4">
        <w:rPr>
          <w:rFonts w:asciiTheme="minorEastAsia" w:eastAsiaTheme="minorEastAsia" w:hAnsiTheme="minorEastAsia" w:hint="eastAsia"/>
          <w:color w:val="000000" w:themeColor="text1"/>
          <w:szCs w:val="21"/>
        </w:rPr>
        <w:t>の交付に関して必要な</w:t>
      </w:r>
      <w:r w:rsidRPr="005D73C4">
        <w:rPr>
          <w:rFonts w:asciiTheme="minorEastAsia" w:eastAsiaTheme="minorEastAsia" w:hAnsiTheme="minorEastAsia" w:hint="eastAsia"/>
          <w:color w:val="000000" w:themeColor="text1"/>
          <w:szCs w:val="21"/>
        </w:rPr>
        <w:t>事項は、別に定める。</w:t>
      </w:r>
    </w:p>
    <w:p w14:paraId="3A53A504" w14:textId="77777777" w:rsidR="00BD128E" w:rsidRPr="005D73C4" w:rsidRDefault="00BD128E" w:rsidP="00BD128E">
      <w:pPr>
        <w:ind w:left="21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２　知事及び</w:t>
      </w:r>
      <w:r w:rsidR="00F328C8" w:rsidRPr="005D73C4">
        <w:rPr>
          <w:rFonts w:asciiTheme="minorEastAsia" w:eastAsiaTheme="minorEastAsia" w:hAnsiTheme="minorEastAsia" w:hint="eastAsia"/>
          <w:color w:val="000000" w:themeColor="text1"/>
          <w:szCs w:val="21"/>
        </w:rPr>
        <w:t>交付</w:t>
      </w:r>
      <w:r w:rsidR="00700370" w:rsidRPr="005D73C4">
        <w:rPr>
          <w:rFonts w:asciiTheme="minorEastAsia" w:eastAsiaTheme="minorEastAsia" w:hAnsiTheme="minorEastAsia" w:hint="eastAsia"/>
          <w:color w:val="000000" w:themeColor="text1"/>
          <w:szCs w:val="21"/>
        </w:rPr>
        <w:t>申請</w:t>
      </w:r>
      <w:r w:rsidRPr="005D73C4">
        <w:rPr>
          <w:rFonts w:asciiTheme="minorEastAsia" w:eastAsiaTheme="minorEastAsia" w:hAnsiTheme="minorEastAsia" w:hint="eastAsia"/>
          <w:color w:val="000000" w:themeColor="text1"/>
          <w:szCs w:val="21"/>
        </w:rPr>
        <w:t>者は、</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の</w:t>
      </w:r>
      <w:r w:rsidR="00F328C8" w:rsidRPr="005D73C4">
        <w:rPr>
          <w:rFonts w:asciiTheme="minorEastAsia" w:eastAsiaTheme="minorEastAsia" w:hAnsiTheme="minorEastAsia" w:hint="eastAsia"/>
          <w:color w:val="000000" w:themeColor="text1"/>
          <w:szCs w:val="21"/>
        </w:rPr>
        <w:t>交付</w:t>
      </w:r>
      <w:r w:rsidRPr="005D73C4">
        <w:rPr>
          <w:rFonts w:asciiTheme="minorEastAsia" w:eastAsiaTheme="minorEastAsia" w:hAnsiTheme="minorEastAsia" w:hint="eastAsia"/>
          <w:color w:val="000000" w:themeColor="text1"/>
          <w:szCs w:val="21"/>
        </w:rPr>
        <w:t>等に関し</w:t>
      </w:r>
      <w:r w:rsidR="00700370" w:rsidRPr="005D73C4">
        <w:rPr>
          <w:rFonts w:asciiTheme="minorEastAsia" w:eastAsiaTheme="minorEastAsia" w:hAnsiTheme="minorEastAsia" w:hint="eastAsia"/>
          <w:color w:val="000000" w:themeColor="text1"/>
          <w:szCs w:val="21"/>
        </w:rPr>
        <w:t>て</w:t>
      </w:r>
      <w:r w:rsidRPr="005D73C4">
        <w:rPr>
          <w:rFonts w:asciiTheme="minorEastAsia" w:eastAsiaTheme="minorEastAsia" w:hAnsiTheme="minorEastAsia" w:hint="eastAsia"/>
          <w:color w:val="000000" w:themeColor="text1"/>
          <w:szCs w:val="21"/>
        </w:rPr>
        <w:t>国から指示がある場合は、その指示に従わなければならない。</w:t>
      </w:r>
    </w:p>
    <w:p w14:paraId="35EE675D" w14:textId="77777777" w:rsidR="00BD128E" w:rsidRPr="005D73C4" w:rsidRDefault="00BD128E" w:rsidP="00BD128E">
      <w:pPr>
        <w:ind w:left="420" w:hangingChars="200" w:hanging="420"/>
        <w:rPr>
          <w:rFonts w:asciiTheme="minorEastAsia" w:eastAsiaTheme="minorEastAsia" w:hAnsiTheme="minorEastAsia"/>
          <w:color w:val="000000" w:themeColor="text1"/>
          <w:szCs w:val="21"/>
        </w:rPr>
      </w:pPr>
    </w:p>
    <w:p w14:paraId="16003D9E" w14:textId="77777777" w:rsidR="00BD128E" w:rsidRPr="005D73C4" w:rsidRDefault="00BD128E" w:rsidP="00BD128E">
      <w:pPr>
        <w:ind w:leftChars="200" w:left="420"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附　則</w:t>
      </w:r>
    </w:p>
    <w:p w14:paraId="2248A048" w14:textId="77777777" w:rsidR="00BD128E" w:rsidRPr="005D73C4" w:rsidRDefault="00BD128E" w:rsidP="00BD128E">
      <w:pPr>
        <w:ind w:leftChars="100" w:left="420" w:hangingChars="100" w:hanging="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（施行期日）</w:t>
      </w:r>
    </w:p>
    <w:p w14:paraId="5739A161" w14:textId="39EDB49A" w:rsidR="00BD128E" w:rsidRPr="005D73C4" w:rsidRDefault="00BD128E" w:rsidP="00BD128E">
      <w:pPr>
        <w:ind w:left="420" w:hangingChars="200" w:hanging="420"/>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szCs w:val="21"/>
        </w:rPr>
        <w:t xml:space="preserve">　　</w:t>
      </w:r>
      <w:r w:rsidR="00B708BF" w:rsidRPr="005D73C4">
        <w:rPr>
          <w:rFonts w:asciiTheme="minorEastAsia" w:eastAsiaTheme="minorEastAsia" w:hAnsiTheme="minorEastAsia" w:hint="eastAsia"/>
          <w:color w:val="000000" w:themeColor="text1"/>
          <w:szCs w:val="21"/>
        </w:rPr>
        <w:t>この</w:t>
      </w:r>
      <w:r w:rsidRPr="005D73C4">
        <w:rPr>
          <w:rFonts w:asciiTheme="minorEastAsia" w:eastAsiaTheme="minorEastAsia" w:hAnsiTheme="minorEastAsia" w:hint="eastAsia"/>
          <w:color w:val="000000" w:themeColor="text1"/>
          <w:szCs w:val="21"/>
        </w:rPr>
        <w:t>要綱は、令和</w:t>
      </w:r>
      <w:r w:rsidR="004327B5">
        <w:rPr>
          <w:rFonts w:asciiTheme="minorEastAsia" w:eastAsiaTheme="minorEastAsia" w:hAnsiTheme="minorEastAsia" w:hint="eastAsia"/>
          <w:color w:val="000000" w:themeColor="text1"/>
          <w:szCs w:val="21"/>
        </w:rPr>
        <w:t>６</w:t>
      </w:r>
      <w:r w:rsidRPr="005D73C4">
        <w:rPr>
          <w:rFonts w:asciiTheme="minorEastAsia" w:eastAsiaTheme="minorEastAsia" w:hAnsiTheme="minorEastAsia" w:hint="eastAsia"/>
          <w:color w:val="000000" w:themeColor="text1"/>
          <w:szCs w:val="21"/>
        </w:rPr>
        <w:t>年</w:t>
      </w:r>
      <w:r w:rsidR="001F3A7C" w:rsidRPr="005D73C4">
        <w:rPr>
          <w:rFonts w:asciiTheme="minorEastAsia" w:eastAsiaTheme="minorEastAsia" w:hAnsiTheme="minorEastAsia" w:hint="eastAsia"/>
          <w:color w:val="000000" w:themeColor="text1"/>
          <w:szCs w:val="21"/>
        </w:rPr>
        <w:t>12</w:t>
      </w:r>
      <w:r w:rsidRPr="005D73C4">
        <w:rPr>
          <w:rFonts w:asciiTheme="minorEastAsia" w:eastAsiaTheme="minorEastAsia" w:hAnsiTheme="minorEastAsia" w:hint="eastAsia"/>
          <w:color w:val="000000" w:themeColor="text1"/>
          <w:szCs w:val="21"/>
        </w:rPr>
        <w:t>月</w:t>
      </w:r>
      <w:r w:rsidR="0010523D">
        <w:rPr>
          <w:rFonts w:asciiTheme="minorEastAsia" w:eastAsiaTheme="minorEastAsia" w:hAnsiTheme="minorEastAsia" w:hint="eastAsia"/>
          <w:color w:val="000000" w:themeColor="text1"/>
          <w:szCs w:val="21"/>
        </w:rPr>
        <w:t>27</w:t>
      </w:r>
      <w:r w:rsidRPr="005D73C4">
        <w:rPr>
          <w:rFonts w:asciiTheme="minorEastAsia" w:eastAsiaTheme="minorEastAsia" w:hAnsiTheme="minorEastAsia" w:hint="eastAsia"/>
          <w:color w:val="000000" w:themeColor="text1"/>
          <w:szCs w:val="21"/>
        </w:rPr>
        <w:t>日から施行する</w:t>
      </w:r>
      <w:r w:rsidRPr="005D73C4">
        <w:rPr>
          <w:rFonts w:asciiTheme="minorEastAsia" w:eastAsiaTheme="minorEastAsia" w:hAnsiTheme="minorEastAsia" w:hint="eastAsia"/>
          <w:color w:val="000000" w:themeColor="text1"/>
        </w:rPr>
        <w:t>。</w:t>
      </w:r>
    </w:p>
    <w:p w14:paraId="58F0DB0E" w14:textId="77777777" w:rsidR="00F46B09" w:rsidRPr="005D73C4" w:rsidRDefault="00F46B09">
      <w:pPr>
        <w:widowControl/>
        <w:jc w:val="left"/>
        <w:rPr>
          <w:color w:val="000000" w:themeColor="text1"/>
        </w:rPr>
      </w:pPr>
      <w:r w:rsidRPr="005D73C4">
        <w:rPr>
          <w:color w:val="000000" w:themeColor="text1"/>
        </w:rPr>
        <w:br w:type="page"/>
      </w:r>
    </w:p>
    <w:p w14:paraId="2B10999B" w14:textId="77777777" w:rsidR="00C65EAB" w:rsidRPr="005D73C4" w:rsidRDefault="00C65EAB" w:rsidP="00C65EAB">
      <w:pPr>
        <w:pStyle w:val="a3"/>
        <w:wordWrap/>
        <w:spacing w:line="160" w:lineRule="exact"/>
        <w:rPr>
          <w:rFonts w:asciiTheme="minorEastAsia" w:eastAsiaTheme="minorEastAsia" w:hAnsiTheme="minorEastAsia"/>
          <w:color w:val="000000" w:themeColor="text1"/>
          <w:spacing w:val="0"/>
          <w:sz w:val="22"/>
          <w:szCs w:val="22"/>
        </w:rPr>
      </w:pPr>
    </w:p>
    <w:p w14:paraId="36E189E7" w14:textId="77777777" w:rsidR="00C65EAB" w:rsidRPr="005D73C4" w:rsidRDefault="00C65EAB" w:rsidP="00C65EAB">
      <w:pPr>
        <w:pStyle w:val="a3"/>
        <w:wordWrap/>
        <w:spacing w:line="240" w:lineRule="auto"/>
        <w:rPr>
          <w:rFonts w:asciiTheme="minorEastAsia" w:eastAsiaTheme="minorEastAsia" w:hAnsiTheme="minorEastAsia"/>
          <w:color w:val="000000" w:themeColor="text1"/>
          <w:spacing w:val="0"/>
          <w:sz w:val="22"/>
          <w:szCs w:val="22"/>
        </w:rPr>
      </w:pPr>
      <w:r w:rsidRPr="005D73C4">
        <w:rPr>
          <w:rFonts w:asciiTheme="minorEastAsia" w:eastAsiaTheme="minorEastAsia" w:hAnsiTheme="minorEastAsia" w:hint="eastAsia"/>
          <w:color w:val="000000" w:themeColor="text1"/>
          <w:spacing w:val="0"/>
          <w:sz w:val="22"/>
          <w:szCs w:val="22"/>
        </w:rPr>
        <w:t>別表（第２条関係）</w:t>
      </w:r>
    </w:p>
    <w:tbl>
      <w:tblPr>
        <w:tblStyle w:val="aa"/>
        <w:tblW w:w="9067" w:type="dxa"/>
        <w:tblLook w:val="04A0" w:firstRow="1" w:lastRow="0" w:firstColumn="1" w:lastColumn="0" w:noHBand="0" w:noVBand="1"/>
      </w:tblPr>
      <w:tblGrid>
        <w:gridCol w:w="3823"/>
        <w:gridCol w:w="5244"/>
      </w:tblGrid>
      <w:tr w:rsidR="005D73C4" w:rsidRPr="005D73C4" w14:paraId="07BE94CB" w14:textId="77777777" w:rsidTr="005F42B5">
        <w:trPr>
          <w:trHeight w:val="678"/>
        </w:trPr>
        <w:tc>
          <w:tcPr>
            <w:tcW w:w="3823" w:type="dxa"/>
            <w:tcBorders>
              <w:top w:val="single" w:sz="4" w:space="0" w:color="auto"/>
              <w:left w:val="single" w:sz="4" w:space="0" w:color="auto"/>
              <w:bottom w:val="single" w:sz="4" w:space="0" w:color="auto"/>
              <w:right w:val="single" w:sz="4" w:space="0" w:color="auto"/>
            </w:tcBorders>
            <w:vAlign w:val="center"/>
            <w:hideMark/>
          </w:tcPr>
          <w:p w14:paraId="05743E69" w14:textId="77777777" w:rsidR="00C65EAB" w:rsidRPr="005D73C4" w:rsidRDefault="00C65EAB">
            <w:pPr>
              <w:pStyle w:val="a3"/>
              <w:spacing w:line="240" w:lineRule="auto"/>
              <w:jc w:val="center"/>
              <w:rPr>
                <w:rFonts w:asciiTheme="minorEastAsia" w:eastAsiaTheme="minorEastAsia" w:hAnsiTheme="minorEastAsia"/>
                <w:color w:val="000000" w:themeColor="text1"/>
                <w:spacing w:val="0"/>
                <w:sz w:val="21"/>
              </w:rPr>
            </w:pPr>
            <w:r w:rsidRPr="005D73C4">
              <w:rPr>
                <w:rFonts w:asciiTheme="minorEastAsia" w:eastAsiaTheme="minorEastAsia" w:hAnsiTheme="minorEastAsia" w:hint="eastAsia"/>
                <w:color w:val="000000" w:themeColor="text1"/>
                <w:spacing w:val="0"/>
                <w:sz w:val="21"/>
              </w:rPr>
              <w:t>交付対象者</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78AED4D" w14:textId="77777777" w:rsidR="00C65EAB" w:rsidRPr="005D73C4" w:rsidRDefault="001015E5">
            <w:pPr>
              <w:pStyle w:val="a3"/>
              <w:spacing w:line="240" w:lineRule="auto"/>
              <w:jc w:val="center"/>
              <w:rPr>
                <w:rFonts w:asciiTheme="minorEastAsia" w:eastAsiaTheme="minorEastAsia" w:hAnsiTheme="minorEastAsia"/>
                <w:color w:val="000000" w:themeColor="text1"/>
                <w:spacing w:val="0"/>
                <w:sz w:val="21"/>
              </w:rPr>
            </w:pPr>
            <w:r w:rsidRPr="005D73C4">
              <w:rPr>
                <w:rFonts w:asciiTheme="minorEastAsia" w:eastAsiaTheme="minorEastAsia" w:hAnsiTheme="minorEastAsia" w:hint="eastAsia"/>
                <w:color w:val="000000" w:themeColor="text1"/>
                <w:spacing w:val="0"/>
                <w:sz w:val="21"/>
              </w:rPr>
              <w:t>支援金</w:t>
            </w:r>
            <w:r w:rsidR="0089047F" w:rsidRPr="005D73C4">
              <w:rPr>
                <w:rFonts w:asciiTheme="minorEastAsia" w:eastAsiaTheme="minorEastAsia" w:hAnsiTheme="minorEastAsia" w:hint="eastAsia"/>
                <w:color w:val="000000" w:themeColor="text1"/>
                <w:spacing w:val="0"/>
                <w:sz w:val="21"/>
              </w:rPr>
              <w:t>の</w:t>
            </w:r>
            <w:r w:rsidR="00C65EAB" w:rsidRPr="005D73C4">
              <w:rPr>
                <w:rFonts w:asciiTheme="minorEastAsia" w:eastAsiaTheme="minorEastAsia" w:hAnsiTheme="minorEastAsia" w:hint="eastAsia"/>
                <w:color w:val="000000" w:themeColor="text1"/>
                <w:spacing w:val="0"/>
                <w:sz w:val="21"/>
              </w:rPr>
              <w:t>額</w:t>
            </w:r>
          </w:p>
        </w:tc>
      </w:tr>
      <w:tr w:rsidR="005D73C4" w:rsidRPr="005D73C4" w14:paraId="24D669FC" w14:textId="77777777" w:rsidTr="005F42B5">
        <w:trPr>
          <w:trHeight w:val="1463"/>
        </w:trPr>
        <w:tc>
          <w:tcPr>
            <w:tcW w:w="3823" w:type="dxa"/>
            <w:tcBorders>
              <w:top w:val="single" w:sz="4" w:space="0" w:color="auto"/>
              <w:left w:val="single" w:sz="4" w:space="0" w:color="auto"/>
              <w:bottom w:val="single" w:sz="4" w:space="0" w:color="auto"/>
              <w:right w:val="single" w:sz="4" w:space="0" w:color="auto"/>
            </w:tcBorders>
            <w:hideMark/>
          </w:tcPr>
          <w:p w14:paraId="355EDFDA" w14:textId="77777777" w:rsidR="00C65EAB" w:rsidRPr="005D73C4" w:rsidRDefault="00C65EAB">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道路運送法第４条の許可により</w:t>
            </w:r>
            <w:r w:rsidR="0089047F" w:rsidRPr="005D73C4">
              <w:rPr>
                <w:rFonts w:asciiTheme="minorEastAsia" w:eastAsiaTheme="minorEastAsia" w:hAnsiTheme="minorEastAsia" w:hint="eastAsia"/>
                <w:color w:val="000000" w:themeColor="text1"/>
              </w:rPr>
              <w:t>運行</w:t>
            </w:r>
            <w:r w:rsidRPr="005D73C4">
              <w:rPr>
                <w:rFonts w:asciiTheme="minorEastAsia" w:eastAsiaTheme="minorEastAsia" w:hAnsiTheme="minorEastAsia" w:hint="eastAsia"/>
                <w:color w:val="000000" w:themeColor="text1"/>
              </w:rPr>
              <w:t>する乗合バス事業者</w:t>
            </w:r>
          </w:p>
          <w:p w14:paraId="13BE7934" w14:textId="77777777" w:rsidR="00C65EAB" w:rsidRPr="005D73C4" w:rsidRDefault="0089047F">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ただし、</w:t>
            </w:r>
            <w:r w:rsidR="00C65EAB" w:rsidRPr="005D73C4">
              <w:rPr>
                <w:rFonts w:asciiTheme="minorEastAsia" w:eastAsiaTheme="minorEastAsia" w:hAnsiTheme="minorEastAsia" w:hint="eastAsia"/>
                <w:color w:val="000000" w:themeColor="text1"/>
              </w:rPr>
              <w:t>公営バス、コミュニティバス、観光</w:t>
            </w:r>
            <w:r w:rsidR="00C65EAB" w:rsidRPr="005D73C4">
              <w:rPr>
                <w:rFonts w:asciiTheme="minorEastAsia" w:eastAsiaTheme="minorEastAsia" w:hAnsiTheme="minorEastAsia"/>
                <w:color w:val="000000" w:themeColor="text1"/>
              </w:rPr>
              <w:t>(</w:t>
            </w:r>
            <w:r w:rsidR="00C65EAB" w:rsidRPr="005D73C4">
              <w:rPr>
                <w:rFonts w:asciiTheme="minorEastAsia" w:eastAsiaTheme="minorEastAsia" w:hAnsiTheme="minorEastAsia" w:hint="eastAsia"/>
                <w:color w:val="000000" w:themeColor="text1"/>
              </w:rPr>
              <w:t>貸切</w:t>
            </w:r>
            <w:r w:rsidR="00C65EAB" w:rsidRPr="005D73C4">
              <w:rPr>
                <w:rFonts w:asciiTheme="minorEastAsia" w:eastAsiaTheme="minorEastAsia" w:hAnsiTheme="minorEastAsia"/>
                <w:color w:val="000000" w:themeColor="text1"/>
              </w:rPr>
              <w:t>)</w:t>
            </w:r>
            <w:r w:rsidR="00C65EAB" w:rsidRPr="005D73C4">
              <w:rPr>
                <w:rFonts w:asciiTheme="minorEastAsia" w:eastAsiaTheme="minorEastAsia" w:hAnsiTheme="minorEastAsia" w:hint="eastAsia"/>
                <w:color w:val="000000" w:themeColor="text1"/>
              </w:rPr>
              <w:t>バス、県外高速バスは除く</w:t>
            </w:r>
          </w:p>
          <w:p w14:paraId="0D3C6C8D" w14:textId="77777777" w:rsidR="005F42B5" w:rsidRPr="005D73C4" w:rsidRDefault="005F42B5">
            <w:pPr>
              <w:pStyle w:val="ab"/>
              <w:rPr>
                <w:rFonts w:asciiTheme="minorEastAsia" w:eastAsiaTheme="minorEastAsia" w:hAnsiTheme="minorEastAsia"/>
                <w:color w:val="000000" w:themeColor="text1"/>
              </w:rPr>
            </w:pPr>
          </w:p>
        </w:tc>
        <w:tc>
          <w:tcPr>
            <w:tcW w:w="5244" w:type="dxa"/>
            <w:tcBorders>
              <w:top w:val="single" w:sz="4" w:space="0" w:color="auto"/>
              <w:left w:val="single" w:sz="4" w:space="0" w:color="auto"/>
              <w:bottom w:val="single" w:sz="4" w:space="0" w:color="auto"/>
              <w:right w:val="single" w:sz="4" w:space="0" w:color="auto"/>
            </w:tcBorders>
          </w:tcPr>
          <w:p w14:paraId="621D1A96" w14:textId="182F1BA8" w:rsidR="00C65EAB" w:rsidRPr="005D73C4" w:rsidRDefault="00C65EAB">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車両数（※</w:t>
            </w:r>
            <w:r w:rsidR="00FE216F" w:rsidRPr="005D73C4">
              <w:rPr>
                <w:rFonts w:asciiTheme="minorEastAsia" w:eastAsiaTheme="minorEastAsia" w:hAnsiTheme="minorEastAsia" w:hint="eastAsia"/>
                <w:color w:val="000000" w:themeColor="text1"/>
              </w:rPr>
              <w:t>１</w:t>
            </w:r>
            <w:r w:rsidRPr="005D73C4">
              <w:rPr>
                <w:rFonts w:asciiTheme="minorEastAsia" w:eastAsiaTheme="minorEastAsia" w:hAnsiTheme="minorEastAsia" w:hint="eastAsia"/>
                <w:color w:val="000000" w:themeColor="text1"/>
              </w:rPr>
              <w:t>）×</w:t>
            </w:r>
            <w:r w:rsidR="001F3A7C" w:rsidRPr="005D73C4">
              <w:rPr>
                <w:rFonts w:asciiTheme="minorEastAsia" w:eastAsiaTheme="minorEastAsia" w:hAnsiTheme="minorEastAsia" w:hint="eastAsia"/>
                <w:color w:val="000000" w:themeColor="text1"/>
              </w:rPr>
              <w:t>1</w:t>
            </w:r>
            <w:r w:rsidR="004327B5">
              <w:rPr>
                <w:rFonts w:asciiTheme="minorEastAsia" w:eastAsiaTheme="minorEastAsia" w:hAnsiTheme="minorEastAsia" w:hint="eastAsia"/>
                <w:color w:val="000000" w:themeColor="text1"/>
              </w:rPr>
              <w:t>2</w:t>
            </w:r>
            <w:r w:rsidR="001F3A7C" w:rsidRPr="005D73C4">
              <w:rPr>
                <w:rFonts w:asciiTheme="minorEastAsia" w:eastAsiaTheme="minorEastAsia" w:hAnsiTheme="minorEastAsia" w:hint="eastAsia"/>
                <w:color w:val="000000" w:themeColor="text1"/>
              </w:rPr>
              <w:t>,000</w:t>
            </w:r>
            <w:r w:rsidRPr="005D73C4">
              <w:rPr>
                <w:rFonts w:asciiTheme="minorEastAsia" w:eastAsiaTheme="minorEastAsia" w:hAnsiTheme="minorEastAsia" w:hint="eastAsia"/>
                <w:color w:val="000000" w:themeColor="text1"/>
              </w:rPr>
              <w:t>円</w:t>
            </w:r>
          </w:p>
          <w:p w14:paraId="1191E3A2" w14:textId="77777777" w:rsidR="00C65EAB" w:rsidRPr="005D73C4" w:rsidRDefault="00C65EAB">
            <w:pPr>
              <w:pStyle w:val="ab"/>
              <w:ind w:left="210" w:hangingChars="100" w:hanging="210"/>
              <w:rPr>
                <w:rFonts w:asciiTheme="minorEastAsia" w:eastAsiaTheme="minorEastAsia" w:hAnsiTheme="minorEastAsia"/>
                <w:color w:val="000000" w:themeColor="text1"/>
              </w:rPr>
            </w:pPr>
          </w:p>
        </w:tc>
      </w:tr>
      <w:tr w:rsidR="005D73C4" w:rsidRPr="005D73C4" w14:paraId="338ACA50" w14:textId="77777777" w:rsidTr="005F42B5">
        <w:trPr>
          <w:trHeight w:val="1021"/>
        </w:trPr>
        <w:tc>
          <w:tcPr>
            <w:tcW w:w="3823" w:type="dxa"/>
            <w:tcBorders>
              <w:top w:val="single" w:sz="4" w:space="0" w:color="auto"/>
              <w:left w:val="single" w:sz="4" w:space="0" w:color="auto"/>
              <w:bottom w:val="single" w:sz="4" w:space="0" w:color="auto"/>
              <w:right w:val="single" w:sz="4" w:space="0" w:color="auto"/>
            </w:tcBorders>
          </w:tcPr>
          <w:p w14:paraId="50ACC1DC" w14:textId="1297EC23" w:rsidR="005F42B5" w:rsidRPr="005D73C4" w:rsidRDefault="005F42B5" w:rsidP="005F42B5">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地域鉄道事業者（北条鉄道、智頭急行</w:t>
            </w:r>
            <w:r w:rsidR="004A191F" w:rsidRPr="005D73C4">
              <w:rPr>
                <w:rFonts w:asciiTheme="minorEastAsia" w:eastAsiaTheme="minorEastAsia" w:hAnsiTheme="minorEastAsia" w:hint="eastAsia"/>
                <w:color w:val="000000" w:themeColor="text1"/>
              </w:rPr>
              <w:t>、</w:t>
            </w:r>
            <w:r w:rsidR="00FB1235" w:rsidRPr="005D73C4">
              <w:rPr>
                <w:rFonts w:asciiTheme="minorEastAsia" w:eastAsiaTheme="minorEastAsia" w:hAnsiTheme="minorEastAsia"/>
                <w:color w:val="000000" w:themeColor="text1"/>
              </w:rPr>
              <w:t>WILLER TRAINS</w:t>
            </w:r>
            <w:r w:rsidRPr="005D73C4">
              <w:rPr>
                <w:rFonts w:asciiTheme="minorEastAsia" w:eastAsiaTheme="minorEastAsia" w:hAnsiTheme="minorEastAsia" w:hint="eastAsia"/>
                <w:color w:val="000000" w:themeColor="text1"/>
              </w:rPr>
              <w:t>）</w:t>
            </w:r>
          </w:p>
          <w:p w14:paraId="0E96028C" w14:textId="77777777" w:rsidR="00C65EAB" w:rsidRPr="004327B5" w:rsidRDefault="00C65EAB" w:rsidP="005F42B5">
            <w:pPr>
              <w:pStyle w:val="ab"/>
              <w:rPr>
                <w:rFonts w:asciiTheme="minorEastAsia" w:eastAsiaTheme="minorEastAsia" w:hAnsiTheme="minorEastAsia"/>
                <w:color w:val="000000" w:themeColor="text1"/>
              </w:rPr>
            </w:pPr>
          </w:p>
        </w:tc>
        <w:tc>
          <w:tcPr>
            <w:tcW w:w="5244" w:type="dxa"/>
            <w:tcBorders>
              <w:top w:val="single" w:sz="4" w:space="0" w:color="auto"/>
              <w:left w:val="single" w:sz="4" w:space="0" w:color="auto"/>
              <w:bottom w:val="single" w:sz="4" w:space="0" w:color="auto"/>
              <w:right w:val="single" w:sz="4" w:space="0" w:color="auto"/>
            </w:tcBorders>
          </w:tcPr>
          <w:p w14:paraId="2BEC5E5F" w14:textId="44B27944" w:rsidR="004A191F" w:rsidRPr="005D73C4" w:rsidRDefault="005F42B5" w:rsidP="004A191F">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車両数（※</w:t>
            </w:r>
            <w:r w:rsidR="00FE216F" w:rsidRPr="005D73C4">
              <w:rPr>
                <w:rFonts w:asciiTheme="minorEastAsia" w:eastAsiaTheme="minorEastAsia" w:hAnsiTheme="minorEastAsia" w:hint="eastAsia"/>
                <w:color w:val="000000" w:themeColor="text1"/>
              </w:rPr>
              <w:t>１</w:t>
            </w:r>
            <w:r w:rsidRPr="005D73C4">
              <w:rPr>
                <w:rFonts w:asciiTheme="minorEastAsia" w:eastAsiaTheme="minorEastAsia" w:hAnsiTheme="minorEastAsia" w:hint="eastAsia"/>
                <w:color w:val="000000" w:themeColor="text1"/>
              </w:rPr>
              <w:t>）×</w:t>
            </w:r>
            <w:r w:rsidR="004327B5">
              <w:rPr>
                <w:rFonts w:asciiTheme="minorEastAsia" w:eastAsiaTheme="minorEastAsia" w:hAnsiTheme="minorEastAsia" w:hint="eastAsia"/>
                <w:color w:val="000000" w:themeColor="text1"/>
              </w:rPr>
              <w:t>49</w:t>
            </w:r>
            <w:r w:rsidR="004A191F" w:rsidRPr="005D73C4">
              <w:rPr>
                <w:rFonts w:asciiTheme="minorEastAsia" w:eastAsiaTheme="minorEastAsia" w:hAnsiTheme="minorEastAsia" w:hint="eastAsia"/>
                <w:color w:val="000000" w:themeColor="text1"/>
              </w:rPr>
              <w:t>,000</w:t>
            </w:r>
            <w:r w:rsidRPr="005D73C4">
              <w:rPr>
                <w:rFonts w:asciiTheme="minorEastAsia" w:eastAsiaTheme="minorEastAsia" w:hAnsiTheme="minorEastAsia" w:hint="eastAsia"/>
                <w:color w:val="000000" w:themeColor="text1"/>
              </w:rPr>
              <w:t>円</w:t>
            </w:r>
          </w:p>
          <w:p w14:paraId="25ED2E1E" w14:textId="77777777" w:rsidR="00C65EAB" w:rsidRPr="005D73C4" w:rsidRDefault="00C65EAB" w:rsidP="005F42B5">
            <w:pPr>
              <w:pStyle w:val="ab"/>
              <w:rPr>
                <w:rFonts w:asciiTheme="minorEastAsia" w:eastAsiaTheme="minorEastAsia" w:hAnsiTheme="minorEastAsia"/>
                <w:color w:val="000000" w:themeColor="text1"/>
              </w:rPr>
            </w:pPr>
          </w:p>
          <w:p w14:paraId="170EF2F1" w14:textId="77777777" w:rsidR="00FE216F" w:rsidRPr="005D73C4" w:rsidRDefault="00FE216F" w:rsidP="005F42B5">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ただし、智頭急行、WILLER TRAINSについては、上記に兵庫県域の負担割合（※２）を乗算した金額</w:t>
            </w:r>
            <w:r w:rsidR="00BF1338" w:rsidRPr="005D73C4">
              <w:rPr>
                <w:rFonts w:asciiTheme="minorEastAsia" w:eastAsiaTheme="minorEastAsia" w:hAnsiTheme="minorEastAsia" w:hint="eastAsia"/>
                <w:color w:val="000000" w:themeColor="text1"/>
              </w:rPr>
              <w:t>（千円未満切捨）</w:t>
            </w:r>
            <w:r w:rsidRPr="005D73C4">
              <w:rPr>
                <w:rFonts w:asciiTheme="minorEastAsia" w:eastAsiaTheme="minorEastAsia" w:hAnsiTheme="minorEastAsia" w:hint="eastAsia"/>
                <w:color w:val="000000" w:themeColor="text1"/>
              </w:rPr>
              <w:t>とする。</w:t>
            </w:r>
          </w:p>
        </w:tc>
      </w:tr>
      <w:tr w:rsidR="00C65EAB" w:rsidRPr="005D73C4" w14:paraId="5A654F8F" w14:textId="77777777" w:rsidTr="005F42B5">
        <w:trPr>
          <w:trHeight w:val="979"/>
        </w:trPr>
        <w:tc>
          <w:tcPr>
            <w:tcW w:w="3823" w:type="dxa"/>
            <w:tcBorders>
              <w:top w:val="single" w:sz="4" w:space="0" w:color="auto"/>
              <w:left w:val="single" w:sz="4" w:space="0" w:color="auto"/>
              <w:bottom w:val="single" w:sz="4" w:space="0" w:color="auto"/>
              <w:right w:val="single" w:sz="4" w:space="0" w:color="auto"/>
            </w:tcBorders>
          </w:tcPr>
          <w:p w14:paraId="6E8032D4" w14:textId="77777777" w:rsidR="00C65EAB" w:rsidRPr="005D73C4" w:rsidRDefault="005F42B5">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海上運送法第３条の許可により運航する</w:t>
            </w:r>
            <w:r w:rsidR="00B708BF" w:rsidRPr="005D73C4">
              <w:rPr>
                <w:rFonts w:asciiTheme="minorEastAsia" w:eastAsiaTheme="minorEastAsia" w:hAnsiTheme="minorEastAsia" w:hint="eastAsia"/>
                <w:color w:val="000000" w:themeColor="text1"/>
              </w:rPr>
              <w:t>生活</w:t>
            </w:r>
            <w:r w:rsidRPr="005D73C4">
              <w:rPr>
                <w:rFonts w:asciiTheme="minorEastAsia" w:eastAsiaTheme="minorEastAsia" w:hAnsiTheme="minorEastAsia" w:hint="eastAsia"/>
                <w:color w:val="000000" w:themeColor="text1"/>
              </w:rPr>
              <w:t>航路事業者</w:t>
            </w:r>
          </w:p>
        </w:tc>
        <w:tc>
          <w:tcPr>
            <w:tcW w:w="5244" w:type="dxa"/>
            <w:tcBorders>
              <w:top w:val="single" w:sz="4" w:space="0" w:color="auto"/>
              <w:left w:val="single" w:sz="4" w:space="0" w:color="auto"/>
              <w:bottom w:val="single" w:sz="4" w:space="0" w:color="auto"/>
              <w:right w:val="single" w:sz="4" w:space="0" w:color="auto"/>
            </w:tcBorders>
          </w:tcPr>
          <w:p w14:paraId="472AF211" w14:textId="597EF315" w:rsidR="005F42B5" w:rsidRPr="005D73C4" w:rsidRDefault="005F42B5" w:rsidP="005F42B5">
            <w:pPr>
              <w:pStyle w:val="ab"/>
              <w:rPr>
                <w:rFonts w:asciiTheme="minorEastAsia" w:eastAsiaTheme="minorEastAsia" w:hAnsiTheme="minorEastAsia"/>
                <w:color w:val="000000" w:themeColor="text1"/>
              </w:rPr>
            </w:pPr>
            <w:r w:rsidRPr="005D73C4">
              <w:rPr>
                <w:rFonts w:asciiTheme="minorEastAsia" w:eastAsiaTheme="minorEastAsia" w:hAnsiTheme="minorEastAsia" w:hint="eastAsia"/>
                <w:color w:val="000000" w:themeColor="text1"/>
              </w:rPr>
              <w:t>船舶数（※</w:t>
            </w:r>
            <w:r w:rsidR="00FE216F" w:rsidRPr="005D73C4">
              <w:rPr>
                <w:rFonts w:asciiTheme="minorEastAsia" w:eastAsiaTheme="minorEastAsia" w:hAnsiTheme="minorEastAsia" w:hint="eastAsia"/>
                <w:color w:val="000000" w:themeColor="text1"/>
              </w:rPr>
              <w:t>１</w:t>
            </w:r>
            <w:r w:rsidRPr="005D73C4">
              <w:rPr>
                <w:rFonts w:asciiTheme="minorEastAsia" w:eastAsiaTheme="minorEastAsia" w:hAnsiTheme="minorEastAsia" w:hint="eastAsia"/>
                <w:color w:val="000000" w:themeColor="text1"/>
              </w:rPr>
              <w:t>）×</w:t>
            </w:r>
            <w:r w:rsidR="004327B5">
              <w:rPr>
                <w:rFonts w:asciiTheme="minorEastAsia" w:eastAsiaTheme="minorEastAsia" w:hAnsiTheme="minorEastAsia" w:hint="eastAsia"/>
                <w:color w:val="000000" w:themeColor="text1"/>
              </w:rPr>
              <w:t>11</w:t>
            </w:r>
            <w:r w:rsidR="00F03A68">
              <w:rPr>
                <w:rFonts w:asciiTheme="minorEastAsia" w:eastAsiaTheme="minorEastAsia" w:hAnsiTheme="minorEastAsia" w:hint="eastAsia"/>
                <w:color w:val="000000" w:themeColor="text1"/>
              </w:rPr>
              <w:t>6</w:t>
            </w:r>
            <w:r w:rsidR="004A191F" w:rsidRPr="005D73C4">
              <w:rPr>
                <w:rFonts w:asciiTheme="minorEastAsia" w:eastAsiaTheme="minorEastAsia" w:hAnsiTheme="minorEastAsia" w:hint="eastAsia"/>
                <w:color w:val="000000" w:themeColor="text1"/>
              </w:rPr>
              <w:t>,000</w:t>
            </w:r>
            <w:r w:rsidRPr="005D73C4">
              <w:rPr>
                <w:rFonts w:asciiTheme="minorEastAsia" w:eastAsiaTheme="minorEastAsia" w:hAnsiTheme="minorEastAsia" w:hint="eastAsia"/>
                <w:color w:val="000000" w:themeColor="text1"/>
              </w:rPr>
              <w:t>円</w:t>
            </w:r>
          </w:p>
          <w:p w14:paraId="5595442D" w14:textId="77777777" w:rsidR="00C65EAB" w:rsidRPr="005D73C4" w:rsidRDefault="00C65EAB">
            <w:pPr>
              <w:pStyle w:val="ab"/>
              <w:ind w:left="210" w:hangingChars="100" w:hanging="210"/>
              <w:rPr>
                <w:rFonts w:asciiTheme="minorEastAsia" w:eastAsiaTheme="minorEastAsia" w:hAnsiTheme="minorEastAsia"/>
                <w:color w:val="000000" w:themeColor="text1"/>
              </w:rPr>
            </w:pPr>
          </w:p>
        </w:tc>
      </w:tr>
    </w:tbl>
    <w:p w14:paraId="7BA9F949" w14:textId="77777777" w:rsidR="005F42B5" w:rsidRPr="005D73C4" w:rsidRDefault="005F42B5" w:rsidP="005F42B5">
      <w:pPr>
        <w:pStyle w:val="ab"/>
        <w:ind w:left="210" w:hangingChars="100" w:hanging="210"/>
        <w:rPr>
          <w:rFonts w:asciiTheme="minorEastAsia" w:eastAsiaTheme="minorEastAsia" w:hAnsiTheme="minorEastAsia"/>
          <w:color w:val="000000" w:themeColor="text1"/>
          <w:szCs w:val="21"/>
        </w:rPr>
      </w:pPr>
    </w:p>
    <w:p w14:paraId="42CD6BA4" w14:textId="77777777" w:rsidR="005F42B5" w:rsidRPr="005D73C4" w:rsidRDefault="005F42B5" w:rsidP="005F42B5">
      <w:pPr>
        <w:pStyle w:val="ab"/>
        <w:ind w:left="630" w:hangingChars="300" w:hanging="63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w:t>
      </w:r>
      <w:r w:rsidR="00FE216F" w:rsidRPr="005D73C4">
        <w:rPr>
          <w:rFonts w:asciiTheme="minorEastAsia" w:eastAsiaTheme="minorEastAsia" w:hAnsiTheme="minorEastAsia" w:hint="eastAsia"/>
          <w:color w:val="000000" w:themeColor="text1"/>
          <w:szCs w:val="21"/>
        </w:rPr>
        <w:t>１</w:t>
      </w:r>
      <w:r w:rsidRPr="005D73C4">
        <w:rPr>
          <w:rFonts w:asciiTheme="minorEastAsia" w:eastAsiaTheme="minorEastAsia" w:hAnsiTheme="minorEastAsia" w:hint="eastAsia"/>
          <w:color w:val="000000" w:themeColor="text1"/>
          <w:szCs w:val="21"/>
        </w:rPr>
        <w:t>） 車両数</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船舶数</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は、申請日時点において県内の一般</w:t>
      </w:r>
      <w:r w:rsidR="00211611" w:rsidRPr="005D73C4">
        <w:rPr>
          <w:rFonts w:asciiTheme="minorEastAsia" w:eastAsiaTheme="minorEastAsia" w:hAnsiTheme="minorEastAsia" w:hint="eastAsia"/>
          <w:color w:val="000000" w:themeColor="text1"/>
          <w:szCs w:val="21"/>
        </w:rPr>
        <w:t>乗合</w:t>
      </w:r>
      <w:r w:rsidRPr="005D73C4">
        <w:rPr>
          <w:rFonts w:asciiTheme="minorEastAsia" w:eastAsiaTheme="minorEastAsia" w:hAnsiTheme="minorEastAsia" w:hint="eastAsia"/>
          <w:color w:val="000000" w:themeColor="text1"/>
          <w:szCs w:val="21"/>
        </w:rPr>
        <w:t>旅客自動車運送事業、鉄道事業、一般旅客定期航路事業に使用する車両</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船舶</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のうち、下記に掲げるものを除いた数を上限とする。</w:t>
      </w:r>
    </w:p>
    <w:p w14:paraId="5DA751CF" w14:textId="77777777" w:rsidR="005F42B5" w:rsidRPr="005D73C4" w:rsidRDefault="005F42B5" w:rsidP="00793ED6">
      <w:pPr>
        <w:pStyle w:val="ab"/>
        <w:ind w:left="630" w:hangingChars="300" w:hanging="63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(1)</w:t>
      </w:r>
      <w:r w:rsidRPr="005D73C4">
        <w:rPr>
          <w:rFonts w:asciiTheme="minorEastAsia" w:eastAsiaTheme="minorEastAsia" w:hAnsiTheme="minorEastAsia"/>
          <w:color w:val="000000" w:themeColor="text1"/>
          <w:szCs w:val="21"/>
        </w:rPr>
        <w:t xml:space="preserve"> </w:t>
      </w:r>
      <w:r w:rsidRPr="005D73C4">
        <w:rPr>
          <w:rFonts w:asciiTheme="minorEastAsia" w:eastAsiaTheme="minorEastAsia" w:hAnsiTheme="minorEastAsia" w:hint="eastAsia"/>
          <w:color w:val="000000" w:themeColor="text1"/>
          <w:szCs w:val="21"/>
        </w:rPr>
        <w:t>専ら公営バス、コミュニティバス、観光</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貸切</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バス、</w:t>
      </w:r>
      <w:r w:rsidR="00211611" w:rsidRPr="005D73C4">
        <w:rPr>
          <w:rFonts w:asciiTheme="minorEastAsia" w:eastAsiaTheme="minorEastAsia" w:hAnsiTheme="minorEastAsia" w:hint="eastAsia"/>
          <w:color w:val="000000" w:themeColor="text1"/>
          <w:szCs w:val="21"/>
        </w:rPr>
        <w:t>停留所の</w:t>
      </w:r>
      <w:r w:rsidR="0001510F" w:rsidRPr="005D73C4">
        <w:rPr>
          <w:rFonts w:asciiTheme="minorEastAsia" w:eastAsiaTheme="minorEastAsia" w:hAnsiTheme="minorEastAsia" w:hint="eastAsia"/>
          <w:color w:val="000000" w:themeColor="text1"/>
          <w:szCs w:val="21"/>
        </w:rPr>
        <w:t>すべてが</w:t>
      </w:r>
      <w:r w:rsidRPr="005D73C4">
        <w:rPr>
          <w:rFonts w:asciiTheme="minorEastAsia" w:eastAsiaTheme="minorEastAsia" w:hAnsiTheme="minorEastAsia" w:hint="eastAsia"/>
          <w:color w:val="000000" w:themeColor="text1"/>
          <w:szCs w:val="21"/>
        </w:rPr>
        <w:t>兵庫県</w:t>
      </w:r>
      <w:r w:rsidR="0001510F" w:rsidRPr="005D73C4">
        <w:rPr>
          <w:rFonts w:asciiTheme="minorEastAsia" w:eastAsiaTheme="minorEastAsia" w:hAnsiTheme="minorEastAsia" w:hint="eastAsia"/>
          <w:color w:val="000000" w:themeColor="text1"/>
          <w:szCs w:val="21"/>
        </w:rPr>
        <w:t>外の</w:t>
      </w:r>
      <w:r w:rsidRPr="005D73C4">
        <w:rPr>
          <w:rFonts w:asciiTheme="minorEastAsia" w:eastAsiaTheme="minorEastAsia" w:hAnsiTheme="minorEastAsia" w:hint="eastAsia"/>
          <w:color w:val="000000" w:themeColor="text1"/>
          <w:szCs w:val="21"/>
        </w:rPr>
        <w:t>乗合バス、</w:t>
      </w:r>
      <w:r w:rsidR="001F6ADE" w:rsidRPr="005D73C4">
        <w:rPr>
          <w:rFonts w:asciiTheme="minorEastAsia" w:eastAsiaTheme="minorEastAsia" w:hAnsiTheme="minorEastAsia" w:hint="eastAsia"/>
          <w:color w:val="000000" w:themeColor="text1"/>
          <w:szCs w:val="21"/>
        </w:rPr>
        <w:t>停留所（航路）</w:t>
      </w:r>
      <w:r w:rsidR="00FF723D" w:rsidRPr="005D73C4">
        <w:rPr>
          <w:rFonts w:asciiTheme="minorEastAsia" w:eastAsiaTheme="minorEastAsia" w:hAnsiTheme="minorEastAsia" w:hint="eastAsia"/>
          <w:color w:val="000000" w:themeColor="text1"/>
          <w:szCs w:val="21"/>
        </w:rPr>
        <w:t>のいずれかに</w:t>
      </w:r>
      <w:r w:rsidRPr="005D73C4">
        <w:rPr>
          <w:rFonts w:asciiTheme="minorEastAsia" w:eastAsiaTheme="minorEastAsia" w:hAnsiTheme="minorEastAsia" w:hint="eastAsia"/>
          <w:color w:val="000000" w:themeColor="text1"/>
          <w:szCs w:val="21"/>
        </w:rPr>
        <w:t>兵庫県外を含む高速バス・定期航路に使用する車両</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船舶</w:t>
      </w:r>
      <w:r w:rsidR="00AF43B9" w:rsidRPr="005D73C4">
        <w:rPr>
          <w:rFonts w:asciiTheme="minorEastAsia" w:eastAsiaTheme="minorEastAsia" w:hAnsiTheme="minorEastAsia" w:hint="eastAsia"/>
          <w:color w:val="000000" w:themeColor="text1"/>
          <w:szCs w:val="21"/>
        </w:rPr>
        <w:t>)</w:t>
      </w:r>
    </w:p>
    <w:p w14:paraId="76FA6D3A" w14:textId="77777777" w:rsidR="0059037A" w:rsidRPr="005D73C4" w:rsidRDefault="005F42B5" w:rsidP="005F42B5">
      <w:pPr>
        <w:pStyle w:val="ab"/>
        <w:ind w:left="630" w:hangingChars="300" w:hanging="63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(2)</w:t>
      </w:r>
      <w:r w:rsidRPr="005D73C4">
        <w:rPr>
          <w:rFonts w:asciiTheme="minorEastAsia" w:eastAsiaTheme="minorEastAsia" w:hAnsiTheme="minorEastAsia"/>
          <w:color w:val="000000" w:themeColor="text1"/>
          <w:szCs w:val="21"/>
        </w:rPr>
        <w:t xml:space="preserve"> </w:t>
      </w:r>
      <w:r w:rsidRPr="005D73C4">
        <w:rPr>
          <w:rFonts w:asciiTheme="minorEastAsia" w:eastAsiaTheme="minorEastAsia" w:hAnsiTheme="minorEastAsia" w:hint="eastAsia"/>
          <w:color w:val="000000" w:themeColor="text1"/>
          <w:szCs w:val="21"/>
        </w:rPr>
        <w:t>減便や故障等により実態として稼働していない車両</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船舶</w:t>
      </w:r>
      <w:r w:rsidR="00AF43B9" w:rsidRPr="005D73C4">
        <w:rPr>
          <w:rFonts w:asciiTheme="minorEastAsia" w:eastAsiaTheme="minorEastAsia" w:hAnsiTheme="minorEastAsia" w:hint="eastAsia"/>
          <w:color w:val="000000" w:themeColor="text1"/>
          <w:szCs w:val="21"/>
        </w:rPr>
        <w:t>)</w:t>
      </w:r>
    </w:p>
    <w:p w14:paraId="003D5404" w14:textId="5C891C48" w:rsidR="001F6ADE" w:rsidRPr="005D73C4" w:rsidRDefault="005F42B5" w:rsidP="00123CCD">
      <w:pPr>
        <w:pStyle w:val="ab"/>
        <w:ind w:leftChars="300" w:left="630"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なお、申請後、令和</w:t>
      </w:r>
      <w:r w:rsidR="004327B5">
        <w:rPr>
          <w:rFonts w:asciiTheme="minorEastAsia" w:eastAsiaTheme="minorEastAsia" w:hAnsiTheme="minorEastAsia" w:hint="eastAsia"/>
          <w:color w:val="000000" w:themeColor="text1"/>
          <w:szCs w:val="21"/>
        </w:rPr>
        <w:t>７</w:t>
      </w:r>
      <w:r w:rsidRPr="005D73C4">
        <w:rPr>
          <w:rFonts w:asciiTheme="minorEastAsia" w:eastAsiaTheme="minorEastAsia" w:hAnsiTheme="minorEastAsia" w:hint="eastAsia"/>
          <w:color w:val="000000" w:themeColor="text1"/>
          <w:szCs w:val="21"/>
        </w:rPr>
        <w:t>年３月</w:t>
      </w:r>
      <w:r w:rsidRPr="005D73C4">
        <w:rPr>
          <w:rFonts w:asciiTheme="minorEastAsia" w:eastAsiaTheme="minorEastAsia" w:hAnsiTheme="minorEastAsia"/>
          <w:color w:val="000000" w:themeColor="text1"/>
          <w:szCs w:val="21"/>
        </w:rPr>
        <w:t>31</w:t>
      </w:r>
      <w:r w:rsidRPr="005D73C4">
        <w:rPr>
          <w:rFonts w:asciiTheme="minorEastAsia" w:eastAsiaTheme="minorEastAsia" w:hAnsiTheme="minorEastAsia" w:hint="eastAsia"/>
          <w:color w:val="000000" w:themeColor="text1"/>
          <w:szCs w:val="21"/>
        </w:rPr>
        <w:t>日までに処分・廃業等により保有する車両</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船舶</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が減少し、</w:t>
      </w:r>
      <w:r w:rsidR="001015E5" w:rsidRPr="005D73C4">
        <w:rPr>
          <w:rFonts w:asciiTheme="minorEastAsia" w:eastAsiaTheme="minorEastAsia" w:hAnsiTheme="minorEastAsia" w:hint="eastAsia"/>
          <w:color w:val="000000" w:themeColor="text1"/>
          <w:szCs w:val="21"/>
        </w:rPr>
        <w:t>支援金</w:t>
      </w:r>
      <w:r w:rsidRPr="005D73C4">
        <w:rPr>
          <w:rFonts w:asciiTheme="minorEastAsia" w:eastAsiaTheme="minorEastAsia" w:hAnsiTheme="minorEastAsia" w:hint="eastAsia"/>
          <w:color w:val="000000" w:themeColor="text1"/>
          <w:szCs w:val="21"/>
        </w:rPr>
        <w:t>の算定に使用した車両数</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船舶数</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を下回る場合には、当該</w:t>
      </w:r>
      <w:r w:rsidR="00793ED6" w:rsidRPr="005D73C4">
        <w:rPr>
          <w:rFonts w:asciiTheme="minorEastAsia" w:eastAsiaTheme="minorEastAsia" w:hAnsiTheme="minorEastAsia" w:hint="eastAsia"/>
          <w:color w:val="000000" w:themeColor="text1"/>
          <w:szCs w:val="21"/>
        </w:rPr>
        <w:t>下回った</w:t>
      </w:r>
      <w:r w:rsidRPr="005D73C4">
        <w:rPr>
          <w:rFonts w:asciiTheme="minorEastAsia" w:eastAsiaTheme="minorEastAsia" w:hAnsiTheme="minorEastAsia" w:hint="eastAsia"/>
          <w:color w:val="000000" w:themeColor="text1"/>
          <w:szCs w:val="21"/>
        </w:rPr>
        <w:t>車両</w:t>
      </w:r>
      <w:r w:rsidR="00793ED6" w:rsidRPr="005D73C4">
        <w:rPr>
          <w:rFonts w:asciiTheme="minorEastAsia" w:eastAsiaTheme="minorEastAsia" w:hAnsiTheme="minorEastAsia" w:hint="eastAsia"/>
          <w:color w:val="000000" w:themeColor="text1"/>
          <w:szCs w:val="21"/>
        </w:rPr>
        <w:t>数</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船舶</w:t>
      </w:r>
      <w:r w:rsidR="00793ED6" w:rsidRPr="005D73C4">
        <w:rPr>
          <w:rFonts w:asciiTheme="minorEastAsia" w:eastAsiaTheme="minorEastAsia" w:hAnsiTheme="minorEastAsia" w:hint="eastAsia"/>
          <w:color w:val="000000" w:themeColor="text1"/>
          <w:szCs w:val="21"/>
        </w:rPr>
        <w:t>数</w:t>
      </w:r>
      <w:r w:rsidR="00AF43B9" w:rsidRPr="005D73C4">
        <w:rPr>
          <w:rFonts w:asciiTheme="minorEastAsia" w:eastAsiaTheme="minorEastAsia" w:hAnsiTheme="minorEastAsia" w:hint="eastAsia"/>
          <w:color w:val="000000" w:themeColor="text1"/>
          <w:szCs w:val="21"/>
        </w:rPr>
        <w:t>)</w:t>
      </w:r>
      <w:r w:rsidRPr="005D73C4">
        <w:rPr>
          <w:rFonts w:asciiTheme="minorEastAsia" w:eastAsiaTheme="minorEastAsia" w:hAnsiTheme="minorEastAsia" w:hint="eastAsia"/>
          <w:color w:val="000000" w:themeColor="text1"/>
          <w:szCs w:val="21"/>
        </w:rPr>
        <w:t>分を返還すること。</w:t>
      </w:r>
    </w:p>
    <w:p w14:paraId="4BCCE05D" w14:textId="77777777" w:rsidR="00C65EAB" w:rsidRPr="005D73C4" w:rsidRDefault="00C65EAB" w:rsidP="00C65EAB">
      <w:pPr>
        <w:ind w:left="210" w:hangingChars="100" w:hanging="210"/>
        <w:rPr>
          <w:color w:val="000000" w:themeColor="text1"/>
        </w:rPr>
      </w:pPr>
    </w:p>
    <w:p w14:paraId="0DC8317F" w14:textId="77777777" w:rsidR="00FE216F" w:rsidRPr="005D73C4" w:rsidRDefault="00FE216F" w:rsidP="00C65EAB">
      <w:pPr>
        <w:ind w:left="210" w:hangingChars="100" w:hanging="210"/>
        <w:rPr>
          <w:color w:val="000000" w:themeColor="text1"/>
        </w:rPr>
      </w:pPr>
      <w:r w:rsidRPr="005D73C4">
        <w:rPr>
          <w:rFonts w:hint="eastAsia"/>
          <w:color w:val="000000" w:themeColor="text1"/>
        </w:rPr>
        <w:t>（※２）兵庫県域の負担割合</w:t>
      </w:r>
    </w:p>
    <w:p w14:paraId="541F919A" w14:textId="77777777" w:rsidR="00FE216F" w:rsidRPr="005D73C4" w:rsidRDefault="00FE216F" w:rsidP="00FE216F">
      <w:pPr>
        <w:ind w:firstLineChars="200" w:firstLine="420"/>
        <w:rPr>
          <w:color w:val="000000" w:themeColor="text1"/>
        </w:rPr>
      </w:pPr>
      <w:r w:rsidRPr="005D73C4">
        <w:rPr>
          <w:rFonts w:ascii="ＭＳ 明朝" w:hAnsi="ＭＳ 明朝" w:hint="eastAsia"/>
          <w:color w:val="000000" w:themeColor="text1"/>
        </w:rPr>
        <w:t xml:space="preserve">(1) </w:t>
      </w:r>
      <w:r w:rsidRPr="005D73C4">
        <w:rPr>
          <w:rFonts w:hint="eastAsia"/>
          <w:color w:val="000000" w:themeColor="text1"/>
        </w:rPr>
        <w:t>智頭急行に対する兵庫県域の出資率の計</w:t>
      </w:r>
      <w:r w:rsidRPr="005D73C4">
        <w:rPr>
          <w:rFonts w:asciiTheme="minorEastAsia" w:eastAsiaTheme="minorEastAsia" w:hAnsiTheme="minorEastAsia" w:hint="eastAsia"/>
          <w:color w:val="000000" w:themeColor="text1"/>
        </w:rPr>
        <w:t>（</w:t>
      </w:r>
      <w:r w:rsidR="00C17372" w:rsidRPr="005D73C4">
        <w:rPr>
          <w:rFonts w:asciiTheme="minorEastAsia" w:eastAsiaTheme="minorEastAsia" w:hAnsiTheme="minorEastAsia" w:hint="eastAsia"/>
          <w:color w:val="000000" w:themeColor="text1"/>
        </w:rPr>
        <w:t>26</w:t>
      </w:r>
      <w:r w:rsidRPr="005D73C4">
        <w:rPr>
          <w:rFonts w:asciiTheme="minorEastAsia" w:eastAsiaTheme="minorEastAsia" w:hAnsiTheme="minorEastAsia" w:hint="eastAsia"/>
          <w:color w:val="000000" w:themeColor="text1"/>
        </w:rPr>
        <w:t>％）</w:t>
      </w:r>
    </w:p>
    <w:p w14:paraId="5A21B130" w14:textId="77777777" w:rsidR="00FE216F" w:rsidRPr="005D73C4" w:rsidRDefault="00FE216F" w:rsidP="00FE216F">
      <w:pPr>
        <w:ind w:leftChars="200" w:left="840" w:hangingChars="200" w:hanging="420"/>
        <w:rPr>
          <w:rFonts w:ascii="ＭＳ 明朝" w:hAnsi="ＭＳ 明朝"/>
          <w:color w:val="000000" w:themeColor="text1"/>
        </w:rPr>
      </w:pPr>
      <w:r w:rsidRPr="005D73C4">
        <w:rPr>
          <w:rFonts w:ascii="ＭＳ 明朝" w:hAnsi="ＭＳ 明朝" w:hint="eastAsia"/>
          <w:color w:val="000000" w:themeColor="text1"/>
        </w:rPr>
        <w:t>(2)</w:t>
      </w:r>
      <w:r w:rsidRPr="005D73C4">
        <w:rPr>
          <w:rFonts w:ascii="ＭＳ 明朝" w:hAnsi="ＭＳ 明朝"/>
          <w:color w:val="000000" w:themeColor="text1"/>
        </w:rPr>
        <w:t xml:space="preserve"> </w:t>
      </w:r>
      <w:r w:rsidRPr="005D73C4">
        <w:rPr>
          <w:rFonts w:ascii="ＭＳ 明朝" w:hAnsi="ＭＳ 明朝" w:hint="eastAsia"/>
          <w:color w:val="000000" w:themeColor="text1"/>
        </w:rPr>
        <w:t>WILLER TRAINSに対する宮津線路線割合（11分の８）に兵庫県域の出資率の計（7.6％）を乗じた割合</w:t>
      </w:r>
    </w:p>
    <w:p w14:paraId="59975C06" w14:textId="77777777" w:rsidR="00FE216F" w:rsidRPr="005D73C4" w:rsidRDefault="00FE216F" w:rsidP="00C65EAB">
      <w:pPr>
        <w:ind w:left="210" w:hangingChars="100" w:hanging="210"/>
        <w:rPr>
          <w:color w:val="000000" w:themeColor="text1"/>
        </w:rPr>
      </w:pPr>
    </w:p>
    <w:p w14:paraId="1EB22700" w14:textId="77777777" w:rsidR="00C65EAB" w:rsidRPr="005D73C4" w:rsidRDefault="00C65EAB">
      <w:pPr>
        <w:widowControl/>
        <w:jc w:val="left"/>
        <w:rPr>
          <w:rFonts w:cs="ＭＳ 明朝"/>
          <w:color w:val="000000" w:themeColor="text1"/>
          <w:kern w:val="0"/>
          <w:sz w:val="19"/>
          <w:szCs w:val="19"/>
        </w:rPr>
      </w:pPr>
      <w:r w:rsidRPr="005D73C4">
        <w:rPr>
          <w:color w:val="000000" w:themeColor="text1"/>
        </w:rPr>
        <w:br w:type="page"/>
      </w:r>
    </w:p>
    <w:p w14:paraId="338EF627" w14:textId="77777777" w:rsidR="00F84D72" w:rsidRPr="005D73C4" w:rsidRDefault="00F84D72" w:rsidP="00F84D72">
      <w:pPr>
        <w:pStyle w:val="a3"/>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lastRenderedPageBreak/>
        <w:t>様式第１号（第</w:t>
      </w:r>
      <w:r w:rsidR="00700370" w:rsidRPr="005D73C4">
        <w:rPr>
          <w:rFonts w:asciiTheme="minorEastAsia" w:eastAsiaTheme="minorEastAsia" w:hAnsiTheme="minorEastAsia" w:hint="eastAsia"/>
          <w:color w:val="000000" w:themeColor="text1"/>
          <w:sz w:val="21"/>
          <w:szCs w:val="21"/>
        </w:rPr>
        <w:t>３</w:t>
      </w:r>
      <w:r w:rsidRPr="005D73C4">
        <w:rPr>
          <w:rFonts w:asciiTheme="minorEastAsia" w:eastAsiaTheme="minorEastAsia" w:hAnsiTheme="minorEastAsia" w:hint="eastAsia"/>
          <w:color w:val="000000" w:themeColor="text1"/>
          <w:sz w:val="21"/>
          <w:szCs w:val="21"/>
        </w:rPr>
        <w:t>条関係）</w:t>
      </w:r>
    </w:p>
    <w:p w14:paraId="0E861721" w14:textId="77777777" w:rsidR="00F84D72" w:rsidRPr="005D73C4" w:rsidRDefault="001015E5" w:rsidP="00F84D72">
      <w:pPr>
        <w:pStyle w:val="a3"/>
        <w:jc w:val="center"/>
        <w:rPr>
          <w:rFonts w:asciiTheme="majorEastAsia" w:eastAsiaTheme="majorEastAsia" w:hAnsiTheme="majorEastAsia"/>
          <w:b/>
          <w:color w:val="000000" w:themeColor="text1"/>
          <w:spacing w:val="0"/>
          <w:sz w:val="36"/>
          <w:szCs w:val="36"/>
        </w:rPr>
      </w:pPr>
      <w:r w:rsidRPr="005D73C4">
        <w:rPr>
          <w:rFonts w:asciiTheme="majorEastAsia" w:eastAsiaTheme="majorEastAsia" w:hAnsiTheme="majorEastAsia" w:cs="ＭＳ ゴシック" w:hint="eastAsia"/>
          <w:b/>
          <w:color w:val="000000" w:themeColor="text1"/>
          <w:spacing w:val="9"/>
          <w:sz w:val="36"/>
          <w:szCs w:val="36"/>
        </w:rPr>
        <w:t>支援金</w:t>
      </w:r>
      <w:r w:rsidR="00F46B09" w:rsidRPr="005D73C4">
        <w:rPr>
          <w:rFonts w:asciiTheme="majorEastAsia" w:eastAsiaTheme="majorEastAsia" w:hAnsiTheme="majorEastAsia" w:cs="ＭＳ ゴシック" w:hint="eastAsia"/>
          <w:b/>
          <w:color w:val="000000" w:themeColor="text1"/>
          <w:spacing w:val="9"/>
          <w:sz w:val="36"/>
          <w:szCs w:val="36"/>
        </w:rPr>
        <w:t>交付</w:t>
      </w:r>
      <w:r w:rsidR="00F84D72" w:rsidRPr="005D73C4">
        <w:rPr>
          <w:rFonts w:asciiTheme="majorEastAsia" w:eastAsiaTheme="majorEastAsia" w:hAnsiTheme="majorEastAsia" w:cs="ＭＳ ゴシック" w:hint="eastAsia"/>
          <w:b/>
          <w:color w:val="000000" w:themeColor="text1"/>
          <w:spacing w:val="9"/>
          <w:sz w:val="36"/>
          <w:szCs w:val="36"/>
        </w:rPr>
        <w:t>申請書</w:t>
      </w:r>
      <w:r w:rsidR="00700370" w:rsidRPr="005D73C4">
        <w:rPr>
          <w:rFonts w:asciiTheme="majorEastAsia" w:eastAsiaTheme="majorEastAsia" w:hAnsiTheme="majorEastAsia" w:cs="ＭＳ ゴシック" w:hint="eastAsia"/>
          <w:b/>
          <w:color w:val="000000" w:themeColor="text1"/>
          <w:spacing w:val="9"/>
          <w:sz w:val="36"/>
          <w:szCs w:val="36"/>
        </w:rPr>
        <w:t>兼請求書</w:t>
      </w:r>
    </w:p>
    <w:p w14:paraId="4932021D" w14:textId="77777777" w:rsidR="00F84D72" w:rsidRPr="005D73C4" w:rsidRDefault="00F84D72" w:rsidP="00DD3C21">
      <w:pPr>
        <w:pStyle w:val="ab"/>
        <w:rPr>
          <w:rFonts w:asciiTheme="minorEastAsia" w:eastAsiaTheme="minorEastAsia" w:hAnsiTheme="minorEastAsia"/>
          <w:color w:val="000000" w:themeColor="text1"/>
          <w:szCs w:val="21"/>
        </w:rPr>
      </w:pPr>
    </w:p>
    <w:p w14:paraId="1E87E40F" w14:textId="77777777" w:rsidR="00F84D72" w:rsidRPr="005D73C4" w:rsidRDefault="00F84D72" w:rsidP="00DD3C21">
      <w:pPr>
        <w:pStyle w:val="ab"/>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w:t>
      </w:r>
      <w:r w:rsidR="00DD3C21" w:rsidRPr="005D73C4">
        <w:rPr>
          <w:rFonts w:asciiTheme="minorEastAsia" w:eastAsiaTheme="minorEastAsia" w:hAnsiTheme="minorEastAsia" w:hint="eastAsia"/>
          <w:color w:val="000000" w:themeColor="text1"/>
          <w:szCs w:val="21"/>
        </w:rPr>
        <w:t xml:space="preserve">　　</w:t>
      </w:r>
      <w:r w:rsidRPr="005D73C4">
        <w:rPr>
          <w:rFonts w:asciiTheme="minorEastAsia" w:eastAsiaTheme="minorEastAsia" w:hAnsiTheme="minorEastAsia" w:hint="eastAsia"/>
          <w:color w:val="000000" w:themeColor="text1"/>
          <w:szCs w:val="21"/>
        </w:rPr>
        <w:t xml:space="preserve">   　第　          号</w:t>
      </w:r>
    </w:p>
    <w:p w14:paraId="5E44DEE7" w14:textId="77777777" w:rsidR="00F84D72" w:rsidRPr="005D73C4" w:rsidRDefault="00F84D72" w:rsidP="00DD3C21">
      <w:pPr>
        <w:pStyle w:val="ab"/>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w:t>
      </w:r>
      <w:r w:rsidR="00DD3C21" w:rsidRPr="005D73C4">
        <w:rPr>
          <w:rFonts w:asciiTheme="minorEastAsia" w:eastAsiaTheme="minorEastAsia" w:hAnsiTheme="minorEastAsia"/>
          <w:color w:val="000000" w:themeColor="text1"/>
          <w:szCs w:val="21"/>
        </w:rPr>
        <w:t xml:space="preserve"> </w:t>
      </w:r>
      <w:r w:rsidRPr="005D73C4">
        <w:rPr>
          <w:rFonts w:asciiTheme="minorEastAsia" w:eastAsiaTheme="minorEastAsia" w:hAnsiTheme="minorEastAsia" w:hint="eastAsia"/>
          <w:color w:val="000000" w:themeColor="text1"/>
          <w:szCs w:val="21"/>
        </w:rPr>
        <w:t xml:space="preserve">  年　  月 　 日</w:t>
      </w:r>
    </w:p>
    <w:p w14:paraId="13281A63" w14:textId="77777777" w:rsidR="00F84D72" w:rsidRPr="005D73C4" w:rsidRDefault="00F84D72" w:rsidP="00793ED6">
      <w:pPr>
        <w:pStyle w:val="ab"/>
        <w:rPr>
          <w:color w:val="000000" w:themeColor="text1"/>
        </w:rPr>
      </w:pPr>
      <w:r w:rsidRPr="005D73C4">
        <w:rPr>
          <w:rFonts w:hint="eastAsia"/>
          <w:color w:val="000000" w:themeColor="text1"/>
          <w:spacing w:val="2"/>
        </w:rPr>
        <w:t xml:space="preserve">  </w:t>
      </w:r>
      <w:r w:rsidRPr="005D73C4">
        <w:rPr>
          <w:rFonts w:hint="eastAsia"/>
          <w:color w:val="000000" w:themeColor="text1"/>
        </w:rPr>
        <w:t>兵庫県知事</w:t>
      </w:r>
      <w:r w:rsidRPr="005D73C4">
        <w:rPr>
          <w:rFonts w:hint="eastAsia"/>
          <w:color w:val="000000" w:themeColor="text1"/>
          <w:spacing w:val="4"/>
        </w:rPr>
        <w:t xml:space="preserve">  </w:t>
      </w:r>
      <w:r w:rsidRPr="005D73C4">
        <w:rPr>
          <w:rFonts w:hint="eastAsia"/>
          <w:color w:val="000000" w:themeColor="text1"/>
        </w:rPr>
        <w:t>様</w:t>
      </w:r>
    </w:p>
    <w:p w14:paraId="048912F9" w14:textId="77777777" w:rsidR="00F84D72" w:rsidRPr="005D73C4" w:rsidRDefault="00F84D72" w:rsidP="00793ED6">
      <w:pPr>
        <w:pStyle w:val="ab"/>
        <w:rPr>
          <w:color w:val="000000" w:themeColor="text1"/>
        </w:rPr>
      </w:pPr>
      <w:r w:rsidRPr="005D73C4">
        <w:rPr>
          <w:rFonts w:hint="eastAsia"/>
          <w:color w:val="000000" w:themeColor="text1"/>
          <w:spacing w:val="2"/>
        </w:rPr>
        <w:t xml:space="preserve">                                </w:t>
      </w:r>
      <w:r w:rsidRPr="005D73C4">
        <w:rPr>
          <w:rFonts w:hint="eastAsia"/>
          <w:color w:val="000000" w:themeColor="text1"/>
        </w:rPr>
        <w:t xml:space="preserve">　　　　　　　　　</w:t>
      </w:r>
      <w:r w:rsidRPr="005D73C4">
        <w:rPr>
          <w:rFonts w:hint="eastAsia"/>
          <w:color w:val="000000" w:themeColor="text1"/>
          <w:spacing w:val="2"/>
        </w:rPr>
        <w:t xml:space="preserve">  </w:t>
      </w:r>
      <w:r w:rsidRPr="005D73C4">
        <w:rPr>
          <w:rFonts w:hint="eastAsia"/>
          <w:color w:val="000000" w:themeColor="text1"/>
        </w:rPr>
        <w:t>住</w:t>
      </w:r>
      <w:r w:rsidRPr="005D73C4">
        <w:rPr>
          <w:rFonts w:hint="eastAsia"/>
          <w:color w:val="000000" w:themeColor="text1"/>
          <w:spacing w:val="2"/>
        </w:rPr>
        <w:t xml:space="preserve">　　</w:t>
      </w:r>
      <w:r w:rsidRPr="005D73C4">
        <w:rPr>
          <w:rFonts w:hint="eastAsia"/>
          <w:color w:val="000000" w:themeColor="text1"/>
        </w:rPr>
        <w:t>所</w:t>
      </w:r>
    </w:p>
    <w:p w14:paraId="19A9871E" w14:textId="77777777" w:rsidR="00F84D72" w:rsidRPr="005D73C4" w:rsidRDefault="00F84D72" w:rsidP="00793ED6">
      <w:pPr>
        <w:pStyle w:val="ab"/>
        <w:rPr>
          <w:color w:val="000000" w:themeColor="text1"/>
        </w:rPr>
      </w:pPr>
      <w:r w:rsidRPr="005D73C4">
        <w:rPr>
          <w:rFonts w:hint="eastAsia"/>
          <w:color w:val="000000" w:themeColor="text1"/>
          <w:spacing w:val="2"/>
        </w:rPr>
        <w:t xml:space="preserve">                              </w:t>
      </w:r>
      <w:r w:rsidRPr="005D73C4">
        <w:rPr>
          <w:rFonts w:hint="eastAsia"/>
          <w:color w:val="000000" w:themeColor="text1"/>
        </w:rPr>
        <w:t xml:space="preserve">　　　　　　　　　</w:t>
      </w:r>
      <w:r w:rsidRPr="005D73C4">
        <w:rPr>
          <w:rFonts w:hint="eastAsia"/>
          <w:color w:val="000000" w:themeColor="text1"/>
          <w:spacing w:val="2"/>
        </w:rPr>
        <w:t xml:space="preserve">    </w:t>
      </w:r>
      <w:r w:rsidRPr="005D73C4">
        <w:rPr>
          <w:rFonts w:hint="eastAsia"/>
          <w:color w:val="000000" w:themeColor="text1"/>
        </w:rPr>
        <w:t>団</w:t>
      </w:r>
      <w:r w:rsidRPr="005D73C4">
        <w:rPr>
          <w:rFonts w:hint="eastAsia"/>
          <w:color w:val="000000" w:themeColor="text1"/>
        </w:rPr>
        <w:t xml:space="preserve"> </w:t>
      </w:r>
      <w:r w:rsidRPr="005D73C4">
        <w:rPr>
          <w:rFonts w:hint="eastAsia"/>
          <w:color w:val="000000" w:themeColor="text1"/>
        </w:rPr>
        <w:t>体</w:t>
      </w:r>
      <w:r w:rsidRPr="005D73C4">
        <w:rPr>
          <w:rFonts w:hint="eastAsia"/>
          <w:color w:val="000000" w:themeColor="text1"/>
        </w:rPr>
        <w:t xml:space="preserve"> </w:t>
      </w:r>
      <w:r w:rsidRPr="005D73C4">
        <w:rPr>
          <w:rFonts w:hint="eastAsia"/>
          <w:color w:val="000000" w:themeColor="text1"/>
        </w:rPr>
        <w:t>名</w:t>
      </w:r>
    </w:p>
    <w:p w14:paraId="17B14744" w14:textId="77777777" w:rsidR="00F84D72" w:rsidRPr="005D73C4" w:rsidRDefault="00F84D72" w:rsidP="00F84D72">
      <w:pPr>
        <w:pStyle w:val="ab"/>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pacing w:val="2"/>
          <w:szCs w:val="21"/>
        </w:rPr>
        <w:t xml:space="preserve">                                                    </w:t>
      </w:r>
      <w:r w:rsidRPr="005D73C4">
        <w:rPr>
          <w:rFonts w:asciiTheme="minorEastAsia" w:eastAsiaTheme="minorEastAsia" w:hAnsiTheme="minorEastAsia" w:hint="eastAsia"/>
          <w:color w:val="000000" w:themeColor="text1"/>
          <w:szCs w:val="21"/>
        </w:rPr>
        <w:t>代表者名</w:t>
      </w:r>
      <w:r w:rsidRPr="005D73C4">
        <w:rPr>
          <w:rFonts w:asciiTheme="minorEastAsia" w:eastAsiaTheme="minorEastAsia" w:hAnsiTheme="minorEastAsia" w:hint="eastAsia"/>
          <w:color w:val="000000" w:themeColor="text1"/>
          <w:spacing w:val="2"/>
          <w:szCs w:val="21"/>
        </w:rPr>
        <w:t xml:space="preserve"> </w:t>
      </w:r>
      <w:r w:rsidRPr="005D73C4">
        <w:rPr>
          <w:rFonts w:asciiTheme="minorEastAsia" w:eastAsiaTheme="minorEastAsia" w:hAnsiTheme="minorEastAsia" w:hint="eastAsia"/>
          <w:color w:val="000000" w:themeColor="text1"/>
          <w:szCs w:val="21"/>
        </w:rPr>
        <w:t xml:space="preserve">　</w:t>
      </w:r>
      <w:r w:rsidRPr="005D73C4">
        <w:rPr>
          <w:rFonts w:asciiTheme="minorEastAsia" w:eastAsiaTheme="minorEastAsia" w:hAnsiTheme="minorEastAsia" w:hint="eastAsia"/>
          <w:color w:val="000000" w:themeColor="text1"/>
          <w:spacing w:val="2"/>
          <w:szCs w:val="21"/>
        </w:rPr>
        <w:t xml:space="preserve">                       </w:t>
      </w:r>
    </w:p>
    <w:p w14:paraId="0707CC7B" w14:textId="77777777" w:rsidR="00F84D72" w:rsidRPr="005D73C4" w:rsidRDefault="00F84D72" w:rsidP="00DD3C21">
      <w:pPr>
        <w:pStyle w:val="ab"/>
        <w:ind w:rightChars="-136" w:right="-286"/>
        <w:rPr>
          <w:rFonts w:asciiTheme="minorEastAsia" w:eastAsiaTheme="minorEastAsia" w:hAnsiTheme="minorEastAsia"/>
          <w:color w:val="000000" w:themeColor="text1"/>
          <w:spacing w:val="2"/>
          <w:szCs w:val="21"/>
        </w:rPr>
      </w:pPr>
      <w:r w:rsidRPr="005D73C4">
        <w:rPr>
          <w:rFonts w:asciiTheme="minorEastAsia" w:eastAsiaTheme="minorEastAsia" w:hAnsiTheme="minorEastAsia" w:hint="eastAsia"/>
          <w:color w:val="000000" w:themeColor="text1"/>
          <w:spacing w:val="2"/>
          <w:szCs w:val="21"/>
        </w:rPr>
        <w:t xml:space="preserve">                                                    電　　話（　　）　</w:t>
      </w:r>
      <w:r w:rsidR="00DD3C21" w:rsidRPr="005D73C4">
        <w:rPr>
          <w:rFonts w:asciiTheme="minorEastAsia" w:eastAsiaTheme="minorEastAsia" w:hAnsiTheme="minorEastAsia" w:hint="eastAsia"/>
          <w:color w:val="000000" w:themeColor="text1"/>
          <w:spacing w:val="2"/>
          <w:szCs w:val="21"/>
        </w:rPr>
        <w:t xml:space="preserve">　</w:t>
      </w:r>
      <w:r w:rsidRPr="005D73C4">
        <w:rPr>
          <w:rFonts w:asciiTheme="minorEastAsia" w:eastAsiaTheme="minorEastAsia" w:hAnsiTheme="minorEastAsia" w:hint="eastAsia"/>
          <w:color w:val="000000" w:themeColor="text1"/>
          <w:spacing w:val="2"/>
          <w:szCs w:val="21"/>
        </w:rPr>
        <w:t xml:space="preserve">　－　</w:t>
      </w:r>
      <w:r w:rsidR="00DD3C21" w:rsidRPr="005D73C4">
        <w:rPr>
          <w:rFonts w:asciiTheme="minorEastAsia" w:eastAsiaTheme="minorEastAsia" w:hAnsiTheme="minorEastAsia" w:hint="eastAsia"/>
          <w:color w:val="000000" w:themeColor="text1"/>
          <w:spacing w:val="2"/>
          <w:szCs w:val="21"/>
        </w:rPr>
        <w:t xml:space="preserve">　</w:t>
      </w:r>
      <w:r w:rsidRPr="005D73C4">
        <w:rPr>
          <w:rFonts w:asciiTheme="minorEastAsia" w:eastAsiaTheme="minorEastAsia" w:hAnsiTheme="minorEastAsia" w:hint="eastAsia"/>
          <w:color w:val="000000" w:themeColor="text1"/>
          <w:spacing w:val="2"/>
          <w:szCs w:val="21"/>
        </w:rPr>
        <w:t xml:space="preserve">　</w:t>
      </w:r>
      <w:r w:rsidR="00DD3C21" w:rsidRPr="005D73C4">
        <w:rPr>
          <w:rFonts w:asciiTheme="minorEastAsia" w:eastAsiaTheme="minorEastAsia" w:hAnsiTheme="minorEastAsia" w:hint="eastAsia"/>
          <w:color w:val="000000" w:themeColor="text1"/>
          <w:spacing w:val="2"/>
          <w:szCs w:val="21"/>
        </w:rPr>
        <w:t xml:space="preserve">　</w:t>
      </w:r>
      <w:r w:rsidRPr="005D73C4">
        <w:rPr>
          <w:rFonts w:asciiTheme="minorEastAsia" w:eastAsiaTheme="minorEastAsia" w:hAnsiTheme="minorEastAsia" w:hint="eastAsia"/>
          <w:color w:val="000000" w:themeColor="text1"/>
          <w:spacing w:val="2"/>
          <w:szCs w:val="21"/>
        </w:rPr>
        <w:t>番</w:t>
      </w:r>
    </w:p>
    <w:p w14:paraId="513C36D1" w14:textId="77777777" w:rsidR="00F84D72" w:rsidRPr="00A04DDB" w:rsidRDefault="00F84D72" w:rsidP="00F84D72">
      <w:pPr>
        <w:pStyle w:val="ab"/>
        <w:rPr>
          <w:rFonts w:asciiTheme="minorEastAsia" w:eastAsiaTheme="minorEastAsia" w:hAnsiTheme="minorEastAsia"/>
          <w:color w:val="000000" w:themeColor="text1"/>
          <w:w w:val="72"/>
          <w:kern w:val="0"/>
          <w:szCs w:val="21"/>
        </w:rPr>
      </w:pPr>
      <w:r w:rsidRPr="005D73C4">
        <w:rPr>
          <w:rFonts w:asciiTheme="minorEastAsia" w:eastAsiaTheme="minorEastAsia" w:hAnsiTheme="minorEastAsia" w:hint="eastAsia"/>
          <w:color w:val="000000" w:themeColor="text1"/>
          <w:spacing w:val="2"/>
          <w:szCs w:val="21"/>
        </w:rPr>
        <w:t xml:space="preserve">                                                    </w:t>
      </w:r>
      <w:r w:rsidRPr="00A04DDB">
        <w:rPr>
          <w:rFonts w:asciiTheme="minorEastAsia" w:eastAsiaTheme="minorEastAsia" w:hAnsiTheme="minorEastAsia" w:hint="eastAsia"/>
          <w:color w:val="000000" w:themeColor="text1"/>
          <w:w w:val="72"/>
          <w:kern w:val="0"/>
          <w:szCs w:val="21"/>
          <w:fitText w:val="755" w:id="-1126492160"/>
        </w:rPr>
        <w:t>電子メール</w:t>
      </w:r>
    </w:p>
    <w:p w14:paraId="0E0FC93E" w14:textId="77777777" w:rsidR="00A04DDB" w:rsidRPr="008F050F" w:rsidRDefault="00A04DDB" w:rsidP="00A04DDB">
      <w:pPr>
        <w:pStyle w:val="a3"/>
        <w:spacing w:beforeLines="50" w:before="120" w:line="276" w:lineRule="auto"/>
        <w:rPr>
          <w:spacing w:val="0"/>
        </w:rPr>
      </w:pPr>
      <w:r>
        <w:rPr>
          <w:rFonts w:asciiTheme="minorEastAsia" w:eastAsiaTheme="minorEastAsia" w:hAnsiTheme="minorEastAsia" w:hint="eastAsia"/>
          <w:color w:val="000000" w:themeColor="text1"/>
          <w:spacing w:val="2"/>
          <w:szCs w:val="21"/>
        </w:rPr>
        <w:t xml:space="preserve">　　　　　　　　　　　　　　　　　　　　　　　　　　</w:t>
      </w:r>
      <w:r w:rsidRPr="008F050F">
        <w:rPr>
          <w:rFonts w:ascii="ＭＳ 明朝" w:hAnsi="ＭＳ 明朝" w:hint="eastAsia"/>
          <w:spacing w:val="0"/>
        </w:rPr>
        <w:t xml:space="preserve"> </w:t>
      </w:r>
      <w:r>
        <w:rPr>
          <w:rFonts w:ascii="ＭＳ 明朝" w:hAnsi="ＭＳ 明朝" w:hint="eastAsia"/>
          <w:spacing w:val="0"/>
        </w:rPr>
        <w:t xml:space="preserve">　　　</w:t>
      </w:r>
      <w:r w:rsidRPr="008F050F">
        <w:rPr>
          <w:rFonts w:ascii="ＭＳ 明朝" w:hAnsi="ＭＳ 明朝" w:hint="eastAsia"/>
          <w:spacing w:val="0"/>
        </w:rPr>
        <w:t>発行責任者    氏　　名</w:t>
      </w:r>
    </w:p>
    <w:p w14:paraId="0EA816C9" w14:textId="77777777" w:rsidR="00A04DDB" w:rsidRPr="008F050F" w:rsidRDefault="00A04DDB" w:rsidP="00A04DDB">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Pr>
          <w:rFonts w:ascii="ＭＳ 明朝" w:hAnsi="ＭＳ 明朝" w:hint="eastAsia"/>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w:t>
      </w:r>
    </w:p>
    <w:p w14:paraId="617EC687" w14:textId="77777777" w:rsidR="00A04DDB" w:rsidRPr="008F050F" w:rsidRDefault="00A04DDB" w:rsidP="00A04DDB">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Pr>
          <w:rFonts w:ascii="ＭＳ 明朝" w:hAnsi="ＭＳ 明朝" w:hint="eastAsia"/>
          <w:spacing w:val="0"/>
        </w:rPr>
        <w:t xml:space="preserve">　</w:t>
      </w:r>
      <w:r w:rsidRPr="00A04DDB">
        <w:rPr>
          <w:rFonts w:ascii="ＭＳ 明朝" w:hAnsi="ＭＳ 明朝" w:hint="eastAsia"/>
          <w:spacing w:val="0"/>
          <w:w w:val="80"/>
          <w:fitText w:val="760" w:id="-1126492159"/>
        </w:rPr>
        <w:t>電子メール</w:t>
      </w:r>
      <w:r w:rsidRPr="008F050F">
        <w:rPr>
          <w:rFonts w:ascii="ＭＳ 明朝" w:hAnsi="ＭＳ 明朝" w:hint="eastAsia"/>
          <w:spacing w:val="0"/>
        </w:rPr>
        <w:t xml:space="preserve">　</w:t>
      </w:r>
    </w:p>
    <w:p w14:paraId="57931B02" w14:textId="77777777" w:rsidR="00A04DDB" w:rsidRPr="008F050F" w:rsidRDefault="00A04DDB" w:rsidP="00A04DDB">
      <w:pPr>
        <w:pStyle w:val="a3"/>
        <w:spacing w:beforeLines="50" w:before="120" w:line="276" w:lineRule="auto"/>
        <w:rPr>
          <w:spacing w:val="0"/>
        </w:rPr>
      </w:pPr>
      <w:r w:rsidRPr="008F050F">
        <w:rPr>
          <w:rFonts w:ascii="ＭＳ 明朝" w:hAnsi="ＭＳ 明朝" w:hint="eastAsia"/>
          <w:spacing w:val="0"/>
        </w:rPr>
        <w:t xml:space="preserve">                      　　　　　　　　　　  </w:t>
      </w:r>
      <w:r>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41800021" w14:textId="77777777" w:rsidR="00A04DDB" w:rsidRPr="008F050F" w:rsidRDefault="00A04DDB" w:rsidP="00A04DDB">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Pr>
          <w:rFonts w:ascii="ＭＳ 明朝" w:hAnsi="ＭＳ 明朝" w:hint="eastAsia"/>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w:t>
      </w:r>
    </w:p>
    <w:p w14:paraId="6691DB1C" w14:textId="77777777" w:rsidR="00A04DDB" w:rsidRPr="008F050F" w:rsidRDefault="00A04DDB" w:rsidP="00A04DDB">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Pr>
          <w:rFonts w:ascii="ＭＳ 明朝" w:hAnsi="ＭＳ 明朝" w:hint="eastAsia"/>
          <w:spacing w:val="0"/>
        </w:rPr>
        <w:t xml:space="preserve">　</w:t>
      </w:r>
      <w:r w:rsidRPr="00A04DDB">
        <w:rPr>
          <w:rFonts w:ascii="ＭＳ 明朝" w:hAnsi="ＭＳ 明朝" w:hint="eastAsia"/>
          <w:spacing w:val="0"/>
          <w:w w:val="80"/>
          <w:fitText w:val="760" w:id="-1126492158"/>
        </w:rPr>
        <w:t>電子メール</w:t>
      </w:r>
    </w:p>
    <w:p w14:paraId="048FBB4F" w14:textId="77777777" w:rsidR="00A04DDB" w:rsidRPr="005D73C4" w:rsidRDefault="00A04DDB" w:rsidP="00F84D72">
      <w:pPr>
        <w:pStyle w:val="ab"/>
        <w:rPr>
          <w:rFonts w:asciiTheme="minorEastAsia" w:eastAsiaTheme="minorEastAsia" w:hAnsiTheme="minorEastAsia"/>
          <w:color w:val="000000" w:themeColor="text1"/>
          <w:spacing w:val="2"/>
          <w:szCs w:val="21"/>
        </w:rPr>
      </w:pPr>
    </w:p>
    <w:p w14:paraId="19117C06" w14:textId="77777777" w:rsidR="00F84D72" w:rsidRPr="005D73C4" w:rsidRDefault="00F84D72" w:rsidP="00F84D72">
      <w:pPr>
        <w:pStyle w:val="a3"/>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2"/>
          <w:sz w:val="21"/>
          <w:szCs w:val="21"/>
        </w:rPr>
        <w:t xml:space="preserve">                             </w:t>
      </w:r>
      <w:r w:rsidRPr="005D73C4">
        <w:rPr>
          <w:rFonts w:asciiTheme="minorEastAsia" w:eastAsiaTheme="minorEastAsia" w:hAnsiTheme="minorEastAsia" w:hint="eastAsia"/>
          <w:color w:val="000000" w:themeColor="text1"/>
          <w:sz w:val="21"/>
          <w:szCs w:val="21"/>
        </w:rPr>
        <w:t xml:space="preserve">　　</w:t>
      </w:r>
    </w:p>
    <w:p w14:paraId="4ECFC01B" w14:textId="091F9D64" w:rsidR="00F84D72" w:rsidRPr="005D73C4" w:rsidRDefault="008E6A40" w:rsidP="004D14A4">
      <w:pPr>
        <w:pStyle w:val="ab"/>
        <w:ind w:firstLineChars="100" w:firstLine="210"/>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公共交通等事業者</w:t>
      </w:r>
      <w:r w:rsidR="00DA486E" w:rsidRPr="005D73C4">
        <w:rPr>
          <w:rFonts w:asciiTheme="minorEastAsia" w:eastAsiaTheme="minorEastAsia" w:hAnsiTheme="minorEastAsia" w:hint="eastAsia"/>
          <w:color w:val="000000" w:themeColor="text1"/>
          <w:szCs w:val="21"/>
        </w:rPr>
        <w:t>燃料油</w:t>
      </w:r>
      <w:r w:rsidR="00F03A68">
        <w:rPr>
          <w:rFonts w:asciiTheme="minorEastAsia" w:eastAsiaTheme="minorEastAsia" w:hAnsiTheme="minorEastAsia" w:hint="eastAsia"/>
          <w:color w:val="000000" w:themeColor="text1"/>
          <w:szCs w:val="21"/>
        </w:rPr>
        <w:t>価格</w:t>
      </w:r>
      <w:r w:rsidRPr="005D73C4">
        <w:rPr>
          <w:rFonts w:asciiTheme="minorEastAsia" w:eastAsiaTheme="minorEastAsia" w:hAnsiTheme="minorEastAsia" w:hint="eastAsia"/>
          <w:color w:val="000000" w:themeColor="text1"/>
          <w:szCs w:val="21"/>
        </w:rPr>
        <w:t>高騰対策</w:t>
      </w:r>
      <w:r w:rsidR="001015E5" w:rsidRPr="005D73C4">
        <w:rPr>
          <w:rFonts w:asciiTheme="minorEastAsia" w:eastAsiaTheme="minorEastAsia" w:hAnsiTheme="minorEastAsia" w:hint="eastAsia"/>
          <w:color w:val="000000" w:themeColor="text1"/>
          <w:szCs w:val="21"/>
        </w:rPr>
        <w:t>一時支援金</w:t>
      </w:r>
      <w:r w:rsidR="00700370" w:rsidRPr="005D73C4">
        <w:rPr>
          <w:rFonts w:asciiTheme="minorEastAsia" w:eastAsiaTheme="minorEastAsia" w:hAnsiTheme="minorEastAsia" w:hint="eastAsia"/>
          <w:color w:val="000000" w:themeColor="text1"/>
          <w:szCs w:val="21"/>
        </w:rPr>
        <w:t>（バス、鉄道、航路）</w:t>
      </w:r>
      <w:r w:rsidRPr="005D73C4">
        <w:rPr>
          <w:rFonts w:asciiTheme="minorEastAsia" w:eastAsiaTheme="minorEastAsia" w:hAnsiTheme="minorEastAsia" w:hint="eastAsia"/>
          <w:color w:val="000000" w:themeColor="text1"/>
          <w:szCs w:val="21"/>
        </w:rPr>
        <w:t>交付要綱第</w:t>
      </w:r>
      <w:r w:rsidR="00700370" w:rsidRPr="005D73C4">
        <w:rPr>
          <w:rFonts w:asciiTheme="minorEastAsia" w:eastAsiaTheme="minorEastAsia" w:hAnsiTheme="minorEastAsia" w:hint="eastAsia"/>
          <w:color w:val="000000" w:themeColor="text1"/>
          <w:szCs w:val="21"/>
        </w:rPr>
        <w:t>３</w:t>
      </w:r>
      <w:r w:rsidRPr="005D73C4">
        <w:rPr>
          <w:rFonts w:asciiTheme="minorEastAsia" w:eastAsiaTheme="minorEastAsia" w:hAnsiTheme="minorEastAsia" w:hint="eastAsia"/>
          <w:color w:val="000000" w:themeColor="text1"/>
          <w:szCs w:val="21"/>
        </w:rPr>
        <w:t>条に基づき、関係書類を添えて</w:t>
      </w:r>
      <w:r w:rsidR="00F84D72" w:rsidRPr="005D73C4">
        <w:rPr>
          <w:rFonts w:asciiTheme="minorEastAsia" w:eastAsiaTheme="minorEastAsia" w:hAnsiTheme="minorEastAsia" w:hint="eastAsia"/>
          <w:color w:val="000000" w:themeColor="text1"/>
          <w:szCs w:val="21"/>
        </w:rPr>
        <w:t>下記のとおり</w:t>
      </w:r>
      <w:r w:rsidRPr="005D73C4">
        <w:rPr>
          <w:rFonts w:asciiTheme="minorEastAsia" w:eastAsiaTheme="minorEastAsia" w:hAnsiTheme="minorEastAsia" w:hint="eastAsia"/>
          <w:color w:val="000000" w:themeColor="text1"/>
          <w:szCs w:val="21"/>
        </w:rPr>
        <w:t>申請</w:t>
      </w:r>
      <w:r w:rsidR="00F84D72" w:rsidRPr="005D73C4">
        <w:rPr>
          <w:rFonts w:asciiTheme="minorEastAsia" w:eastAsiaTheme="minorEastAsia" w:hAnsiTheme="minorEastAsia" w:hint="eastAsia"/>
          <w:color w:val="000000" w:themeColor="text1"/>
          <w:szCs w:val="21"/>
        </w:rPr>
        <w:t>します。</w:t>
      </w:r>
    </w:p>
    <w:p w14:paraId="1309A20E" w14:textId="77777777" w:rsidR="00F84D72" w:rsidRPr="005D73C4" w:rsidRDefault="00F84D72" w:rsidP="004D14A4">
      <w:pPr>
        <w:pStyle w:val="ab"/>
        <w:rPr>
          <w:rFonts w:asciiTheme="minorEastAsia" w:eastAsiaTheme="minorEastAsia" w:hAnsiTheme="minorEastAsia"/>
          <w:color w:val="000000" w:themeColor="text1"/>
          <w:szCs w:val="21"/>
        </w:rPr>
      </w:pPr>
    </w:p>
    <w:p w14:paraId="739AA92E" w14:textId="77777777" w:rsidR="00F84D72" w:rsidRPr="005D73C4" w:rsidRDefault="00F84D72" w:rsidP="004D14A4">
      <w:pPr>
        <w:pStyle w:val="a3"/>
        <w:spacing w:line="240" w:lineRule="auto"/>
        <w:jc w:val="center"/>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z w:val="21"/>
          <w:szCs w:val="21"/>
        </w:rPr>
        <w:t>記</w:t>
      </w:r>
    </w:p>
    <w:p w14:paraId="0F594F76" w14:textId="77777777" w:rsidR="00F84D72" w:rsidRPr="005D73C4" w:rsidRDefault="00F84D72" w:rsidP="004D14A4">
      <w:pPr>
        <w:pStyle w:val="ab"/>
        <w:rPr>
          <w:rFonts w:asciiTheme="minorEastAsia" w:eastAsiaTheme="minorEastAsia" w:hAnsiTheme="minorEastAsia"/>
          <w:color w:val="000000" w:themeColor="text1"/>
          <w:szCs w:val="21"/>
        </w:rPr>
      </w:pPr>
    </w:p>
    <w:p w14:paraId="704A1E2F" w14:textId="77777777" w:rsidR="008E6A40" w:rsidRPr="005D73C4" w:rsidRDefault="00190353" w:rsidP="004D14A4">
      <w:pPr>
        <w:pStyle w:val="a3"/>
        <w:spacing w:line="276" w:lineRule="auto"/>
        <w:ind w:left="3816" w:hangingChars="1800" w:hanging="3816"/>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 xml:space="preserve">１　</w:t>
      </w:r>
      <w:r w:rsidR="008E6A40" w:rsidRPr="005D73C4">
        <w:rPr>
          <w:rFonts w:asciiTheme="minorEastAsia" w:eastAsiaTheme="minorEastAsia" w:hAnsiTheme="minorEastAsia" w:hint="eastAsia"/>
          <w:color w:val="000000" w:themeColor="text1"/>
          <w:sz w:val="21"/>
          <w:szCs w:val="21"/>
        </w:rPr>
        <w:t>交付申請</w:t>
      </w:r>
      <w:r w:rsidR="0059037A" w:rsidRPr="005D73C4">
        <w:rPr>
          <w:rFonts w:asciiTheme="minorEastAsia" w:eastAsiaTheme="minorEastAsia" w:hAnsiTheme="minorEastAsia" w:hint="eastAsia"/>
          <w:color w:val="000000" w:themeColor="text1"/>
          <w:sz w:val="21"/>
          <w:szCs w:val="21"/>
        </w:rPr>
        <w:t>・請求</w:t>
      </w:r>
      <w:r w:rsidR="008E6A40" w:rsidRPr="005D73C4">
        <w:rPr>
          <w:rFonts w:asciiTheme="minorEastAsia" w:eastAsiaTheme="minorEastAsia" w:hAnsiTheme="minorEastAsia" w:hint="eastAsia"/>
          <w:color w:val="000000" w:themeColor="text1"/>
          <w:sz w:val="21"/>
          <w:szCs w:val="21"/>
        </w:rPr>
        <w:t>額　　　　　金　　　　　　　　　　円</w:t>
      </w:r>
    </w:p>
    <w:p w14:paraId="6674D361" w14:textId="77777777" w:rsidR="008E6A40" w:rsidRPr="005D73C4" w:rsidRDefault="00707B23" w:rsidP="004D14A4">
      <w:pPr>
        <w:pStyle w:val="a3"/>
        <w:spacing w:line="276" w:lineRule="auto"/>
        <w:ind w:left="3816" w:hangingChars="1800" w:hanging="3816"/>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 xml:space="preserve">　　〔</w:t>
      </w:r>
      <w:r w:rsidR="008E6A40" w:rsidRPr="005D73C4">
        <w:rPr>
          <w:rFonts w:asciiTheme="minorEastAsia" w:eastAsiaTheme="minorEastAsia" w:hAnsiTheme="minorEastAsia" w:hint="eastAsia"/>
          <w:color w:val="000000" w:themeColor="text1"/>
          <w:sz w:val="21"/>
          <w:szCs w:val="21"/>
        </w:rPr>
        <w:t xml:space="preserve">内訳　</w:t>
      </w:r>
      <w:r w:rsidR="008E6A40" w:rsidRPr="005D73C4">
        <w:rPr>
          <w:rFonts w:asciiTheme="minorEastAsia" w:eastAsiaTheme="minorEastAsia" w:hAnsiTheme="minorEastAsia" w:hint="eastAsia"/>
          <w:color w:val="000000" w:themeColor="text1"/>
          <w:sz w:val="21"/>
          <w:szCs w:val="21"/>
          <w:u w:val="single"/>
        </w:rPr>
        <w:t xml:space="preserve">　　　　　　</w:t>
      </w:r>
      <w:r w:rsidR="00B616AF" w:rsidRPr="005D73C4">
        <w:rPr>
          <w:rFonts w:asciiTheme="minorEastAsia" w:eastAsiaTheme="minorEastAsia" w:hAnsiTheme="minorEastAsia" w:hint="eastAsia"/>
          <w:color w:val="000000" w:themeColor="text1"/>
          <w:sz w:val="21"/>
          <w:szCs w:val="21"/>
        </w:rPr>
        <w:t xml:space="preserve">　（両、台、隻）×</w:t>
      </w:r>
      <w:r w:rsidR="008E6A40" w:rsidRPr="005D73C4">
        <w:rPr>
          <w:rFonts w:asciiTheme="minorEastAsia" w:eastAsiaTheme="minorEastAsia" w:hAnsiTheme="minorEastAsia" w:hint="eastAsia"/>
          <w:color w:val="000000" w:themeColor="text1"/>
          <w:sz w:val="21"/>
          <w:szCs w:val="21"/>
        </w:rPr>
        <w:t xml:space="preserve">　金</w:t>
      </w:r>
      <w:r w:rsidRPr="005D73C4">
        <w:rPr>
          <w:rFonts w:asciiTheme="minorEastAsia" w:eastAsiaTheme="minorEastAsia" w:hAnsiTheme="minorEastAsia" w:hint="eastAsia"/>
          <w:color w:val="000000" w:themeColor="text1"/>
          <w:sz w:val="21"/>
          <w:szCs w:val="21"/>
        </w:rPr>
        <w:t xml:space="preserve">　</w:t>
      </w:r>
      <w:r w:rsidR="008E6A40" w:rsidRPr="005D73C4">
        <w:rPr>
          <w:rFonts w:asciiTheme="minorEastAsia" w:eastAsiaTheme="minorEastAsia" w:hAnsiTheme="minorEastAsia" w:hint="eastAsia"/>
          <w:color w:val="000000" w:themeColor="text1"/>
          <w:sz w:val="21"/>
          <w:szCs w:val="21"/>
        </w:rPr>
        <w:t xml:space="preserve">　　　　　　円</w:t>
      </w:r>
      <w:r w:rsidRPr="005D73C4">
        <w:rPr>
          <w:rFonts w:asciiTheme="minorEastAsia" w:eastAsiaTheme="minorEastAsia" w:hAnsiTheme="minorEastAsia" w:hint="eastAsia"/>
          <w:color w:val="000000" w:themeColor="text1"/>
          <w:sz w:val="21"/>
          <w:szCs w:val="21"/>
        </w:rPr>
        <w:t>〕</w:t>
      </w:r>
    </w:p>
    <w:p w14:paraId="2ADE1611" w14:textId="77777777" w:rsidR="00DD3C21" w:rsidRPr="005D73C4" w:rsidRDefault="00DD3C21" w:rsidP="00DD3C21">
      <w:pPr>
        <w:pStyle w:val="a3"/>
        <w:spacing w:line="360" w:lineRule="auto"/>
        <w:rPr>
          <w:rFonts w:asciiTheme="minorEastAsia" w:eastAsiaTheme="minorEastAsia" w:hAnsiTheme="minorEastAsia"/>
          <w:color w:val="000000" w:themeColor="text1"/>
          <w:sz w:val="21"/>
          <w:szCs w:val="21"/>
        </w:rPr>
      </w:pPr>
    </w:p>
    <w:p w14:paraId="25015E3F" w14:textId="77777777" w:rsidR="00F84D72" w:rsidRPr="005D73C4" w:rsidRDefault="00707B23" w:rsidP="004D14A4">
      <w:pPr>
        <w:pStyle w:val="a3"/>
        <w:spacing w:line="240" w:lineRule="auto"/>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２</w:t>
      </w:r>
      <w:r w:rsidR="00F84D72" w:rsidRPr="005D73C4">
        <w:rPr>
          <w:rFonts w:asciiTheme="minorEastAsia" w:eastAsiaTheme="minorEastAsia" w:hAnsiTheme="minorEastAsia" w:hint="eastAsia"/>
          <w:color w:val="000000" w:themeColor="text1"/>
          <w:sz w:val="21"/>
          <w:szCs w:val="21"/>
        </w:rPr>
        <w:t xml:space="preserve">　</w:t>
      </w:r>
      <w:r w:rsidR="0059037A" w:rsidRPr="005D73C4">
        <w:rPr>
          <w:rFonts w:asciiTheme="minorEastAsia" w:eastAsiaTheme="minorEastAsia" w:hAnsiTheme="minorEastAsia" w:hint="eastAsia"/>
          <w:color w:val="000000" w:themeColor="text1"/>
          <w:sz w:val="21"/>
          <w:szCs w:val="21"/>
        </w:rPr>
        <w:t>誓約事項</w:t>
      </w:r>
      <w:r w:rsidR="00840BC4" w:rsidRPr="005D73C4">
        <w:rPr>
          <w:rFonts w:asciiTheme="minorEastAsia" w:eastAsiaTheme="minorEastAsia" w:hAnsiTheme="minorEastAsia" w:hint="eastAsia"/>
          <w:color w:val="000000" w:themeColor="text1"/>
          <w:sz w:val="21"/>
          <w:szCs w:val="21"/>
        </w:rPr>
        <w:t>（以下の誓約事項を確認のうえ、□欄に☑を記載（入力）してください。</w:t>
      </w:r>
    </w:p>
    <w:p w14:paraId="40896915" w14:textId="77777777" w:rsidR="004D14A4" w:rsidRPr="005D73C4" w:rsidRDefault="004D14A4" w:rsidP="004D14A4">
      <w:pPr>
        <w:pStyle w:val="a3"/>
        <w:spacing w:line="240" w:lineRule="auto"/>
        <w:ind w:leftChars="100" w:left="420" w:hangingChars="100" w:hanging="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　当社は、暴力団排除条例（平成</w:t>
      </w:r>
      <w:r w:rsidR="00793ED6" w:rsidRPr="005D73C4">
        <w:rPr>
          <w:rFonts w:asciiTheme="minorEastAsia" w:eastAsiaTheme="minorEastAsia" w:hAnsiTheme="minorEastAsia" w:hint="eastAsia"/>
          <w:color w:val="000000" w:themeColor="text1"/>
          <w:spacing w:val="0"/>
          <w:sz w:val="21"/>
          <w:szCs w:val="21"/>
        </w:rPr>
        <w:t>22</w:t>
      </w:r>
      <w:r w:rsidRPr="005D73C4">
        <w:rPr>
          <w:rFonts w:asciiTheme="minorEastAsia" w:eastAsiaTheme="minorEastAsia" w:hAnsiTheme="minorEastAsia" w:hint="eastAsia"/>
          <w:color w:val="000000" w:themeColor="text1"/>
          <w:spacing w:val="0"/>
          <w:sz w:val="21"/>
          <w:szCs w:val="21"/>
        </w:rPr>
        <w:t>年</w:t>
      </w:r>
      <w:r w:rsidR="000D573E" w:rsidRPr="005D73C4">
        <w:rPr>
          <w:rFonts w:asciiTheme="minorEastAsia" w:eastAsiaTheme="minorEastAsia" w:hAnsiTheme="minorEastAsia" w:hint="eastAsia"/>
          <w:color w:val="000000" w:themeColor="text1"/>
          <w:spacing w:val="0"/>
          <w:sz w:val="21"/>
          <w:szCs w:val="21"/>
        </w:rPr>
        <w:t>兵庫県</w:t>
      </w:r>
      <w:r w:rsidRPr="005D73C4">
        <w:rPr>
          <w:rFonts w:asciiTheme="minorEastAsia" w:eastAsiaTheme="minorEastAsia" w:hAnsiTheme="minorEastAsia" w:hint="eastAsia"/>
          <w:color w:val="000000" w:themeColor="text1"/>
          <w:spacing w:val="0"/>
          <w:sz w:val="21"/>
          <w:szCs w:val="21"/>
        </w:rPr>
        <w:t>条例第</w:t>
      </w:r>
      <w:r w:rsidR="00793ED6" w:rsidRPr="005D73C4">
        <w:rPr>
          <w:rFonts w:asciiTheme="minorEastAsia" w:eastAsiaTheme="minorEastAsia" w:hAnsiTheme="minorEastAsia" w:hint="eastAsia"/>
          <w:color w:val="000000" w:themeColor="text1"/>
          <w:spacing w:val="0"/>
          <w:sz w:val="21"/>
          <w:szCs w:val="21"/>
        </w:rPr>
        <w:t>35</w:t>
      </w:r>
      <w:r w:rsidRPr="005D73C4">
        <w:rPr>
          <w:rFonts w:asciiTheme="minorEastAsia" w:eastAsiaTheme="minorEastAsia" w:hAnsiTheme="minorEastAsia" w:hint="eastAsia"/>
          <w:color w:val="000000" w:themeColor="text1"/>
          <w:spacing w:val="0"/>
          <w:sz w:val="21"/>
          <w:szCs w:val="21"/>
        </w:rPr>
        <w:t>号）第２条第１</w:t>
      </w:r>
      <w:r w:rsidR="00793ED6" w:rsidRPr="005D73C4">
        <w:rPr>
          <w:rFonts w:asciiTheme="minorEastAsia" w:eastAsiaTheme="minorEastAsia" w:hAnsiTheme="minorEastAsia" w:hint="eastAsia"/>
          <w:color w:val="000000" w:themeColor="text1"/>
          <w:spacing w:val="0"/>
          <w:sz w:val="21"/>
          <w:szCs w:val="21"/>
        </w:rPr>
        <w:t>号</w:t>
      </w:r>
      <w:r w:rsidRPr="005D73C4">
        <w:rPr>
          <w:rFonts w:asciiTheme="minorEastAsia" w:eastAsiaTheme="minorEastAsia" w:hAnsiTheme="minorEastAsia" w:hint="eastAsia"/>
          <w:color w:val="000000" w:themeColor="text1"/>
          <w:spacing w:val="0"/>
          <w:sz w:val="21"/>
          <w:szCs w:val="21"/>
        </w:rPr>
        <w:t>に規定する暴力団、又は</w:t>
      </w:r>
      <w:r w:rsidR="00793ED6" w:rsidRPr="005D73C4">
        <w:rPr>
          <w:rFonts w:asciiTheme="minorEastAsia" w:eastAsiaTheme="minorEastAsia" w:hAnsiTheme="minorEastAsia" w:hint="eastAsia"/>
          <w:color w:val="000000" w:themeColor="text1"/>
          <w:spacing w:val="0"/>
          <w:sz w:val="21"/>
          <w:szCs w:val="21"/>
        </w:rPr>
        <w:t>同条</w:t>
      </w:r>
      <w:r w:rsidRPr="005D73C4">
        <w:rPr>
          <w:rFonts w:asciiTheme="minorEastAsia" w:eastAsiaTheme="minorEastAsia" w:hAnsiTheme="minorEastAsia" w:hint="eastAsia"/>
          <w:color w:val="000000" w:themeColor="text1"/>
          <w:spacing w:val="0"/>
          <w:sz w:val="21"/>
          <w:szCs w:val="21"/>
        </w:rPr>
        <w:t>第３号に規定する暴力団員に該当しないことを誓約します。</w:t>
      </w:r>
    </w:p>
    <w:p w14:paraId="72912E6E" w14:textId="77777777" w:rsidR="004D14A4" w:rsidRPr="005D73C4" w:rsidRDefault="004D14A4" w:rsidP="00793ED6">
      <w:pPr>
        <w:pStyle w:val="ab"/>
        <w:ind w:leftChars="100" w:left="420" w:hangingChars="100" w:hanging="210"/>
        <w:rPr>
          <w:color w:val="000000" w:themeColor="text1"/>
        </w:rPr>
      </w:pPr>
      <w:r w:rsidRPr="005D73C4">
        <w:rPr>
          <w:rFonts w:hint="eastAsia"/>
          <w:color w:val="000000" w:themeColor="text1"/>
        </w:rPr>
        <w:t>□　当社は、暴力団排除条例施行規則（平</w:t>
      </w:r>
      <w:r w:rsidRPr="005D73C4">
        <w:rPr>
          <w:rFonts w:asciiTheme="minorEastAsia" w:eastAsiaTheme="minorEastAsia" w:hAnsiTheme="minorEastAsia" w:hint="eastAsia"/>
          <w:color w:val="000000" w:themeColor="text1"/>
        </w:rPr>
        <w:t>成23</w:t>
      </w:r>
      <w:r w:rsidRPr="005D73C4">
        <w:rPr>
          <w:rFonts w:hint="eastAsia"/>
          <w:color w:val="000000" w:themeColor="text1"/>
        </w:rPr>
        <w:t>年</w:t>
      </w:r>
      <w:r w:rsidR="00793ED6" w:rsidRPr="005D73C4">
        <w:rPr>
          <w:rFonts w:hint="eastAsia"/>
          <w:color w:val="000000" w:themeColor="text1"/>
        </w:rPr>
        <w:t>兵庫県</w:t>
      </w:r>
      <w:r w:rsidRPr="005D73C4">
        <w:rPr>
          <w:rFonts w:hint="eastAsia"/>
          <w:color w:val="000000" w:themeColor="text1"/>
        </w:rPr>
        <w:t>公安委員会規則第２号）第２条各号に規定する暴力団及び暴力団員と密接な関係を有する者に該当しないことを誓約します。</w:t>
      </w:r>
    </w:p>
    <w:p w14:paraId="46AF3011" w14:textId="77777777" w:rsidR="00793ED6" w:rsidRPr="005D73C4" w:rsidRDefault="00793ED6" w:rsidP="00793ED6">
      <w:pPr>
        <w:pStyle w:val="ab"/>
        <w:ind w:leftChars="100" w:left="420" w:hangingChars="100" w:hanging="210"/>
        <w:rPr>
          <w:color w:val="000000" w:themeColor="text1"/>
        </w:rPr>
      </w:pPr>
      <w:r w:rsidRPr="005D73C4">
        <w:rPr>
          <w:rFonts w:hint="eastAsia"/>
          <w:color w:val="000000" w:themeColor="text1"/>
        </w:rPr>
        <w:t>□　当社は、知事が前２項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w:t>
      </w:r>
      <w:r w:rsidR="00B01AAC" w:rsidRPr="005D73C4">
        <w:rPr>
          <w:rFonts w:hint="eastAsia"/>
          <w:color w:val="000000" w:themeColor="text1"/>
        </w:rPr>
        <w:t>異議</w:t>
      </w:r>
      <w:r w:rsidRPr="005D73C4">
        <w:rPr>
          <w:rFonts w:hint="eastAsia"/>
          <w:color w:val="000000" w:themeColor="text1"/>
        </w:rPr>
        <w:t>を述べないことを誓約します。</w:t>
      </w:r>
    </w:p>
    <w:p w14:paraId="49D3CAA0" w14:textId="77777777" w:rsidR="004D14A4" w:rsidRPr="005D73C4" w:rsidRDefault="004D14A4" w:rsidP="00793ED6">
      <w:pPr>
        <w:pStyle w:val="ab"/>
        <w:ind w:leftChars="100" w:left="420" w:hangingChars="100" w:hanging="210"/>
        <w:rPr>
          <w:color w:val="000000" w:themeColor="text1"/>
        </w:rPr>
      </w:pPr>
      <w:r w:rsidRPr="005D73C4">
        <w:rPr>
          <w:rFonts w:hint="eastAsia"/>
          <w:color w:val="000000" w:themeColor="text1"/>
        </w:rPr>
        <w:t>□</w:t>
      </w:r>
      <w:r w:rsidR="00793ED6" w:rsidRPr="005D73C4">
        <w:rPr>
          <w:rFonts w:hint="eastAsia"/>
          <w:color w:val="000000" w:themeColor="text1"/>
        </w:rPr>
        <w:t xml:space="preserve">　</w:t>
      </w:r>
      <w:r w:rsidRPr="005D73C4">
        <w:rPr>
          <w:rFonts w:hint="eastAsia"/>
          <w:color w:val="000000" w:themeColor="text1"/>
        </w:rPr>
        <w:t>当社は、</w:t>
      </w:r>
      <w:r w:rsidR="001015E5" w:rsidRPr="005D73C4">
        <w:rPr>
          <w:rFonts w:hint="eastAsia"/>
          <w:color w:val="000000" w:themeColor="text1"/>
        </w:rPr>
        <w:t>支援金</w:t>
      </w:r>
      <w:r w:rsidRPr="005D73C4">
        <w:rPr>
          <w:rFonts w:hint="eastAsia"/>
          <w:color w:val="000000" w:themeColor="text1"/>
        </w:rPr>
        <w:t>の使途に関し、暴力団等を利することのないよう必要な措置を講ずることを誓約します。</w:t>
      </w:r>
      <w:r w:rsidRPr="005D73C4">
        <w:rPr>
          <w:rFonts w:hint="eastAsia"/>
          <w:color w:val="000000" w:themeColor="text1"/>
        </w:rPr>
        <w:tab/>
      </w:r>
      <w:r w:rsidRPr="005D73C4">
        <w:rPr>
          <w:rFonts w:hint="eastAsia"/>
          <w:color w:val="000000" w:themeColor="text1"/>
        </w:rPr>
        <w:tab/>
      </w:r>
      <w:r w:rsidRPr="005D73C4">
        <w:rPr>
          <w:rFonts w:hint="eastAsia"/>
          <w:color w:val="000000" w:themeColor="text1"/>
        </w:rPr>
        <w:tab/>
      </w:r>
      <w:r w:rsidRPr="005D73C4">
        <w:rPr>
          <w:rFonts w:hint="eastAsia"/>
          <w:color w:val="000000" w:themeColor="text1"/>
        </w:rPr>
        <w:tab/>
      </w:r>
    </w:p>
    <w:p w14:paraId="5D113CC8" w14:textId="35A28C8C" w:rsidR="004D14A4" w:rsidRPr="005D73C4" w:rsidRDefault="004D14A4" w:rsidP="004D14A4">
      <w:pPr>
        <w:pStyle w:val="a3"/>
        <w:spacing w:line="240" w:lineRule="auto"/>
        <w:ind w:leftChars="100" w:left="420" w:hangingChars="100" w:hanging="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　当社は、令和</w:t>
      </w:r>
      <w:r w:rsidR="00F03A68">
        <w:rPr>
          <w:rFonts w:asciiTheme="minorEastAsia" w:eastAsiaTheme="minorEastAsia" w:hAnsiTheme="minorEastAsia" w:hint="eastAsia"/>
          <w:color w:val="000000" w:themeColor="text1"/>
          <w:spacing w:val="0"/>
          <w:sz w:val="21"/>
          <w:szCs w:val="21"/>
        </w:rPr>
        <w:t>７</w:t>
      </w:r>
      <w:r w:rsidRPr="005D73C4">
        <w:rPr>
          <w:rFonts w:asciiTheme="minorEastAsia" w:eastAsiaTheme="minorEastAsia" w:hAnsiTheme="minorEastAsia" w:hint="eastAsia"/>
          <w:color w:val="000000" w:themeColor="text1"/>
          <w:spacing w:val="0"/>
          <w:sz w:val="21"/>
          <w:szCs w:val="21"/>
        </w:rPr>
        <w:t>年３月</w:t>
      </w:r>
      <w:r w:rsidR="00793ED6" w:rsidRPr="005D73C4">
        <w:rPr>
          <w:rFonts w:asciiTheme="minorEastAsia" w:eastAsiaTheme="minorEastAsia" w:hAnsiTheme="minorEastAsia" w:hint="eastAsia"/>
          <w:color w:val="000000" w:themeColor="text1"/>
          <w:spacing w:val="0"/>
          <w:sz w:val="21"/>
          <w:szCs w:val="21"/>
        </w:rPr>
        <w:t>31</w:t>
      </w:r>
      <w:r w:rsidRPr="005D73C4">
        <w:rPr>
          <w:rFonts w:asciiTheme="minorEastAsia" w:eastAsiaTheme="minorEastAsia" w:hAnsiTheme="minorEastAsia" w:hint="eastAsia"/>
          <w:color w:val="000000" w:themeColor="text1"/>
          <w:spacing w:val="0"/>
          <w:sz w:val="21"/>
          <w:szCs w:val="21"/>
        </w:rPr>
        <w:t>日まで一般</w:t>
      </w:r>
      <w:r w:rsidR="0035479A" w:rsidRPr="005D73C4">
        <w:rPr>
          <w:rFonts w:asciiTheme="minorEastAsia" w:eastAsiaTheme="minorEastAsia" w:hAnsiTheme="minorEastAsia" w:hint="eastAsia"/>
          <w:color w:val="000000" w:themeColor="text1"/>
          <w:spacing w:val="0"/>
          <w:sz w:val="21"/>
          <w:szCs w:val="21"/>
        </w:rPr>
        <w:t>乗合</w:t>
      </w:r>
      <w:r w:rsidRPr="005D73C4">
        <w:rPr>
          <w:rFonts w:asciiTheme="minorEastAsia" w:eastAsiaTheme="minorEastAsia" w:hAnsiTheme="minorEastAsia" w:hint="eastAsia"/>
          <w:color w:val="000000" w:themeColor="text1"/>
          <w:spacing w:val="0"/>
          <w:sz w:val="21"/>
          <w:szCs w:val="21"/>
        </w:rPr>
        <w:t>旅客自動車運送事業、鉄道事業又は一般旅客定期航路事業のいずれかを継続し、上記車両数を県内の営業所で稼働し続けることを誓約します。</w:t>
      </w:r>
    </w:p>
    <w:p w14:paraId="7955AAA1" w14:textId="77777777" w:rsidR="0059037A" w:rsidRPr="005D73C4" w:rsidRDefault="004D14A4" w:rsidP="004D14A4">
      <w:pPr>
        <w:pStyle w:val="a3"/>
        <w:spacing w:line="240" w:lineRule="auto"/>
        <w:ind w:leftChars="100" w:left="420" w:hangingChars="100" w:hanging="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　当社は、これら各項のいずれかを満たしていないことが判明した場合、及びこの申請が虚偽の申告であることが判明した場合に、</w:t>
      </w:r>
      <w:r w:rsidR="001015E5" w:rsidRPr="005D73C4">
        <w:rPr>
          <w:rFonts w:asciiTheme="minorEastAsia" w:eastAsiaTheme="minorEastAsia" w:hAnsiTheme="minorEastAsia" w:hint="eastAsia"/>
          <w:color w:val="000000" w:themeColor="text1"/>
          <w:spacing w:val="0"/>
          <w:sz w:val="21"/>
          <w:szCs w:val="21"/>
        </w:rPr>
        <w:t>支援金</w:t>
      </w:r>
      <w:r w:rsidRPr="005D73C4">
        <w:rPr>
          <w:rFonts w:asciiTheme="minorEastAsia" w:eastAsiaTheme="minorEastAsia" w:hAnsiTheme="minorEastAsia" w:hint="eastAsia"/>
          <w:color w:val="000000" w:themeColor="text1"/>
          <w:spacing w:val="0"/>
          <w:sz w:val="21"/>
          <w:szCs w:val="21"/>
        </w:rPr>
        <w:t>の返還及び加算金・遅延利息の支払いを命じられたときは、これに異議なく応じること、また賠償ないし補償を求めないことを誓約します。</w:t>
      </w:r>
      <w:r w:rsidRPr="005D73C4">
        <w:rPr>
          <w:rFonts w:asciiTheme="minorEastAsia" w:eastAsiaTheme="minorEastAsia" w:hAnsiTheme="minorEastAsia" w:hint="eastAsia"/>
          <w:color w:val="000000" w:themeColor="text1"/>
          <w:spacing w:val="0"/>
          <w:sz w:val="21"/>
          <w:szCs w:val="21"/>
        </w:rPr>
        <w:tab/>
      </w:r>
      <w:r w:rsidRPr="005D73C4">
        <w:rPr>
          <w:rFonts w:asciiTheme="minorEastAsia" w:eastAsiaTheme="minorEastAsia" w:hAnsiTheme="minorEastAsia" w:hint="eastAsia"/>
          <w:color w:val="000000" w:themeColor="text1"/>
          <w:spacing w:val="0"/>
          <w:sz w:val="21"/>
          <w:szCs w:val="21"/>
        </w:rPr>
        <w:tab/>
      </w:r>
      <w:r w:rsidRPr="005D73C4">
        <w:rPr>
          <w:rFonts w:asciiTheme="minorEastAsia" w:eastAsiaTheme="minorEastAsia" w:hAnsiTheme="minorEastAsia" w:hint="eastAsia"/>
          <w:color w:val="000000" w:themeColor="text1"/>
          <w:spacing w:val="0"/>
          <w:sz w:val="21"/>
          <w:szCs w:val="21"/>
        </w:rPr>
        <w:tab/>
      </w:r>
      <w:r w:rsidRPr="005D73C4">
        <w:rPr>
          <w:rFonts w:asciiTheme="minorEastAsia" w:eastAsiaTheme="minorEastAsia" w:hAnsiTheme="minorEastAsia" w:hint="eastAsia"/>
          <w:color w:val="000000" w:themeColor="text1"/>
          <w:spacing w:val="0"/>
          <w:sz w:val="21"/>
          <w:szCs w:val="21"/>
        </w:rPr>
        <w:tab/>
      </w:r>
    </w:p>
    <w:p w14:paraId="667FEADB" w14:textId="77777777" w:rsidR="004D14A4" w:rsidRDefault="004D14A4" w:rsidP="00B616AF">
      <w:pPr>
        <w:pStyle w:val="a3"/>
        <w:spacing w:line="360" w:lineRule="auto"/>
        <w:ind w:firstLineChars="100" w:firstLine="210"/>
        <w:rPr>
          <w:rFonts w:asciiTheme="minorEastAsia" w:eastAsiaTheme="minorEastAsia" w:hAnsiTheme="minorEastAsia"/>
          <w:color w:val="000000" w:themeColor="text1"/>
          <w:spacing w:val="0"/>
          <w:sz w:val="21"/>
          <w:szCs w:val="21"/>
        </w:rPr>
      </w:pPr>
    </w:p>
    <w:p w14:paraId="5461C3E0" w14:textId="77777777" w:rsidR="00A04DDB" w:rsidRPr="005D73C4" w:rsidRDefault="00A04DDB" w:rsidP="00B616AF">
      <w:pPr>
        <w:pStyle w:val="a3"/>
        <w:spacing w:line="360" w:lineRule="auto"/>
        <w:ind w:firstLineChars="100" w:firstLine="210"/>
        <w:rPr>
          <w:rFonts w:asciiTheme="minorEastAsia" w:eastAsiaTheme="minorEastAsia" w:hAnsiTheme="minorEastAsia"/>
          <w:color w:val="000000" w:themeColor="text1"/>
          <w:spacing w:val="0"/>
          <w:sz w:val="21"/>
          <w:szCs w:val="21"/>
        </w:rPr>
      </w:pPr>
    </w:p>
    <w:p w14:paraId="45A44CEE" w14:textId="77777777" w:rsidR="004D14A4" w:rsidRPr="005D73C4" w:rsidRDefault="0059037A"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lastRenderedPageBreak/>
        <w:t>３　振込先口座</w:t>
      </w:r>
      <w:r w:rsidR="004D14A4" w:rsidRPr="005D73C4">
        <w:rPr>
          <w:rFonts w:asciiTheme="minorEastAsia" w:eastAsiaTheme="minorEastAsia" w:hAnsiTheme="minorEastAsia" w:hint="eastAsia"/>
          <w:color w:val="000000" w:themeColor="text1"/>
          <w:spacing w:val="0"/>
          <w:sz w:val="21"/>
          <w:szCs w:val="21"/>
        </w:rPr>
        <w:t xml:space="preserve">　</w:t>
      </w:r>
    </w:p>
    <w:tbl>
      <w:tblPr>
        <w:tblStyle w:val="aa"/>
        <w:tblW w:w="0" w:type="auto"/>
        <w:tblInd w:w="421" w:type="dxa"/>
        <w:tblLook w:val="04A0" w:firstRow="1" w:lastRow="0" w:firstColumn="1" w:lastColumn="0" w:noHBand="0" w:noVBand="1"/>
      </w:tblPr>
      <w:tblGrid>
        <w:gridCol w:w="1701"/>
        <w:gridCol w:w="2551"/>
        <w:gridCol w:w="1276"/>
        <w:gridCol w:w="3111"/>
      </w:tblGrid>
      <w:tr w:rsidR="005D73C4" w:rsidRPr="005D73C4" w14:paraId="05134BAD" w14:textId="77777777" w:rsidTr="004D14A4">
        <w:trPr>
          <w:trHeight w:val="347"/>
        </w:trPr>
        <w:tc>
          <w:tcPr>
            <w:tcW w:w="1701" w:type="dxa"/>
            <w:vAlign w:val="center"/>
          </w:tcPr>
          <w:p w14:paraId="4B281729"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金融機関名</w:t>
            </w:r>
          </w:p>
        </w:tc>
        <w:tc>
          <w:tcPr>
            <w:tcW w:w="6938" w:type="dxa"/>
            <w:gridSpan w:val="3"/>
            <w:vAlign w:val="center"/>
          </w:tcPr>
          <w:p w14:paraId="5C0D4B6C"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p>
        </w:tc>
      </w:tr>
      <w:tr w:rsidR="005D73C4" w:rsidRPr="005D73C4" w14:paraId="69D485B4" w14:textId="77777777" w:rsidTr="004D14A4">
        <w:trPr>
          <w:trHeight w:val="347"/>
        </w:trPr>
        <w:tc>
          <w:tcPr>
            <w:tcW w:w="1701" w:type="dxa"/>
            <w:vAlign w:val="center"/>
          </w:tcPr>
          <w:p w14:paraId="504ACC5E"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支店名</w:t>
            </w:r>
          </w:p>
        </w:tc>
        <w:tc>
          <w:tcPr>
            <w:tcW w:w="6938" w:type="dxa"/>
            <w:gridSpan w:val="3"/>
            <w:vAlign w:val="center"/>
          </w:tcPr>
          <w:p w14:paraId="608F058B"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p>
        </w:tc>
      </w:tr>
      <w:tr w:rsidR="005D73C4" w:rsidRPr="005D73C4" w14:paraId="510136AB" w14:textId="77777777" w:rsidTr="004D14A4">
        <w:trPr>
          <w:trHeight w:val="347"/>
        </w:trPr>
        <w:tc>
          <w:tcPr>
            <w:tcW w:w="1701" w:type="dxa"/>
            <w:vAlign w:val="center"/>
          </w:tcPr>
          <w:p w14:paraId="191A2CED"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金融機関コード</w:t>
            </w:r>
          </w:p>
        </w:tc>
        <w:tc>
          <w:tcPr>
            <w:tcW w:w="2551" w:type="dxa"/>
            <w:vAlign w:val="center"/>
          </w:tcPr>
          <w:p w14:paraId="1C3A2E1B"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p>
        </w:tc>
        <w:tc>
          <w:tcPr>
            <w:tcW w:w="1276" w:type="dxa"/>
            <w:vAlign w:val="center"/>
          </w:tcPr>
          <w:p w14:paraId="7F078983"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支店コード</w:t>
            </w:r>
          </w:p>
        </w:tc>
        <w:tc>
          <w:tcPr>
            <w:tcW w:w="3111" w:type="dxa"/>
            <w:vAlign w:val="center"/>
          </w:tcPr>
          <w:p w14:paraId="5F336046"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p>
        </w:tc>
      </w:tr>
      <w:tr w:rsidR="005D73C4" w:rsidRPr="005D73C4" w14:paraId="0DDDB654" w14:textId="77777777" w:rsidTr="004D14A4">
        <w:trPr>
          <w:trHeight w:val="347"/>
        </w:trPr>
        <w:tc>
          <w:tcPr>
            <w:tcW w:w="1701" w:type="dxa"/>
            <w:vAlign w:val="center"/>
          </w:tcPr>
          <w:p w14:paraId="369B24C6"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口座種別</w:t>
            </w:r>
          </w:p>
        </w:tc>
        <w:tc>
          <w:tcPr>
            <w:tcW w:w="6938" w:type="dxa"/>
            <w:gridSpan w:val="3"/>
            <w:vAlign w:val="center"/>
          </w:tcPr>
          <w:p w14:paraId="78DE93EC"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 xml:space="preserve">　普　通　・　総　合　・　当　座</w:t>
            </w:r>
          </w:p>
        </w:tc>
      </w:tr>
      <w:tr w:rsidR="005D73C4" w:rsidRPr="005D73C4" w14:paraId="6C0C7CBF" w14:textId="77777777" w:rsidTr="004D14A4">
        <w:trPr>
          <w:trHeight w:val="347"/>
        </w:trPr>
        <w:tc>
          <w:tcPr>
            <w:tcW w:w="1701" w:type="dxa"/>
            <w:vAlign w:val="center"/>
          </w:tcPr>
          <w:p w14:paraId="0DA87615" w14:textId="77777777" w:rsidR="00C86133" w:rsidRPr="005D73C4" w:rsidRDefault="00C86133"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口座番号</w:t>
            </w:r>
          </w:p>
        </w:tc>
        <w:tc>
          <w:tcPr>
            <w:tcW w:w="6938" w:type="dxa"/>
            <w:gridSpan w:val="3"/>
            <w:vAlign w:val="center"/>
          </w:tcPr>
          <w:p w14:paraId="12C6B4A3" w14:textId="77777777" w:rsidR="00C86133" w:rsidRPr="005D73C4" w:rsidRDefault="00C86133" w:rsidP="004D14A4">
            <w:pPr>
              <w:pStyle w:val="a3"/>
              <w:spacing w:line="240" w:lineRule="auto"/>
              <w:rPr>
                <w:rFonts w:asciiTheme="minorEastAsia" w:eastAsiaTheme="minorEastAsia" w:hAnsiTheme="minorEastAsia"/>
                <w:color w:val="000000" w:themeColor="text1"/>
                <w:spacing w:val="0"/>
                <w:sz w:val="21"/>
                <w:szCs w:val="21"/>
              </w:rPr>
            </w:pPr>
          </w:p>
        </w:tc>
      </w:tr>
      <w:tr w:rsidR="005D73C4" w:rsidRPr="005D73C4" w14:paraId="065FE591" w14:textId="77777777" w:rsidTr="00C86133">
        <w:trPr>
          <w:trHeight w:val="347"/>
        </w:trPr>
        <w:tc>
          <w:tcPr>
            <w:tcW w:w="1701" w:type="dxa"/>
            <w:tcBorders>
              <w:bottom w:val="dotted" w:sz="4" w:space="0" w:color="auto"/>
            </w:tcBorders>
            <w:vAlign w:val="center"/>
          </w:tcPr>
          <w:p w14:paraId="361A99AF"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フリガナ</w:t>
            </w:r>
          </w:p>
        </w:tc>
        <w:tc>
          <w:tcPr>
            <w:tcW w:w="6938" w:type="dxa"/>
            <w:gridSpan w:val="3"/>
            <w:tcBorders>
              <w:bottom w:val="dotted" w:sz="4" w:space="0" w:color="auto"/>
            </w:tcBorders>
            <w:vAlign w:val="center"/>
          </w:tcPr>
          <w:p w14:paraId="35869070"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p>
        </w:tc>
      </w:tr>
      <w:tr w:rsidR="005D73C4" w:rsidRPr="005D73C4" w14:paraId="6A393D28" w14:textId="77777777" w:rsidTr="00C86133">
        <w:trPr>
          <w:trHeight w:val="347"/>
        </w:trPr>
        <w:tc>
          <w:tcPr>
            <w:tcW w:w="1701" w:type="dxa"/>
            <w:tcBorders>
              <w:top w:val="dotted" w:sz="4" w:space="0" w:color="auto"/>
            </w:tcBorders>
            <w:vAlign w:val="center"/>
          </w:tcPr>
          <w:p w14:paraId="27F6AD17"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口座名義</w:t>
            </w:r>
          </w:p>
        </w:tc>
        <w:tc>
          <w:tcPr>
            <w:tcW w:w="6938" w:type="dxa"/>
            <w:gridSpan w:val="3"/>
            <w:tcBorders>
              <w:top w:val="dotted" w:sz="4" w:space="0" w:color="auto"/>
            </w:tcBorders>
            <w:vAlign w:val="center"/>
          </w:tcPr>
          <w:p w14:paraId="3D5B14C9" w14:textId="77777777" w:rsidR="004D14A4" w:rsidRPr="005D73C4" w:rsidRDefault="004D14A4" w:rsidP="004D14A4">
            <w:pPr>
              <w:pStyle w:val="a3"/>
              <w:spacing w:line="240" w:lineRule="auto"/>
              <w:rPr>
                <w:rFonts w:asciiTheme="minorEastAsia" w:eastAsiaTheme="minorEastAsia" w:hAnsiTheme="minorEastAsia"/>
                <w:color w:val="000000" w:themeColor="text1"/>
                <w:spacing w:val="0"/>
                <w:sz w:val="21"/>
                <w:szCs w:val="21"/>
              </w:rPr>
            </w:pPr>
          </w:p>
        </w:tc>
      </w:tr>
    </w:tbl>
    <w:p w14:paraId="30EC1514" w14:textId="77777777" w:rsidR="00DD3C21" w:rsidRPr="005D73C4" w:rsidRDefault="00F84D72" w:rsidP="00DD3C21">
      <w:pPr>
        <w:pStyle w:val="a3"/>
        <w:rPr>
          <w:rFonts w:asciiTheme="minorEastAsia" w:eastAsiaTheme="minorEastAsia" w:hAnsiTheme="minorEastAsia"/>
          <w:color w:val="000000" w:themeColor="text1"/>
          <w:sz w:val="21"/>
          <w:szCs w:val="21"/>
        </w:rPr>
      </w:pPr>
      <w:r w:rsidRPr="005D73C4">
        <w:rPr>
          <w:rFonts w:asciiTheme="minorEastAsia" w:eastAsiaTheme="minorEastAsia" w:hAnsiTheme="minorEastAsia"/>
          <w:color w:val="000000" w:themeColor="text1"/>
          <w:sz w:val="21"/>
          <w:szCs w:val="21"/>
        </w:rPr>
        <w:br w:type="page"/>
      </w:r>
      <w:r w:rsidR="00DD3C21" w:rsidRPr="005D73C4">
        <w:rPr>
          <w:rFonts w:asciiTheme="minorEastAsia" w:eastAsiaTheme="minorEastAsia" w:hAnsiTheme="minorEastAsia" w:hint="eastAsia"/>
          <w:color w:val="000000" w:themeColor="text1"/>
          <w:sz w:val="21"/>
          <w:szCs w:val="21"/>
        </w:rPr>
        <w:lastRenderedPageBreak/>
        <w:t>様式第２号（第</w:t>
      </w:r>
      <w:r w:rsidR="00700370" w:rsidRPr="005D73C4">
        <w:rPr>
          <w:rFonts w:asciiTheme="minorEastAsia" w:eastAsiaTheme="minorEastAsia" w:hAnsiTheme="minorEastAsia" w:hint="eastAsia"/>
          <w:color w:val="000000" w:themeColor="text1"/>
          <w:sz w:val="21"/>
          <w:szCs w:val="21"/>
        </w:rPr>
        <w:t>４</w:t>
      </w:r>
      <w:r w:rsidR="00DD3C21" w:rsidRPr="005D73C4">
        <w:rPr>
          <w:rFonts w:asciiTheme="minorEastAsia" w:eastAsiaTheme="minorEastAsia" w:hAnsiTheme="minorEastAsia" w:hint="eastAsia"/>
          <w:color w:val="000000" w:themeColor="text1"/>
          <w:sz w:val="21"/>
          <w:szCs w:val="21"/>
        </w:rPr>
        <w:t>条関係）</w:t>
      </w:r>
    </w:p>
    <w:p w14:paraId="6BF1692B" w14:textId="77777777" w:rsidR="00F46B09" w:rsidRPr="005D73C4" w:rsidRDefault="00F46B09" w:rsidP="00DD3C21">
      <w:pPr>
        <w:pStyle w:val="a3"/>
        <w:rPr>
          <w:rFonts w:asciiTheme="minorEastAsia" w:eastAsiaTheme="minorEastAsia" w:hAnsiTheme="minorEastAsia"/>
          <w:color w:val="000000" w:themeColor="text1"/>
          <w:sz w:val="21"/>
          <w:szCs w:val="21"/>
        </w:rPr>
      </w:pPr>
    </w:p>
    <w:p w14:paraId="275C8CB6" w14:textId="77777777" w:rsidR="00F46B09" w:rsidRPr="005D73C4" w:rsidRDefault="001015E5" w:rsidP="00F46B09">
      <w:pPr>
        <w:pStyle w:val="a3"/>
        <w:jc w:val="center"/>
        <w:rPr>
          <w:rFonts w:asciiTheme="majorEastAsia" w:eastAsiaTheme="majorEastAsia" w:hAnsiTheme="majorEastAsia"/>
          <w:b/>
          <w:color w:val="000000" w:themeColor="text1"/>
          <w:spacing w:val="0"/>
          <w:sz w:val="36"/>
          <w:szCs w:val="36"/>
        </w:rPr>
      </w:pPr>
      <w:r w:rsidRPr="005D73C4">
        <w:rPr>
          <w:rFonts w:asciiTheme="majorEastAsia" w:eastAsiaTheme="majorEastAsia" w:hAnsiTheme="majorEastAsia" w:cs="ＭＳ ゴシック" w:hint="eastAsia"/>
          <w:b/>
          <w:color w:val="000000" w:themeColor="text1"/>
          <w:spacing w:val="9"/>
          <w:sz w:val="36"/>
          <w:szCs w:val="36"/>
        </w:rPr>
        <w:t>支援金</w:t>
      </w:r>
      <w:r w:rsidR="00F46B09" w:rsidRPr="005D73C4">
        <w:rPr>
          <w:rFonts w:asciiTheme="majorEastAsia" w:eastAsiaTheme="majorEastAsia" w:hAnsiTheme="majorEastAsia" w:cs="ＭＳ ゴシック" w:hint="eastAsia"/>
          <w:b/>
          <w:color w:val="000000" w:themeColor="text1"/>
          <w:spacing w:val="9"/>
          <w:sz w:val="36"/>
          <w:szCs w:val="36"/>
        </w:rPr>
        <w:t>交付決定</w:t>
      </w:r>
      <w:r w:rsidR="00380431" w:rsidRPr="005D73C4">
        <w:rPr>
          <w:rFonts w:asciiTheme="majorEastAsia" w:eastAsiaTheme="majorEastAsia" w:hAnsiTheme="majorEastAsia" w:cs="ＭＳ ゴシック" w:hint="eastAsia"/>
          <w:b/>
          <w:color w:val="000000" w:themeColor="text1"/>
          <w:spacing w:val="9"/>
          <w:sz w:val="36"/>
          <w:szCs w:val="36"/>
        </w:rPr>
        <w:t>通知</w:t>
      </w:r>
      <w:r w:rsidR="00F46B09" w:rsidRPr="005D73C4">
        <w:rPr>
          <w:rFonts w:asciiTheme="majorEastAsia" w:eastAsiaTheme="majorEastAsia" w:hAnsiTheme="majorEastAsia" w:cs="ＭＳ ゴシック" w:hint="eastAsia"/>
          <w:b/>
          <w:color w:val="000000" w:themeColor="text1"/>
          <w:spacing w:val="9"/>
          <w:sz w:val="36"/>
          <w:szCs w:val="36"/>
        </w:rPr>
        <w:t>書</w:t>
      </w:r>
    </w:p>
    <w:p w14:paraId="248EDFC9" w14:textId="77777777" w:rsidR="00DD3C21" w:rsidRPr="005D73C4" w:rsidRDefault="00DD3C21" w:rsidP="00DD3C21">
      <w:pPr>
        <w:pStyle w:val="ab"/>
        <w:rPr>
          <w:rFonts w:asciiTheme="minorEastAsia" w:eastAsiaTheme="minorEastAsia" w:hAnsiTheme="minorEastAsia"/>
          <w:color w:val="000000" w:themeColor="text1"/>
          <w:szCs w:val="21"/>
        </w:rPr>
      </w:pPr>
    </w:p>
    <w:p w14:paraId="182BE84E" w14:textId="77777777" w:rsidR="00F46B09" w:rsidRPr="005D73C4" w:rsidRDefault="00F46B09" w:rsidP="00F46B09">
      <w:pPr>
        <w:pStyle w:val="ab"/>
        <w:rPr>
          <w:rFonts w:asciiTheme="minorEastAsia" w:eastAsiaTheme="minorEastAsia" w:hAnsiTheme="minorEastAsia"/>
          <w:color w:val="000000" w:themeColor="text1"/>
          <w:szCs w:val="21"/>
        </w:rPr>
      </w:pPr>
    </w:p>
    <w:p w14:paraId="677BBA58" w14:textId="77777777" w:rsidR="00F46B09" w:rsidRPr="005D73C4" w:rsidRDefault="00F46B09" w:rsidP="00F46B09">
      <w:pPr>
        <w:pStyle w:val="ab"/>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第　          号</w:t>
      </w:r>
    </w:p>
    <w:p w14:paraId="10A8C326" w14:textId="77777777" w:rsidR="00F46B09" w:rsidRPr="005D73C4" w:rsidRDefault="00F46B09" w:rsidP="00F46B09">
      <w:pPr>
        <w:pStyle w:val="ab"/>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w:t>
      </w:r>
      <w:r w:rsidRPr="005D73C4">
        <w:rPr>
          <w:rFonts w:asciiTheme="minorEastAsia" w:eastAsiaTheme="minorEastAsia" w:hAnsiTheme="minorEastAsia"/>
          <w:color w:val="000000" w:themeColor="text1"/>
          <w:szCs w:val="21"/>
        </w:rPr>
        <w:t xml:space="preserve"> </w:t>
      </w:r>
      <w:r w:rsidRPr="005D73C4">
        <w:rPr>
          <w:rFonts w:asciiTheme="minorEastAsia" w:eastAsiaTheme="minorEastAsia" w:hAnsiTheme="minorEastAsia" w:hint="eastAsia"/>
          <w:color w:val="000000" w:themeColor="text1"/>
          <w:szCs w:val="21"/>
        </w:rPr>
        <w:t xml:space="preserve">  年　  月 　 日</w:t>
      </w:r>
    </w:p>
    <w:p w14:paraId="355341FA" w14:textId="77777777" w:rsidR="00DD3C21" w:rsidRPr="005D73C4" w:rsidRDefault="00DD3C21" w:rsidP="00DD3C21">
      <w:pPr>
        <w:pStyle w:val="ab"/>
        <w:rPr>
          <w:rFonts w:asciiTheme="minorEastAsia" w:eastAsiaTheme="minorEastAsia" w:hAnsiTheme="minorEastAsia"/>
          <w:color w:val="000000" w:themeColor="text1"/>
          <w:szCs w:val="21"/>
        </w:rPr>
      </w:pPr>
    </w:p>
    <w:p w14:paraId="5616DE00" w14:textId="77777777" w:rsidR="00DD3C21" w:rsidRPr="005D73C4" w:rsidRDefault="00DD3C21" w:rsidP="00DD3C21">
      <w:pPr>
        <w:pStyle w:val="ab"/>
        <w:rPr>
          <w:rFonts w:asciiTheme="minorEastAsia" w:eastAsiaTheme="minorEastAsia" w:hAnsiTheme="minorEastAsia" w:cs="ＭＳ 明朝"/>
          <w:color w:val="000000" w:themeColor="text1"/>
          <w:spacing w:val="2"/>
          <w:kern w:val="0"/>
          <w:szCs w:val="21"/>
        </w:rPr>
      </w:pPr>
      <w:r w:rsidRPr="005D73C4">
        <w:rPr>
          <w:rFonts w:asciiTheme="minorEastAsia" w:eastAsiaTheme="minorEastAsia" w:hAnsiTheme="minorEastAsia" w:cs="ＭＳ 明朝" w:hint="eastAsia"/>
          <w:color w:val="000000" w:themeColor="text1"/>
          <w:spacing w:val="2"/>
          <w:kern w:val="0"/>
          <w:szCs w:val="21"/>
        </w:rPr>
        <w:t xml:space="preserve">      （</w:t>
      </w:r>
      <w:r w:rsidR="00380431" w:rsidRPr="005D73C4">
        <w:rPr>
          <w:rFonts w:asciiTheme="minorEastAsia" w:eastAsiaTheme="minorEastAsia" w:hAnsiTheme="minorEastAsia" w:cs="ＭＳ 明朝" w:hint="eastAsia"/>
          <w:color w:val="000000" w:themeColor="text1"/>
          <w:spacing w:val="2"/>
          <w:kern w:val="0"/>
          <w:szCs w:val="21"/>
        </w:rPr>
        <w:t>申請</w:t>
      </w:r>
      <w:r w:rsidRPr="005D73C4">
        <w:rPr>
          <w:rFonts w:asciiTheme="minorEastAsia" w:eastAsiaTheme="minorEastAsia" w:hAnsiTheme="minorEastAsia" w:cs="ＭＳ 明朝" w:hint="eastAsia"/>
          <w:color w:val="000000" w:themeColor="text1"/>
          <w:spacing w:val="2"/>
          <w:kern w:val="0"/>
          <w:szCs w:val="21"/>
        </w:rPr>
        <w:t>者名）　　様</w:t>
      </w:r>
    </w:p>
    <w:p w14:paraId="464F7918" w14:textId="77777777" w:rsidR="00DD3C21" w:rsidRPr="005D73C4" w:rsidRDefault="00DD3C21" w:rsidP="00DD3C21">
      <w:pPr>
        <w:pStyle w:val="ab"/>
        <w:rPr>
          <w:rFonts w:asciiTheme="minorEastAsia" w:eastAsiaTheme="minorEastAsia" w:hAnsiTheme="minorEastAsia" w:cs="ＭＳ 明朝"/>
          <w:color w:val="000000" w:themeColor="text1"/>
          <w:spacing w:val="2"/>
          <w:kern w:val="0"/>
          <w:szCs w:val="21"/>
        </w:rPr>
      </w:pPr>
      <w:r w:rsidRPr="005D73C4">
        <w:rPr>
          <w:rFonts w:asciiTheme="minorEastAsia" w:eastAsiaTheme="minorEastAsia" w:hAnsiTheme="minorEastAsia" w:hint="eastAsia"/>
          <w:noProof/>
          <w:color w:val="000000" w:themeColor="text1"/>
          <w:spacing w:val="2"/>
          <w:szCs w:val="21"/>
          <w:lang w:val="ja-JP"/>
        </w:rPr>
        <mc:AlternateContent>
          <mc:Choice Requires="wps">
            <w:drawing>
              <wp:anchor distT="0" distB="0" distL="114300" distR="114300" simplePos="0" relativeHeight="251659264" behindDoc="0" locked="0" layoutInCell="1" allowOverlap="1" wp14:anchorId="6E3176BA" wp14:editId="7AA4A44B">
                <wp:simplePos x="0" y="0"/>
                <wp:positionH relativeFrom="column">
                  <wp:posOffset>3300095</wp:posOffset>
                </wp:positionH>
                <wp:positionV relativeFrom="paragraph">
                  <wp:posOffset>128270</wp:posOffset>
                </wp:positionV>
                <wp:extent cx="274320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74320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F1B8C" id="大かっこ 4" o:spid="_x0000_s1026" type="#_x0000_t185" style="position:absolute;left:0;text-align:left;margin-left:259.85pt;margin-top:10.1pt;width:3in;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" strokecolor="black [3040]"/>
            </w:pict>
          </mc:Fallback>
        </mc:AlternateContent>
      </w:r>
      <w:r w:rsidRPr="005D73C4">
        <w:rPr>
          <w:rFonts w:asciiTheme="minorEastAsia" w:eastAsiaTheme="minorEastAsia" w:hAnsiTheme="minorEastAsia" w:cs="ＭＳ 明朝" w:hint="eastAsia"/>
          <w:color w:val="000000" w:themeColor="text1"/>
          <w:spacing w:val="2"/>
          <w:kern w:val="0"/>
          <w:szCs w:val="21"/>
        </w:rPr>
        <w:t xml:space="preserve">                                                    兵庫県知事                        </w:t>
      </w:r>
    </w:p>
    <w:p w14:paraId="71E5786A" w14:textId="77777777" w:rsidR="00DD3C21" w:rsidRPr="005D73C4" w:rsidRDefault="00DD3C21" w:rsidP="00DD3C21">
      <w:pPr>
        <w:pStyle w:val="ab"/>
        <w:ind w:firstLineChars="2649" w:firstLine="5669"/>
        <w:rPr>
          <w:rFonts w:asciiTheme="minorEastAsia" w:eastAsiaTheme="minorEastAsia" w:hAnsiTheme="minorEastAsia" w:cs="ＭＳ 明朝"/>
          <w:color w:val="000000" w:themeColor="text1"/>
          <w:spacing w:val="2"/>
          <w:kern w:val="0"/>
          <w:szCs w:val="21"/>
        </w:rPr>
      </w:pPr>
      <w:r w:rsidRPr="005D73C4">
        <w:rPr>
          <w:rFonts w:asciiTheme="minorEastAsia" w:eastAsiaTheme="minorEastAsia" w:hAnsiTheme="minorEastAsia" w:cs="ＭＳ 明朝" w:hint="eastAsia"/>
          <w:color w:val="000000" w:themeColor="text1"/>
          <w:spacing w:val="2"/>
          <w:kern w:val="0"/>
          <w:szCs w:val="21"/>
        </w:rPr>
        <w:t>担当課名及び担当者名</w:t>
      </w:r>
    </w:p>
    <w:p w14:paraId="0B496D87" w14:textId="77777777" w:rsidR="00DD3C21" w:rsidRPr="005D73C4" w:rsidRDefault="00DD3C21" w:rsidP="00DD3C21">
      <w:pPr>
        <w:pStyle w:val="ab"/>
        <w:ind w:rightChars="-136" w:right="-286"/>
        <w:rPr>
          <w:rFonts w:asciiTheme="minorEastAsia" w:eastAsiaTheme="minorEastAsia" w:hAnsiTheme="minorEastAsia"/>
          <w:color w:val="000000" w:themeColor="text1"/>
          <w:spacing w:val="2"/>
          <w:szCs w:val="21"/>
        </w:rPr>
      </w:pPr>
      <w:r w:rsidRPr="005D73C4">
        <w:rPr>
          <w:rFonts w:asciiTheme="minorEastAsia" w:eastAsiaTheme="minorEastAsia" w:hAnsiTheme="minorEastAsia" w:hint="eastAsia"/>
          <w:color w:val="000000" w:themeColor="text1"/>
          <w:spacing w:val="2"/>
          <w:szCs w:val="21"/>
        </w:rPr>
        <w:t xml:space="preserve">                                                    電　　話（　　）　　　－　　　　番</w:t>
      </w:r>
    </w:p>
    <w:p w14:paraId="1AFB80A1" w14:textId="77777777" w:rsidR="00DD3C21" w:rsidRPr="005D73C4" w:rsidRDefault="00DD3C21" w:rsidP="00DD3C21">
      <w:pPr>
        <w:pStyle w:val="ab"/>
        <w:rPr>
          <w:rFonts w:asciiTheme="minorEastAsia" w:eastAsiaTheme="minorEastAsia" w:hAnsiTheme="minorEastAsia"/>
          <w:color w:val="000000" w:themeColor="text1"/>
          <w:spacing w:val="2"/>
          <w:szCs w:val="21"/>
        </w:rPr>
      </w:pPr>
      <w:r w:rsidRPr="005D73C4">
        <w:rPr>
          <w:rFonts w:asciiTheme="minorEastAsia" w:eastAsiaTheme="minorEastAsia" w:hAnsiTheme="minorEastAsia" w:hint="eastAsia"/>
          <w:color w:val="000000" w:themeColor="text1"/>
          <w:spacing w:val="2"/>
          <w:szCs w:val="21"/>
        </w:rPr>
        <w:t xml:space="preserve">                                                    </w:t>
      </w:r>
      <w:r w:rsidRPr="005D73C4">
        <w:rPr>
          <w:rFonts w:asciiTheme="minorEastAsia" w:eastAsiaTheme="minorEastAsia" w:hAnsiTheme="minorEastAsia" w:hint="eastAsia"/>
          <w:color w:val="000000" w:themeColor="text1"/>
          <w:w w:val="72"/>
          <w:kern w:val="0"/>
          <w:szCs w:val="21"/>
          <w:fitText w:val="760" w:id="-1508738304"/>
        </w:rPr>
        <w:t>電子メール</w:t>
      </w:r>
    </w:p>
    <w:p w14:paraId="3D8256E3" w14:textId="77777777" w:rsidR="00DD3C21" w:rsidRPr="005D73C4" w:rsidRDefault="00DD3C21" w:rsidP="00DD3C21">
      <w:pPr>
        <w:pStyle w:val="a3"/>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2"/>
          <w:sz w:val="21"/>
          <w:szCs w:val="21"/>
        </w:rPr>
        <w:t xml:space="preserve">                             </w:t>
      </w:r>
      <w:r w:rsidRPr="005D73C4">
        <w:rPr>
          <w:rFonts w:asciiTheme="minorEastAsia" w:eastAsiaTheme="minorEastAsia" w:hAnsiTheme="minorEastAsia" w:hint="eastAsia"/>
          <w:color w:val="000000" w:themeColor="text1"/>
          <w:sz w:val="21"/>
          <w:szCs w:val="21"/>
        </w:rPr>
        <w:t xml:space="preserve">　　</w:t>
      </w:r>
    </w:p>
    <w:p w14:paraId="4C4C175C" w14:textId="3C4A567D" w:rsidR="00F328C8" w:rsidRPr="005D73C4" w:rsidRDefault="00F328C8" w:rsidP="00F328C8">
      <w:pPr>
        <w:pStyle w:val="a3"/>
        <w:spacing w:beforeLines="100" w:before="240"/>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pacing w:val="2"/>
          <w:sz w:val="21"/>
          <w:szCs w:val="21"/>
        </w:rPr>
        <w:t xml:space="preserve">  </w:t>
      </w:r>
      <w:r w:rsidRPr="005D73C4">
        <w:rPr>
          <w:rFonts w:asciiTheme="minorEastAsia" w:eastAsiaTheme="minorEastAsia" w:hAnsiTheme="minorEastAsia" w:hint="eastAsia"/>
          <w:color w:val="000000" w:themeColor="text1"/>
          <w:sz w:val="21"/>
          <w:szCs w:val="21"/>
        </w:rPr>
        <w:t xml:space="preserve">　　　年　　　月　　　日付け　第　　　　号により申請のあった</w:t>
      </w:r>
      <w:r w:rsidR="00190353" w:rsidRPr="005D73C4">
        <w:rPr>
          <w:rFonts w:asciiTheme="minorEastAsia" w:eastAsiaTheme="minorEastAsia" w:hAnsiTheme="minorEastAsia" w:hint="eastAsia"/>
          <w:color w:val="000000" w:themeColor="text1"/>
          <w:sz w:val="21"/>
          <w:szCs w:val="21"/>
        </w:rPr>
        <w:t>公共交通等事業者</w:t>
      </w:r>
      <w:r w:rsidR="00DA486E" w:rsidRPr="005D73C4">
        <w:rPr>
          <w:rFonts w:asciiTheme="minorEastAsia" w:eastAsiaTheme="minorEastAsia" w:hAnsiTheme="minorEastAsia" w:hint="eastAsia"/>
          <w:color w:val="000000" w:themeColor="text1"/>
          <w:sz w:val="21"/>
          <w:szCs w:val="21"/>
        </w:rPr>
        <w:t>燃料油</w:t>
      </w:r>
      <w:r w:rsidR="00F03A68">
        <w:rPr>
          <w:rFonts w:asciiTheme="minorEastAsia" w:eastAsiaTheme="minorEastAsia" w:hAnsiTheme="minorEastAsia" w:hint="eastAsia"/>
          <w:color w:val="000000" w:themeColor="text1"/>
          <w:sz w:val="21"/>
          <w:szCs w:val="21"/>
        </w:rPr>
        <w:t>価格</w:t>
      </w:r>
      <w:r w:rsidR="00190353" w:rsidRPr="005D73C4">
        <w:rPr>
          <w:rFonts w:asciiTheme="minorEastAsia" w:eastAsiaTheme="minorEastAsia" w:hAnsiTheme="minorEastAsia" w:hint="eastAsia"/>
          <w:color w:val="000000" w:themeColor="text1"/>
          <w:sz w:val="21"/>
          <w:szCs w:val="21"/>
        </w:rPr>
        <w:t>高騰対策</w:t>
      </w:r>
      <w:r w:rsidR="001015E5" w:rsidRPr="005D73C4">
        <w:rPr>
          <w:rFonts w:asciiTheme="minorEastAsia" w:eastAsiaTheme="minorEastAsia" w:hAnsiTheme="minorEastAsia" w:hint="eastAsia"/>
          <w:color w:val="000000" w:themeColor="text1"/>
          <w:sz w:val="21"/>
          <w:szCs w:val="21"/>
        </w:rPr>
        <w:t>一時支援金</w:t>
      </w:r>
      <w:r w:rsidRPr="005D73C4">
        <w:rPr>
          <w:rFonts w:asciiTheme="minorEastAsia" w:eastAsiaTheme="minorEastAsia" w:hAnsiTheme="minorEastAsia" w:hint="eastAsia"/>
          <w:color w:val="000000" w:themeColor="text1"/>
          <w:sz w:val="21"/>
          <w:szCs w:val="21"/>
        </w:rPr>
        <w:t>については、金</w:t>
      </w:r>
      <w:r w:rsidRPr="005D73C4">
        <w:rPr>
          <w:rFonts w:asciiTheme="minorEastAsia" w:eastAsiaTheme="minorEastAsia" w:hAnsiTheme="minorEastAsia" w:hint="eastAsia"/>
          <w:color w:val="000000" w:themeColor="text1"/>
          <w:spacing w:val="2"/>
          <w:sz w:val="21"/>
          <w:szCs w:val="21"/>
        </w:rPr>
        <w:t xml:space="preserve">         </w:t>
      </w:r>
      <w:r w:rsidRPr="005D73C4">
        <w:rPr>
          <w:rFonts w:asciiTheme="minorEastAsia" w:eastAsiaTheme="minorEastAsia" w:hAnsiTheme="minorEastAsia" w:hint="eastAsia"/>
          <w:color w:val="000000" w:themeColor="text1"/>
          <w:sz w:val="21"/>
          <w:szCs w:val="21"/>
        </w:rPr>
        <w:t xml:space="preserve">　　　　</w:t>
      </w:r>
      <w:r w:rsidRPr="005D73C4">
        <w:rPr>
          <w:rFonts w:asciiTheme="minorEastAsia" w:eastAsiaTheme="minorEastAsia" w:hAnsiTheme="minorEastAsia" w:hint="eastAsia"/>
          <w:color w:val="000000" w:themeColor="text1"/>
          <w:spacing w:val="2"/>
          <w:sz w:val="21"/>
          <w:szCs w:val="21"/>
        </w:rPr>
        <w:t xml:space="preserve">  </w:t>
      </w:r>
      <w:r w:rsidRPr="005D73C4">
        <w:rPr>
          <w:rFonts w:asciiTheme="minorEastAsia" w:eastAsiaTheme="minorEastAsia" w:hAnsiTheme="minorEastAsia" w:hint="eastAsia"/>
          <w:color w:val="000000" w:themeColor="text1"/>
          <w:sz w:val="21"/>
          <w:szCs w:val="21"/>
        </w:rPr>
        <w:t>円を下記の条件を付して交付することに決定したので通知します。</w:t>
      </w:r>
    </w:p>
    <w:p w14:paraId="1E28F68C" w14:textId="77777777" w:rsidR="00F328C8" w:rsidRPr="005D73C4" w:rsidRDefault="00F328C8" w:rsidP="004A2F9C">
      <w:pPr>
        <w:pStyle w:val="ab"/>
        <w:rPr>
          <w:rFonts w:asciiTheme="minorEastAsia" w:eastAsiaTheme="minorEastAsia" w:hAnsiTheme="minorEastAsia"/>
          <w:color w:val="000000" w:themeColor="text1"/>
          <w:szCs w:val="21"/>
        </w:rPr>
      </w:pPr>
    </w:p>
    <w:p w14:paraId="24870F56" w14:textId="77777777" w:rsidR="00F328C8" w:rsidRPr="005D73C4" w:rsidRDefault="00F328C8" w:rsidP="00F328C8">
      <w:pPr>
        <w:pStyle w:val="a3"/>
        <w:jc w:val="center"/>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z w:val="21"/>
          <w:szCs w:val="21"/>
        </w:rPr>
        <w:t>記</w:t>
      </w:r>
    </w:p>
    <w:p w14:paraId="6C640BBD" w14:textId="77777777" w:rsidR="00F328C8" w:rsidRPr="005D73C4" w:rsidRDefault="00F328C8" w:rsidP="00F328C8">
      <w:pPr>
        <w:pStyle w:val="a3"/>
        <w:rPr>
          <w:rFonts w:asciiTheme="minorEastAsia" w:eastAsiaTheme="minorEastAsia" w:hAnsiTheme="minorEastAsia"/>
          <w:color w:val="000000" w:themeColor="text1"/>
          <w:spacing w:val="0"/>
          <w:sz w:val="21"/>
          <w:szCs w:val="21"/>
        </w:rPr>
      </w:pPr>
    </w:p>
    <w:p w14:paraId="55234606" w14:textId="77777777" w:rsidR="00707B23" w:rsidRPr="005D73C4" w:rsidRDefault="00707B23" w:rsidP="00C65EAB">
      <w:pPr>
        <w:pStyle w:val="a3"/>
        <w:ind w:left="212" w:rightChars="-406" w:right="-853" w:hangingChars="100" w:hanging="212"/>
        <w:rPr>
          <w:rFonts w:asciiTheme="minorEastAsia" w:eastAsiaTheme="minorEastAsia" w:hAnsiTheme="minorEastAsia"/>
          <w:color w:val="000000" w:themeColor="text1"/>
          <w:sz w:val="21"/>
          <w:szCs w:val="21"/>
        </w:rPr>
      </w:pPr>
    </w:p>
    <w:p w14:paraId="45423177" w14:textId="77777777" w:rsidR="00D91B8F" w:rsidRPr="005D73C4" w:rsidRDefault="00707B23" w:rsidP="00D91B8F">
      <w:pPr>
        <w:pStyle w:val="a3"/>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１</w:t>
      </w:r>
      <w:r w:rsidR="00D91B8F" w:rsidRPr="005D73C4">
        <w:rPr>
          <w:rFonts w:asciiTheme="minorEastAsia" w:eastAsiaTheme="minorEastAsia" w:hAnsiTheme="minorEastAsia" w:hint="eastAsia"/>
          <w:color w:val="000000" w:themeColor="text1"/>
          <w:sz w:val="21"/>
          <w:szCs w:val="21"/>
        </w:rPr>
        <w:t xml:space="preserve">　</w:t>
      </w:r>
      <w:r w:rsidR="00C97F31" w:rsidRPr="005D73C4">
        <w:rPr>
          <w:rFonts w:asciiTheme="minorEastAsia" w:eastAsiaTheme="minorEastAsia" w:hAnsiTheme="minorEastAsia" w:hint="eastAsia"/>
          <w:color w:val="000000" w:themeColor="text1"/>
          <w:sz w:val="21"/>
          <w:szCs w:val="21"/>
        </w:rPr>
        <w:t>交付申請</w:t>
      </w:r>
      <w:r w:rsidR="00D91B8F" w:rsidRPr="005D73C4">
        <w:rPr>
          <w:rFonts w:asciiTheme="minorEastAsia" w:eastAsiaTheme="minorEastAsia" w:hAnsiTheme="minorEastAsia" w:hint="eastAsia"/>
          <w:color w:val="000000" w:themeColor="text1"/>
          <w:sz w:val="21"/>
          <w:szCs w:val="21"/>
        </w:rPr>
        <w:t>者は、</w:t>
      </w:r>
      <w:r w:rsidR="001015E5" w:rsidRPr="005D73C4">
        <w:rPr>
          <w:rFonts w:asciiTheme="minorEastAsia" w:eastAsiaTheme="minorEastAsia" w:hAnsiTheme="minorEastAsia" w:hint="eastAsia"/>
          <w:color w:val="000000" w:themeColor="text1"/>
          <w:sz w:val="21"/>
          <w:szCs w:val="21"/>
        </w:rPr>
        <w:t>支援金</w:t>
      </w:r>
      <w:r w:rsidR="00D91B8F" w:rsidRPr="005D73C4">
        <w:rPr>
          <w:rFonts w:asciiTheme="minorEastAsia" w:eastAsiaTheme="minorEastAsia" w:hAnsiTheme="minorEastAsia" w:hint="eastAsia"/>
          <w:color w:val="000000" w:themeColor="text1"/>
          <w:sz w:val="21"/>
          <w:szCs w:val="21"/>
        </w:rPr>
        <w:t>交付要綱に従わなければならない。</w:t>
      </w:r>
    </w:p>
    <w:p w14:paraId="1770818B" w14:textId="77777777" w:rsidR="001F2DAD" w:rsidRPr="005D73C4" w:rsidRDefault="001F2DAD" w:rsidP="00D91B8F">
      <w:pPr>
        <w:pStyle w:val="a3"/>
        <w:rPr>
          <w:rFonts w:asciiTheme="minorEastAsia" w:eastAsiaTheme="minorEastAsia" w:hAnsiTheme="minorEastAsia"/>
          <w:color w:val="000000" w:themeColor="text1"/>
          <w:spacing w:val="0"/>
          <w:sz w:val="21"/>
          <w:szCs w:val="21"/>
        </w:rPr>
      </w:pPr>
    </w:p>
    <w:p w14:paraId="522666C5" w14:textId="77777777" w:rsidR="00C97F31" w:rsidRPr="005D73C4" w:rsidRDefault="001F2DAD" w:rsidP="00C97F31">
      <w:pPr>
        <w:pStyle w:val="a3"/>
        <w:ind w:left="210" w:hangingChars="100" w:hanging="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 xml:space="preserve">２　</w:t>
      </w:r>
      <w:r w:rsidR="00C97F31" w:rsidRPr="005D73C4">
        <w:rPr>
          <w:rFonts w:asciiTheme="minorEastAsia" w:eastAsiaTheme="minorEastAsia" w:hAnsiTheme="minorEastAsia" w:hint="eastAsia"/>
          <w:color w:val="000000" w:themeColor="text1"/>
          <w:spacing w:val="0"/>
          <w:sz w:val="21"/>
          <w:szCs w:val="21"/>
        </w:rPr>
        <w:t>交付申請者は、次の各号のいずれかに該当すると認められ、この交付決定の全部又は一部を取り消され、</w:t>
      </w:r>
      <w:r w:rsidR="001015E5" w:rsidRPr="005D73C4">
        <w:rPr>
          <w:rFonts w:asciiTheme="minorEastAsia" w:eastAsiaTheme="minorEastAsia" w:hAnsiTheme="minorEastAsia" w:hint="eastAsia"/>
          <w:color w:val="000000" w:themeColor="text1"/>
          <w:spacing w:val="0"/>
          <w:sz w:val="21"/>
          <w:szCs w:val="21"/>
        </w:rPr>
        <w:t>支援金</w:t>
      </w:r>
      <w:r w:rsidR="00C97F31" w:rsidRPr="005D73C4">
        <w:rPr>
          <w:rFonts w:asciiTheme="minorEastAsia" w:eastAsiaTheme="minorEastAsia" w:hAnsiTheme="minorEastAsia" w:hint="eastAsia"/>
          <w:color w:val="000000" w:themeColor="text1"/>
          <w:spacing w:val="0"/>
          <w:sz w:val="21"/>
          <w:szCs w:val="21"/>
        </w:rPr>
        <w:t>の返還を命じられた場合には、</w:t>
      </w:r>
      <w:r w:rsidR="001015E5" w:rsidRPr="005D73C4">
        <w:rPr>
          <w:rFonts w:asciiTheme="minorEastAsia" w:eastAsiaTheme="minorEastAsia" w:hAnsiTheme="minorEastAsia" w:hint="eastAsia"/>
          <w:color w:val="000000" w:themeColor="text1"/>
          <w:spacing w:val="0"/>
          <w:sz w:val="21"/>
          <w:szCs w:val="21"/>
        </w:rPr>
        <w:t>支援金</w:t>
      </w:r>
      <w:r w:rsidR="00C97F31" w:rsidRPr="005D73C4">
        <w:rPr>
          <w:rFonts w:asciiTheme="minorEastAsia" w:eastAsiaTheme="minorEastAsia" w:hAnsiTheme="minorEastAsia" w:hint="eastAsia"/>
          <w:color w:val="000000" w:themeColor="text1"/>
          <w:spacing w:val="0"/>
          <w:sz w:val="21"/>
          <w:szCs w:val="21"/>
        </w:rPr>
        <w:t>交付要綱第８条に定める加算金及び遅延利息を含めて、</w:t>
      </w:r>
      <w:r w:rsidR="00F97C0B" w:rsidRPr="005D73C4">
        <w:rPr>
          <w:rFonts w:asciiTheme="minorEastAsia" w:eastAsiaTheme="minorEastAsia" w:hAnsiTheme="minorEastAsia" w:hint="eastAsia"/>
          <w:color w:val="000000" w:themeColor="text1"/>
          <w:spacing w:val="0"/>
          <w:sz w:val="21"/>
          <w:szCs w:val="21"/>
        </w:rPr>
        <w:t>県</w:t>
      </w:r>
      <w:r w:rsidR="00C97F31" w:rsidRPr="005D73C4">
        <w:rPr>
          <w:rFonts w:asciiTheme="minorEastAsia" w:eastAsiaTheme="minorEastAsia" w:hAnsiTheme="minorEastAsia" w:hint="eastAsia"/>
          <w:color w:val="000000" w:themeColor="text1"/>
          <w:spacing w:val="0"/>
          <w:sz w:val="21"/>
          <w:szCs w:val="21"/>
        </w:rPr>
        <w:t>に納付しなければならない。</w:t>
      </w:r>
    </w:p>
    <w:p w14:paraId="26417307" w14:textId="77777777" w:rsidR="001F2DAD" w:rsidRPr="005D73C4" w:rsidRDefault="001F2DAD" w:rsidP="00C97F31">
      <w:pPr>
        <w:pStyle w:val="a3"/>
        <w:ind w:firstLineChars="100" w:firstLine="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 xml:space="preserve">(1)　</w:t>
      </w:r>
      <w:r w:rsidR="001015E5" w:rsidRPr="005D73C4">
        <w:rPr>
          <w:rFonts w:asciiTheme="minorEastAsia" w:eastAsiaTheme="minorEastAsia" w:hAnsiTheme="minorEastAsia" w:hint="eastAsia"/>
          <w:color w:val="000000" w:themeColor="text1"/>
          <w:spacing w:val="0"/>
          <w:sz w:val="21"/>
          <w:szCs w:val="21"/>
        </w:rPr>
        <w:t>支援金</w:t>
      </w:r>
      <w:r w:rsidR="00C97F31" w:rsidRPr="005D73C4">
        <w:rPr>
          <w:rFonts w:asciiTheme="minorEastAsia" w:eastAsiaTheme="minorEastAsia" w:hAnsiTheme="minorEastAsia" w:hint="eastAsia"/>
          <w:color w:val="000000" w:themeColor="text1"/>
          <w:spacing w:val="0"/>
          <w:sz w:val="21"/>
          <w:szCs w:val="21"/>
        </w:rPr>
        <w:t>交付</w:t>
      </w:r>
      <w:r w:rsidRPr="005D73C4">
        <w:rPr>
          <w:rFonts w:asciiTheme="minorEastAsia" w:eastAsiaTheme="minorEastAsia" w:hAnsiTheme="minorEastAsia" w:hint="eastAsia"/>
          <w:color w:val="000000" w:themeColor="text1"/>
          <w:spacing w:val="0"/>
          <w:sz w:val="21"/>
          <w:szCs w:val="21"/>
        </w:rPr>
        <w:t>要綱の規定に違反したとき。</w:t>
      </w:r>
    </w:p>
    <w:p w14:paraId="37E696C1" w14:textId="77777777" w:rsidR="001F2DAD" w:rsidRPr="005D73C4" w:rsidRDefault="001F2DAD" w:rsidP="00C97F31">
      <w:pPr>
        <w:pStyle w:val="a3"/>
        <w:ind w:firstLineChars="100" w:firstLine="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(2)　交付決定の内容及びこれに付した条件に違反したとき。</w:t>
      </w:r>
    </w:p>
    <w:p w14:paraId="24324155" w14:textId="77777777" w:rsidR="001F2DAD" w:rsidRPr="005D73C4" w:rsidRDefault="001F2DAD" w:rsidP="00C97F31">
      <w:pPr>
        <w:pStyle w:val="a3"/>
        <w:ind w:firstLineChars="100" w:firstLine="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(3)　偽りその他不正な手段により</w:t>
      </w:r>
      <w:r w:rsidR="001015E5" w:rsidRPr="005D73C4">
        <w:rPr>
          <w:rFonts w:asciiTheme="minorEastAsia" w:eastAsiaTheme="minorEastAsia" w:hAnsiTheme="minorEastAsia" w:hint="eastAsia"/>
          <w:color w:val="000000" w:themeColor="text1"/>
          <w:spacing w:val="0"/>
          <w:sz w:val="21"/>
          <w:szCs w:val="21"/>
        </w:rPr>
        <w:t>支援金</w:t>
      </w:r>
      <w:r w:rsidRPr="005D73C4">
        <w:rPr>
          <w:rFonts w:asciiTheme="minorEastAsia" w:eastAsiaTheme="minorEastAsia" w:hAnsiTheme="minorEastAsia" w:hint="eastAsia"/>
          <w:color w:val="000000" w:themeColor="text1"/>
          <w:spacing w:val="0"/>
          <w:sz w:val="21"/>
          <w:szCs w:val="21"/>
        </w:rPr>
        <w:t>の交付を受けたとき。</w:t>
      </w:r>
    </w:p>
    <w:p w14:paraId="37011DD7" w14:textId="77777777" w:rsidR="001F2DAD" w:rsidRPr="005D73C4" w:rsidRDefault="001F2DAD" w:rsidP="00C97F31">
      <w:pPr>
        <w:pStyle w:val="a3"/>
        <w:ind w:firstLineChars="100" w:firstLine="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(4)　暴力団等であるとき。</w:t>
      </w:r>
    </w:p>
    <w:p w14:paraId="40E29147" w14:textId="266B8AE7" w:rsidR="001F2DAD" w:rsidRPr="005D73C4" w:rsidRDefault="001F2DAD" w:rsidP="00C97F31">
      <w:pPr>
        <w:pStyle w:val="a3"/>
        <w:ind w:firstLineChars="100" w:firstLine="210"/>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(5)　廃業により、令和</w:t>
      </w:r>
      <w:r w:rsidR="004327B5">
        <w:rPr>
          <w:rFonts w:asciiTheme="minorEastAsia" w:eastAsiaTheme="minorEastAsia" w:hAnsiTheme="minorEastAsia" w:hint="eastAsia"/>
          <w:color w:val="000000" w:themeColor="text1"/>
          <w:spacing w:val="0"/>
          <w:sz w:val="21"/>
          <w:szCs w:val="21"/>
        </w:rPr>
        <w:t>７</w:t>
      </w:r>
      <w:r w:rsidRPr="005D73C4">
        <w:rPr>
          <w:rFonts w:asciiTheme="minorEastAsia" w:eastAsiaTheme="minorEastAsia" w:hAnsiTheme="minorEastAsia" w:hint="eastAsia"/>
          <w:color w:val="000000" w:themeColor="text1"/>
          <w:spacing w:val="0"/>
          <w:sz w:val="21"/>
          <w:szCs w:val="21"/>
        </w:rPr>
        <w:t>年３月31日まで事業を継続することができないとき。</w:t>
      </w:r>
    </w:p>
    <w:p w14:paraId="4EEC3845" w14:textId="0E2DECB0" w:rsidR="001F2DAD" w:rsidRPr="005D73C4" w:rsidRDefault="001F2DAD" w:rsidP="00C97F31">
      <w:pPr>
        <w:pStyle w:val="a3"/>
        <w:ind w:leftChars="100" w:left="525" w:hangingChars="150" w:hanging="315"/>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0"/>
          <w:sz w:val="21"/>
          <w:szCs w:val="21"/>
        </w:rPr>
        <w:t>(6)　処分等により、令和</w:t>
      </w:r>
      <w:r w:rsidR="004327B5">
        <w:rPr>
          <w:rFonts w:asciiTheme="minorEastAsia" w:eastAsiaTheme="minorEastAsia" w:hAnsiTheme="minorEastAsia" w:hint="eastAsia"/>
          <w:color w:val="000000" w:themeColor="text1"/>
          <w:spacing w:val="0"/>
          <w:sz w:val="21"/>
          <w:szCs w:val="21"/>
        </w:rPr>
        <w:t>７</w:t>
      </w:r>
      <w:r w:rsidR="00123CCD" w:rsidRPr="005D73C4">
        <w:rPr>
          <w:rFonts w:asciiTheme="minorEastAsia" w:eastAsiaTheme="minorEastAsia" w:hAnsiTheme="minorEastAsia" w:hint="eastAsia"/>
          <w:color w:val="000000" w:themeColor="text1"/>
          <w:spacing w:val="0"/>
          <w:sz w:val="21"/>
          <w:szCs w:val="21"/>
        </w:rPr>
        <w:t>年</w:t>
      </w:r>
      <w:r w:rsidRPr="005D73C4">
        <w:rPr>
          <w:rFonts w:asciiTheme="minorEastAsia" w:eastAsiaTheme="minorEastAsia" w:hAnsiTheme="minorEastAsia" w:hint="eastAsia"/>
          <w:color w:val="000000" w:themeColor="text1"/>
          <w:spacing w:val="0"/>
          <w:sz w:val="21"/>
          <w:szCs w:val="21"/>
        </w:rPr>
        <w:t>３月31日までに保有する車両（船舶）が減少し、</w:t>
      </w:r>
      <w:r w:rsidR="001015E5" w:rsidRPr="005D73C4">
        <w:rPr>
          <w:rFonts w:asciiTheme="minorEastAsia" w:eastAsiaTheme="minorEastAsia" w:hAnsiTheme="minorEastAsia" w:hint="eastAsia"/>
          <w:color w:val="000000" w:themeColor="text1"/>
          <w:spacing w:val="0"/>
          <w:sz w:val="21"/>
          <w:szCs w:val="21"/>
        </w:rPr>
        <w:t>支援金</w:t>
      </w:r>
      <w:r w:rsidRPr="005D73C4">
        <w:rPr>
          <w:rFonts w:asciiTheme="minorEastAsia" w:eastAsiaTheme="minorEastAsia" w:hAnsiTheme="minorEastAsia" w:hint="eastAsia"/>
          <w:color w:val="000000" w:themeColor="text1"/>
          <w:spacing w:val="0"/>
          <w:sz w:val="21"/>
          <w:szCs w:val="21"/>
        </w:rPr>
        <w:t>の算定に使用した車両数（船舶数）を下回ることとなったとき。</w:t>
      </w:r>
    </w:p>
    <w:p w14:paraId="573782FC" w14:textId="77777777" w:rsidR="00D81DCB" w:rsidRPr="005D73C4" w:rsidRDefault="00D81DCB">
      <w:pPr>
        <w:widowControl/>
        <w:jc w:val="left"/>
        <w:rPr>
          <w:rFonts w:asciiTheme="minorEastAsia" w:eastAsiaTheme="minorEastAsia" w:hAnsiTheme="minorEastAsia" w:cs="ＭＳ 明朝"/>
          <w:color w:val="000000" w:themeColor="text1"/>
          <w:spacing w:val="5"/>
          <w:kern w:val="0"/>
          <w:szCs w:val="21"/>
        </w:rPr>
      </w:pPr>
      <w:r w:rsidRPr="005D73C4">
        <w:rPr>
          <w:rFonts w:asciiTheme="minorEastAsia" w:eastAsiaTheme="minorEastAsia" w:hAnsiTheme="minorEastAsia" w:cs="ＭＳ 明朝"/>
          <w:color w:val="000000" w:themeColor="text1"/>
          <w:spacing w:val="5"/>
          <w:kern w:val="0"/>
          <w:szCs w:val="21"/>
        </w:rPr>
        <w:br w:type="page"/>
      </w:r>
    </w:p>
    <w:p w14:paraId="07A8E82C" w14:textId="77777777" w:rsidR="00D81DCB" w:rsidRPr="005D73C4" w:rsidRDefault="00D81DCB" w:rsidP="00D81DCB">
      <w:pPr>
        <w:pStyle w:val="a3"/>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lastRenderedPageBreak/>
        <w:t>様式第３号（第７条関係）</w:t>
      </w:r>
    </w:p>
    <w:p w14:paraId="75DFA5AA" w14:textId="77777777" w:rsidR="00D81DCB" w:rsidRPr="005D73C4" w:rsidRDefault="00D81DCB" w:rsidP="00D81DCB">
      <w:pPr>
        <w:pStyle w:val="a3"/>
        <w:rPr>
          <w:rFonts w:asciiTheme="minorEastAsia" w:eastAsiaTheme="minorEastAsia" w:hAnsiTheme="minorEastAsia"/>
          <w:color w:val="000000" w:themeColor="text1"/>
          <w:sz w:val="21"/>
          <w:szCs w:val="21"/>
        </w:rPr>
      </w:pPr>
    </w:p>
    <w:p w14:paraId="1FE3681D" w14:textId="77777777" w:rsidR="00D81DCB" w:rsidRPr="005D73C4" w:rsidRDefault="001015E5" w:rsidP="00D81DCB">
      <w:pPr>
        <w:pStyle w:val="a3"/>
        <w:jc w:val="center"/>
        <w:rPr>
          <w:rFonts w:asciiTheme="majorEastAsia" w:eastAsiaTheme="majorEastAsia" w:hAnsiTheme="majorEastAsia"/>
          <w:b/>
          <w:color w:val="000000" w:themeColor="text1"/>
          <w:spacing w:val="0"/>
          <w:sz w:val="36"/>
          <w:szCs w:val="36"/>
        </w:rPr>
      </w:pPr>
      <w:r w:rsidRPr="005D73C4">
        <w:rPr>
          <w:rFonts w:asciiTheme="majorEastAsia" w:eastAsiaTheme="majorEastAsia" w:hAnsiTheme="majorEastAsia" w:cs="ＭＳ ゴシック" w:hint="eastAsia"/>
          <w:b/>
          <w:color w:val="000000" w:themeColor="text1"/>
          <w:spacing w:val="9"/>
          <w:sz w:val="36"/>
          <w:szCs w:val="36"/>
        </w:rPr>
        <w:t>支援金</w:t>
      </w:r>
      <w:r w:rsidR="00D81DCB" w:rsidRPr="005D73C4">
        <w:rPr>
          <w:rFonts w:asciiTheme="majorEastAsia" w:eastAsiaTheme="majorEastAsia" w:hAnsiTheme="majorEastAsia" w:cs="ＭＳ ゴシック" w:hint="eastAsia"/>
          <w:b/>
          <w:color w:val="000000" w:themeColor="text1"/>
          <w:spacing w:val="9"/>
          <w:sz w:val="36"/>
          <w:szCs w:val="36"/>
        </w:rPr>
        <w:t>交付決定取消通知書</w:t>
      </w:r>
    </w:p>
    <w:p w14:paraId="721DF607" w14:textId="77777777" w:rsidR="00D81DCB" w:rsidRPr="005D73C4" w:rsidRDefault="00D81DCB" w:rsidP="00D81DCB">
      <w:pPr>
        <w:pStyle w:val="ab"/>
        <w:rPr>
          <w:rFonts w:asciiTheme="minorEastAsia" w:eastAsiaTheme="minorEastAsia" w:hAnsiTheme="minorEastAsia"/>
          <w:color w:val="000000" w:themeColor="text1"/>
          <w:szCs w:val="21"/>
        </w:rPr>
      </w:pPr>
    </w:p>
    <w:p w14:paraId="02744E0D" w14:textId="77777777" w:rsidR="00D81DCB" w:rsidRPr="005D73C4" w:rsidRDefault="00D81DCB" w:rsidP="00D81DCB">
      <w:pPr>
        <w:pStyle w:val="ab"/>
        <w:rPr>
          <w:rFonts w:asciiTheme="minorEastAsia" w:eastAsiaTheme="minorEastAsia" w:hAnsiTheme="minorEastAsia"/>
          <w:color w:val="000000" w:themeColor="text1"/>
          <w:szCs w:val="21"/>
        </w:rPr>
      </w:pPr>
    </w:p>
    <w:p w14:paraId="42E30497" w14:textId="77777777" w:rsidR="00D81DCB" w:rsidRPr="005D73C4" w:rsidRDefault="00D81DCB" w:rsidP="00D81DCB">
      <w:pPr>
        <w:pStyle w:val="ab"/>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第　          号</w:t>
      </w:r>
    </w:p>
    <w:p w14:paraId="1A33F3B8" w14:textId="77777777" w:rsidR="00D81DCB" w:rsidRPr="005D73C4" w:rsidRDefault="00D81DCB" w:rsidP="00D81DCB">
      <w:pPr>
        <w:pStyle w:val="ab"/>
        <w:rPr>
          <w:rFonts w:asciiTheme="minorEastAsia" w:eastAsiaTheme="minorEastAsia" w:hAnsiTheme="minorEastAsia"/>
          <w:color w:val="000000" w:themeColor="text1"/>
          <w:szCs w:val="21"/>
        </w:rPr>
      </w:pPr>
      <w:r w:rsidRPr="005D73C4">
        <w:rPr>
          <w:rFonts w:asciiTheme="minorEastAsia" w:eastAsiaTheme="minorEastAsia" w:hAnsiTheme="minorEastAsia" w:hint="eastAsia"/>
          <w:color w:val="000000" w:themeColor="text1"/>
          <w:szCs w:val="21"/>
        </w:rPr>
        <w:t xml:space="preserve">                                                                    </w:t>
      </w:r>
      <w:r w:rsidRPr="005D73C4">
        <w:rPr>
          <w:rFonts w:asciiTheme="minorEastAsia" w:eastAsiaTheme="minorEastAsia" w:hAnsiTheme="minorEastAsia"/>
          <w:color w:val="000000" w:themeColor="text1"/>
          <w:szCs w:val="21"/>
        </w:rPr>
        <w:t xml:space="preserve"> </w:t>
      </w:r>
      <w:r w:rsidRPr="005D73C4">
        <w:rPr>
          <w:rFonts w:asciiTheme="minorEastAsia" w:eastAsiaTheme="minorEastAsia" w:hAnsiTheme="minorEastAsia" w:hint="eastAsia"/>
          <w:color w:val="000000" w:themeColor="text1"/>
          <w:szCs w:val="21"/>
        </w:rPr>
        <w:t xml:space="preserve">  年　  月 　 日</w:t>
      </w:r>
    </w:p>
    <w:p w14:paraId="5619A2AC" w14:textId="77777777" w:rsidR="00D81DCB" w:rsidRPr="005D73C4" w:rsidRDefault="00D81DCB" w:rsidP="00D81DCB">
      <w:pPr>
        <w:pStyle w:val="ab"/>
        <w:rPr>
          <w:rFonts w:asciiTheme="minorEastAsia" w:eastAsiaTheme="minorEastAsia" w:hAnsiTheme="minorEastAsia"/>
          <w:color w:val="000000" w:themeColor="text1"/>
          <w:szCs w:val="21"/>
        </w:rPr>
      </w:pPr>
    </w:p>
    <w:p w14:paraId="30828F9B" w14:textId="77777777" w:rsidR="00D81DCB" w:rsidRPr="005D73C4" w:rsidRDefault="00D81DCB" w:rsidP="00D81DCB">
      <w:pPr>
        <w:pStyle w:val="ab"/>
        <w:rPr>
          <w:rFonts w:asciiTheme="minorEastAsia" w:eastAsiaTheme="minorEastAsia" w:hAnsiTheme="minorEastAsia" w:cs="ＭＳ 明朝"/>
          <w:color w:val="000000" w:themeColor="text1"/>
          <w:spacing w:val="2"/>
          <w:kern w:val="0"/>
          <w:szCs w:val="21"/>
        </w:rPr>
      </w:pPr>
      <w:r w:rsidRPr="005D73C4">
        <w:rPr>
          <w:rFonts w:asciiTheme="minorEastAsia" w:eastAsiaTheme="minorEastAsia" w:hAnsiTheme="minorEastAsia" w:cs="ＭＳ 明朝" w:hint="eastAsia"/>
          <w:color w:val="000000" w:themeColor="text1"/>
          <w:spacing w:val="2"/>
          <w:kern w:val="0"/>
          <w:szCs w:val="21"/>
        </w:rPr>
        <w:t xml:space="preserve">      （申請者名）　　様</w:t>
      </w:r>
    </w:p>
    <w:p w14:paraId="1BCBEF19" w14:textId="77777777" w:rsidR="00D81DCB" w:rsidRPr="005D73C4" w:rsidRDefault="00D81DCB" w:rsidP="00D81DCB">
      <w:pPr>
        <w:pStyle w:val="ab"/>
        <w:rPr>
          <w:rFonts w:asciiTheme="minorEastAsia" w:eastAsiaTheme="minorEastAsia" w:hAnsiTheme="minorEastAsia" w:cs="ＭＳ 明朝"/>
          <w:color w:val="000000" w:themeColor="text1"/>
          <w:spacing w:val="2"/>
          <w:kern w:val="0"/>
          <w:szCs w:val="21"/>
        </w:rPr>
      </w:pPr>
      <w:r w:rsidRPr="005D73C4">
        <w:rPr>
          <w:rFonts w:asciiTheme="minorEastAsia" w:eastAsiaTheme="minorEastAsia" w:hAnsiTheme="minorEastAsia" w:hint="eastAsia"/>
          <w:noProof/>
          <w:color w:val="000000" w:themeColor="text1"/>
          <w:spacing w:val="2"/>
          <w:szCs w:val="21"/>
          <w:lang w:val="ja-JP"/>
        </w:rPr>
        <mc:AlternateContent>
          <mc:Choice Requires="wps">
            <w:drawing>
              <wp:anchor distT="0" distB="0" distL="114300" distR="114300" simplePos="0" relativeHeight="251661312" behindDoc="0" locked="0" layoutInCell="1" allowOverlap="1" wp14:anchorId="193FD2A6" wp14:editId="4080F875">
                <wp:simplePos x="0" y="0"/>
                <wp:positionH relativeFrom="column">
                  <wp:posOffset>3300095</wp:posOffset>
                </wp:positionH>
                <wp:positionV relativeFrom="paragraph">
                  <wp:posOffset>128270</wp:posOffset>
                </wp:positionV>
                <wp:extent cx="274320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74320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7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85pt;margin-top:10.1pt;width:3in;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" strokecolor="black [3040]"/>
            </w:pict>
          </mc:Fallback>
        </mc:AlternateContent>
      </w:r>
      <w:r w:rsidRPr="005D73C4">
        <w:rPr>
          <w:rFonts w:asciiTheme="minorEastAsia" w:eastAsiaTheme="minorEastAsia" w:hAnsiTheme="minorEastAsia" w:cs="ＭＳ 明朝" w:hint="eastAsia"/>
          <w:color w:val="000000" w:themeColor="text1"/>
          <w:spacing w:val="2"/>
          <w:kern w:val="0"/>
          <w:szCs w:val="21"/>
        </w:rPr>
        <w:t xml:space="preserve">                                                    兵庫県知事                        </w:t>
      </w:r>
    </w:p>
    <w:p w14:paraId="79A057FD" w14:textId="77777777" w:rsidR="00D81DCB" w:rsidRPr="005D73C4" w:rsidRDefault="00D81DCB" w:rsidP="00D81DCB">
      <w:pPr>
        <w:pStyle w:val="ab"/>
        <w:ind w:firstLineChars="2649" w:firstLine="5669"/>
        <w:rPr>
          <w:rFonts w:asciiTheme="minorEastAsia" w:eastAsiaTheme="minorEastAsia" w:hAnsiTheme="minorEastAsia" w:cs="ＭＳ 明朝"/>
          <w:color w:val="000000" w:themeColor="text1"/>
          <w:spacing w:val="2"/>
          <w:kern w:val="0"/>
          <w:szCs w:val="21"/>
        </w:rPr>
      </w:pPr>
      <w:r w:rsidRPr="005D73C4">
        <w:rPr>
          <w:rFonts w:asciiTheme="minorEastAsia" w:eastAsiaTheme="minorEastAsia" w:hAnsiTheme="minorEastAsia" w:cs="ＭＳ 明朝" w:hint="eastAsia"/>
          <w:color w:val="000000" w:themeColor="text1"/>
          <w:spacing w:val="2"/>
          <w:kern w:val="0"/>
          <w:szCs w:val="21"/>
        </w:rPr>
        <w:t>担当課名及び担当者名</w:t>
      </w:r>
    </w:p>
    <w:p w14:paraId="175C70CF" w14:textId="77777777" w:rsidR="00D81DCB" w:rsidRPr="005D73C4" w:rsidRDefault="00D81DCB" w:rsidP="00D81DCB">
      <w:pPr>
        <w:pStyle w:val="ab"/>
        <w:ind w:rightChars="-136" w:right="-286"/>
        <w:rPr>
          <w:rFonts w:asciiTheme="minorEastAsia" w:eastAsiaTheme="minorEastAsia" w:hAnsiTheme="minorEastAsia"/>
          <w:color w:val="000000" w:themeColor="text1"/>
          <w:spacing w:val="2"/>
          <w:szCs w:val="21"/>
        </w:rPr>
      </w:pPr>
      <w:r w:rsidRPr="005D73C4">
        <w:rPr>
          <w:rFonts w:asciiTheme="minorEastAsia" w:eastAsiaTheme="minorEastAsia" w:hAnsiTheme="minorEastAsia" w:hint="eastAsia"/>
          <w:color w:val="000000" w:themeColor="text1"/>
          <w:spacing w:val="2"/>
          <w:szCs w:val="21"/>
        </w:rPr>
        <w:t xml:space="preserve">                                                    電　　話（　　）　　　－　　　　番</w:t>
      </w:r>
    </w:p>
    <w:p w14:paraId="50607E41" w14:textId="77777777" w:rsidR="00D81DCB" w:rsidRPr="005D73C4" w:rsidRDefault="00D81DCB" w:rsidP="00D81DCB">
      <w:pPr>
        <w:pStyle w:val="ab"/>
        <w:rPr>
          <w:rFonts w:asciiTheme="minorEastAsia" w:eastAsiaTheme="minorEastAsia" w:hAnsiTheme="minorEastAsia"/>
          <w:color w:val="000000" w:themeColor="text1"/>
          <w:spacing w:val="2"/>
          <w:szCs w:val="21"/>
        </w:rPr>
      </w:pPr>
      <w:r w:rsidRPr="005D73C4">
        <w:rPr>
          <w:rFonts w:asciiTheme="minorEastAsia" w:eastAsiaTheme="minorEastAsia" w:hAnsiTheme="minorEastAsia" w:hint="eastAsia"/>
          <w:color w:val="000000" w:themeColor="text1"/>
          <w:spacing w:val="2"/>
          <w:szCs w:val="21"/>
        </w:rPr>
        <w:t xml:space="preserve">                                                    </w:t>
      </w:r>
      <w:r w:rsidRPr="005D73C4">
        <w:rPr>
          <w:rFonts w:asciiTheme="minorEastAsia" w:eastAsiaTheme="minorEastAsia" w:hAnsiTheme="minorEastAsia" w:hint="eastAsia"/>
          <w:color w:val="000000" w:themeColor="text1"/>
          <w:w w:val="72"/>
          <w:kern w:val="0"/>
          <w:szCs w:val="21"/>
          <w:fitText w:val="760" w:id="-1506668032"/>
        </w:rPr>
        <w:t>電子メール</w:t>
      </w:r>
    </w:p>
    <w:p w14:paraId="20D86147" w14:textId="77777777" w:rsidR="00D81DCB" w:rsidRPr="005D73C4" w:rsidRDefault="00D81DCB" w:rsidP="00D81DCB">
      <w:pPr>
        <w:pStyle w:val="a3"/>
        <w:rPr>
          <w:rFonts w:asciiTheme="minorEastAsia" w:eastAsiaTheme="minorEastAsia" w:hAnsiTheme="minorEastAsia"/>
          <w:color w:val="000000" w:themeColor="text1"/>
          <w:spacing w:val="0"/>
          <w:sz w:val="21"/>
          <w:szCs w:val="21"/>
        </w:rPr>
      </w:pPr>
      <w:r w:rsidRPr="005D73C4">
        <w:rPr>
          <w:rFonts w:asciiTheme="minorEastAsia" w:eastAsiaTheme="minorEastAsia" w:hAnsiTheme="minorEastAsia" w:hint="eastAsia"/>
          <w:color w:val="000000" w:themeColor="text1"/>
          <w:spacing w:val="2"/>
          <w:sz w:val="21"/>
          <w:szCs w:val="21"/>
        </w:rPr>
        <w:t xml:space="preserve">                             </w:t>
      </w:r>
      <w:r w:rsidRPr="005D73C4">
        <w:rPr>
          <w:rFonts w:asciiTheme="minorEastAsia" w:eastAsiaTheme="minorEastAsia" w:hAnsiTheme="minorEastAsia" w:hint="eastAsia"/>
          <w:color w:val="000000" w:themeColor="text1"/>
          <w:sz w:val="21"/>
          <w:szCs w:val="21"/>
        </w:rPr>
        <w:t xml:space="preserve">　　</w:t>
      </w:r>
    </w:p>
    <w:p w14:paraId="28189638" w14:textId="51875EDE" w:rsidR="00D81DCB" w:rsidRPr="005D73C4" w:rsidRDefault="00D81DCB" w:rsidP="00D81DCB">
      <w:pPr>
        <w:pStyle w:val="a3"/>
        <w:spacing w:beforeLines="100" w:before="240"/>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pacing w:val="2"/>
          <w:sz w:val="21"/>
          <w:szCs w:val="21"/>
        </w:rPr>
        <w:t xml:space="preserve">  </w:t>
      </w:r>
      <w:r w:rsidRPr="005D73C4">
        <w:rPr>
          <w:rFonts w:asciiTheme="minorEastAsia" w:eastAsiaTheme="minorEastAsia" w:hAnsiTheme="minorEastAsia" w:hint="eastAsia"/>
          <w:color w:val="000000" w:themeColor="text1"/>
          <w:sz w:val="21"/>
          <w:szCs w:val="21"/>
        </w:rPr>
        <w:t xml:space="preserve">　　　年　　　月　　　日付け　第　　　　号により申請のあった公共交通等事業者</w:t>
      </w:r>
      <w:r w:rsidR="00DA486E" w:rsidRPr="005D73C4">
        <w:rPr>
          <w:rFonts w:asciiTheme="minorEastAsia" w:eastAsiaTheme="minorEastAsia" w:hAnsiTheme="minorEastAsia" w:hint="eastAsia"/>
          <w:color w:val="000000" w:themeColor="text1"/>
          <w:sz w:val="21"/>
          <w:szCs w:val="21"/>
        </w:rPr>
        <w:t>燃料油</w:t>
      </w:r>
      <w:r w:rsidR="00F03A68">
        <w:rPr>
          <w:rFonts w:asciiTheme="minorEastAsia" w:eastAsiaTheme="minorEastAsia" w:hAnsiTheme="minorEastAsia" w:hint="eastAsia"/>
          <w:color w:val="000000" w:themeColor="text1"/>
          <w:sz w:val="21"/>
          <w:szCs w:val="21"/>
        </w:rPr>
        <w:t>価格</w:t>
      </w:r>
      <w:r w:rsidRPr="005D73C4">
        <w:rPr>
          <w:rFonts w:asciiTheme="minorEastAsia" w:eastAsiaTheme="minorEastAsia" w:hAnsiTheme="minorEastAsia" w:hint="eastAsia"/>
          <w:color w:val="000000" w:themeColor="text1"/>
          <w:sz w:val="21"/>
          <w:szCs w:val="21"/>
        </w:rPr>
        <w:t>高騰対策</w:t>
      </w:r>
      <w:r w:rsidR="001015E5" w:rsidRPr="005D73C4">
        <w:rPr>
          <w:rFonts w:asciiTheme="minorEastAsia" w:eastAsiaTheme="minorEastAsia" w:hAnsiTheme="minorEastAsia" w:hint="eastAsia"/>
          <w:color w:val="000000" w:themeColor="text1"/>
          <w:sz w:val="21"/>
          <w:szCs w:val="21"/>
        </w:rPr>
        <w:t>一時支援金</w:t>
      </w:r>
      <w:r w:rsidRPr="005D73C4">
        <w:rPr>
          <w:rFonts w:asciiTheme="minorEastAsia" w:eastAsiaTheme="minorEastAsia" w:hAnsiTheme="minorEastAsia" w:hint="eastAsia"/>
          <w:color w:val="000000" w:themeColor="text1"/>
          <w:sz w:val="21"/>
          <w:szCs w:val="21"/>
        </w:rPr>
        <w:t>については、下記のとおり決定したので通知します。</w:t>
      </w:r>
    </w:p>
    <w:p w14:paraId="5247A960" w14:textId="77777777" w:rsidR="00D81DCB" w:rsidRPr="005D73C4" w:rsidRDefault="00D81DCB" w:rsidP="00D81DCB">
      <w:pPr>
        <w:pStyle w:val="a3"/>
        <w:spacing w:beforeLines="100" w:before="240"/>
        <w:rPr>
          <w:rFonts w:asciiTheme="minorEastAsia" w:eastAsiaTheme="minorEastAsia" w:hAnsiTheme="minorEastAsia"/>
          <w:color w:val="000000" w:themeColor="text1"/>
          <w:sz w:val="21"/>
          <w:szCs w:val="21"/>
        </w:rPr>
      </w:pPr>
    </w:p>
    <w:p w14:paraId="2239A936" w14:textId="77777777" w:rsidR="00D81DCB" w:rsidRPr="005D73C4" w:rsidRDefault="00D81DCB" w:rsidP="00D81DCB">
      <w:pPr>
        <w:pStyle w:val="a3"/>
        <w:spacing w:beforeLines="100" w:before="240"/>
        <w:jc w:val="center"/>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記</w:t>
      </w:r>
    </w:p>
    <w:p w14:paraId="191D2E39" w14:textId="77777777" w:rsidR="00D81DCB" w:rsidRPr="005D73C4" w:rsidRDefault="00D81DCB" w:rsidP="00D81DCB">
      <w:pPr>
        <w:pStyle w:val="a3"/>
        <w:spacing w:beforeLines="100" w:before="240"/>
        <w:rPr>
          <w:rFonts w:asciiTheme="minorEastAsia" w:eastAsiaTheme="minorEastAsia" w:hAnsiTheme="minorEastAsia"/>
          <w:color w:val="000000" w:themeColor="text1"/>
          <w:sz w:val="21"/>
          <w:szCs w:val="21"/>
        </w:rPr>
      </w:pPr>
    </w:p>
    <w:p w14:paraId="0F82FDA1" w14:textId="77777777" w:rsidR="00D81DCB" w:rsidRPr="005D73C4" w:rsidRDefault="00D81DCB" w:rsidP="00D81DCB">
      <w:pPr>
        <w:pStyle w:val="a3"/>
        <w:spacing w:beforeLines="100" w:before="240"/>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 xml:space="preserve">１　</w:t>
      </w:r>
      <w:r w:rsidR="001015E5" w:rsidRPr="005D73C4">
        <w:rPr>
          <w:rFonts w:asciiTheme="minorEastAsia" w:eastAsiaTheme="minorEastAsia" w:hAnsiTheme="minorEastAsia" w:hint="eastAsia"/>
          <w:color w:val="000000" w:themeColor="text1"/>
          <w:sz w:val="21"/>
          <w:szCs w:val="21"/>
        </w:rPr>
        <w:t>支援金</w:t>
      </w:r>
      <w:r w:rsidRPr="005D73C4">
        <w:rPr>
          <w:rFonts w:asciiTheme="minorEastAsia" w:eastAsiaTheme="minorEastAsia" w:hAnsiTheme="minorEastAsia" w:hint="eastAsia"/>
          <w:color w:val="000000" w:themeColor="text1"/>
          <w:sz w:val="21"/>
          <w:szCs w:val="21"/>
        </w:rPr>
        <w:t>額                 　　　　 円を取り消す。</w:t>
      </w:r>
    </w:p>
    <w:p w14:paraId="2F48B074" w14:textId="77777777" w:rsidR="00D81DCB" w:rsidRPr="005D73C4" w:rsidRDefault="00D81DCB" w:rsidP="00D81DCB">
      <w:pPr>
        <w:pStyle w:val="a3"/>
        <w:spacing w:beforeLines="100" w:before="240"/>
        <w:rPr>
          <w:rFonts w:asciiTheme="minorEastAsia" w:eastAsiaTheme="minorEastAsia" w:hAnsiTheme="minorEastAsia"/>
          <w:color w:val="000000" w:themeColor="text1"/>
          <w:sz w:val="21"/>
          <w:szCs w:val="21"/>
        </w:rPr>
      </w:pPr>
    </w:p>
    <w:p w14:paraId="12A61701" w14:textId="77777777" w:rsidR="00D81DCB" w:rsidRPr="005D73C4" w:rsidRDefault="00D81DCB" w:rsidP="00D81DCB">
      <w:pPr>
        <w:pStyle w:val="a3"/>
        <w:spacing w:beforeLines="100" w:before="240"/>
        <w:rPr>
          <w:rFonts w:asciiTheme="minorEastAsia" w:eastAsiaTheme="minorEastAsia" w:hAnsiTheme="minorEastAsia"/>
          <w:color w:val="000000" w:themeColor="text1"/>
          <w:sz w:val="21"/>
          <w:szCs w:val="21"/>
        </w:rPr>
      </w:pPr>
      <w:r w:rsidRPr="005D73C4">
        <w:rPr>
          <w:rFonts w:asciiTheme="minorEastAsia" w:eastAsiaTheme="minorEastAsia" w:hAnsiTheme="minorEastAsia" w:hint="eastAsia"/>
          <w:color w:val="000000" w:themeColor="text1"/>
          <w:sz w:val="21"/>
          <w:szCs w:val="21"/>
        </w:rPr>
        <w:t xml:space="preserve">  （取消しの理由）</w:t>
      </w:r>
    </w:p>
    <w:p w14:paraId="08CD3212" w14:textId="77777777" w:rsidR="00D81DCB" w:rsidRPr="005D73C4" w:rsidRDefault="00D81DCB" w:rsidP="00D81DCB">
      <w:pPr>
        <w:pStyle w:val="a3"/>
        <w:spacing w:beforeLines="100" w:before="240"/>
        <w:rPr>
          <w:rFonts w:asciiTheme="minorEastAsia" w:eastAsiaTheme="minorEastAsia" w:hAnsiTheme="minorEastAsia"/>
          <w:color w:val="000000" w:themeColor="text1"/>
          <w:szCs w:val="21"/>
        </w:rPr>
      </w:pPr>
    </w:p>
    <w:p w14:paraId="43069290" w14:textId="77777777" w:rsidR="00882CB5" w:rsidRPr="005D73C4" w:rsidRDefault="00882CB5">
      <w:pPr>
        <w:widowControl/>
        <w:jc w:val="left"/>
        <w:rPr>
          <w:rFonts w:asciiTheme="minorEastAsia" w:eastAsiaTheme="minorEastAsia" w:hAnsiTheme="minorEastAsia" w:cs="ＭＳ 明朝"/>
          <w:color w:val="000000" w:themeColor="text1"/>
          <w:spacing w:val="5"/>
          <w:kern w:val="0"/>
          <w:szCs w:val="21"/>
        </w:rPr>
      </w:pPr>
    </w:p>
    <w:sectPr w:rsidR="00882CB5" w:rsidRPr="005D73C4" w:rsidSect="004D14A4">
      <w:footerReference w:type="default" r:id="rId10"/>
      <w:pgSz w:w="11906" w:h="16838" w:code="9"/>
      <w:pgMar w:top="1276" w:right="1418" w:bottom="1418"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E67C3" w14:textId="77777777" w:rsidR="005534EB" w:rsidRDefault="005534EB" w:rsidP="00E65237">
      <w:r>
        <w:separator/>
      </w:r>
    </w:p>
  </w:endnote>
  <w:endnote w:type="continuationSeparator" w:id="0">
    <w:p w14:paraId="6DF16F2D" w14:textId="77777777" w:rsidR="005534EB" w:rsidRDefault="005534EB"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9A26" w14:textId="77777777" w:rsidR="00F46B09" w:rsidRDefault="00F46B09">
    <w:pPr>
      <w:pStyle w:val="a6"/>
      <w:jc w:val="center"/>
    </w:pPr>
  </w:p>
  <w:p w14:paraId="67CF75C6" w14:textId="77777777" w:rsidR="00F46B09" w:rsidRDefault="00F46B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297FB" w14:textId="77777777" w:rsidR="005534EB" w:rsidRDefault="005534EB" w:rsidP="00E65237">
      <w:r>
        <w:separator/>
      </w:r>
    </w:p>
  </w:footnote>
  <w:footnote w:type="continuationSeparator" w:id="0">
    <w:p w14:paraId="37705658" w14:textId="77777777" w:rsidR="005534EB" w:rsidRDefault="005534EB"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33"/>
    <w:rsid w:val="00000A8F"/>
    <w:rsid w:val="0001510F"/>
    <w:rsid w:val="00036C98"/>
    <w:rsid w:val="000379A5"/>
    <w:rsid w:val="00041277"/>
    <w:rsid w:val="000740C9"/>
    <w:rsid w:val="0008600E"/>
    <w:rsid w:val="00092DF0"/>
    <w:rsid w:val="000B08C9"/>
    <w:rsid w:val="000B180B"/>
    <w:rsid w:val="000D573E"/>
    <w:rsid w:val="000E364A"/>
    <w:rsid w:val="000F32FB"/>
    <w:rsid w:val="000F7018"/>
    <w:rsid w:val="001015E5"/>
    <w:rsid w:val="00101687"/>
    <w:rsid w:val="0010523D"/>
    <w:rsid w:val="00123CCD"/>
    <w:rsid w:val="00161B8E"/>
    <w:rsid w:val="00161F46"/>
    <w:rsid w:val="00165606"/>
    <w:rsid w:val="00167338"/>
    <w:rsid w:val="00186910"/>
    <w:rsid w:val="00190353"/>
    <w:rsid w:val="001C244C"/>
    <w:rsid w:val="001C5DBC"/>
    <w:rsid w:val="001D0DEB"/>
    <w:rsid w:val="001E3C84"/>
    <w:rsid w:val="001F272E"/>
    <w:rsid w:val="001F2DAD"/>
    <w:rsid w:val="001F3A7C"/>
    <w:rsid w:val="001F6ADE"/>
    <w:rsid w:val="002014F5"/>
    <w:rsid w:val="0020686F"/>
    <w:rsid w:val="00211611"/>
    <w:rsid w:val="00225CE4"/>
    <w:rsid w:val="00227F25"/>
    <w:rsid w:val="00231165"/>
    <w:rsid w:val="0026005B"/>
    <w:rsid w:val="00286764"/>
    <w:rsid w:val="0029518F"/>
    <w:rsid w:val="002D41B7"/>
    <w:rsid w:val="002D6F1D"/>
    <w:rsid w:val="00305F0C"/>
    <w:rsid w:val="00305FF1"/>
    <w:rsid w:val="00310899"/>
    <w:rsid w:val="00313344"/>
    <w:rsid w:val="003251A2"/>
    <w:rsid w:val="003302BD"/>
    <w:rsid w:val="003305A0"/>
    <w:rsid w:val="00337B52"/>
    <w:rsid w:val="0035479A"/>
    <w:rsid w:val="0036239E"/>
    <w:rsid w:val="00380431"/>
    <w:rsid w:val="00382F09"/>
    <w:rsid w:val="003952D5"/>
    <w:rsid w:val="003A30BC"/>
    <w:rsid w:val="003A676F"/>
    <w:rsid w:val="003B0AD9"/>
    <w:rsid w:val="003B67E4"/>
    <w:rsid w:val="003D4FC8"/>
    <w:rsid w:val="003E2516"/>
    <w:rsid w:val="003E4432"/>
    <w:rsid w:val="003F0B3F"/>
    <w:rsid w:val="0040537F"/>
    <w:rsid w:val="004327B5"/>
    <w:rsid w:val="00444A5C"/>
    <w:rsid w:val="00450C7C"/>
    <w:rsid w:val="004555F8"/>
    <w:rsid w:val="0046160C"/>
    <w:rsid w:val="00491AAC"/>
    <w:rsid w:val="00494902"/>
    <w:rsid w:val="004A191F"/>
    <w:rsid w:val="004A2F9C"/>
    <w:rsid w:val="004A5143"/>
    <w:rsid w:val="004A55BC"/>
    <w:rsid w:val="004A62F7"/>
    <w:rsid w:val="004A7E2D"/>
    <w:rsid w:val="004B44E4"/>
    <w:rsid w:val="004D14A4"/>
    <w:rsid w:val="004D7763"/>
    <w:rsid w:val="004E0E53"/>
    <w:rsid w:val="004F1CEC"/>
    <w:rsid w:val="004F6D1B"/>
    <w:rsid w:val="00500C1E"/>
    <w:rsid w:val="00500DEB"/>
    <w:rsid w:val="005075EC"/>
    <w:rsid w:val="00507684"/>
    <w:rsid w:val="00520601"/>
    <w:rsid w:val="00521F30"/>
    <w:rsid w:val="00531B7E"/>
    <w:rsid w:val="005442BF"/>
    <w:rsid w:val="005534EB"/>
    <w:rsid w:val="00572EEA"/>
    <w:rsid w:val="00584B2D"/>
    <w:rsid w:val="0059037A"/>
    <w:rsid w:val="005910C5"/>
    <w:rsid w:val="0059662F"/>
    <w:rsid w:val="005A5B6E"/>
    <w:rsid w:val="005A5EEF"/>
    <w:rsid w:val="005B2286"/>
    <w:rsid w:val="005D73C4"/>
    <w:rsid w:val="005F1F40"/>
    <w:rsid w:val="005F42B5"/>
    <w:rsid w:val="005F7A8D"/>
    <w:rsid w:val="00631ECA"/>
    <w:rsid w:val="00650573"/>
    <w:rsid w:val="006C6F1C"/>
    <w:rsid w:val="006D6DAA"/>
    <w:rsid w:val="006D74A1"/>
    <w:rsid w:val="006D75CC"/>
    <w:rsid w:val="006F03D3"/>
    <w:rsid w:val="006F2597"/>
    <w:rsid w:val="006F2DC1"/>
    <w:rsid w:val="006F3206"/>
    <w:rsid w:val="00700370"/>
    <w:rsid w:val="00707B23"/>
    <w:rsid w:val="00735C6F"/>
    <w:rsid w:val="00742DA3"/>
    <w:rsid w:val="00746CBF"/>
    <w:rsid w:val="00753F42"/>
    <w:rsid w:val="007729CE"/>
    <w:rsid w:val="00793ED6"/>
    <w:rsid w:val="007A19AE"/>
    <w:rsid w:val="007C2640"/>
    <w:rsid w:val="007E48BC"/>
    <w:rsid w:val="007F24F0"/>
    <w:rsid w:val="00804E25"/>
    <w:rsid w:val="00813382"/>
    <w:rsid w:val="008260F1"/>
    <w:rsid w:val="00840BC4"/>
    <w:rsid w:val="0085502C"/>
    <w:rsid w:val="00861733"/>
    <w:rsid w:val="008618A1"/>
    <w:rsid w:val="00865F1E"/>
    <w:rsid w:val="00882C4A"/>
    <w:rsid w:val="00882CB5"/>
    <w:rsid w:val="0089047F"/>
    <w:rsid w:val="008A1182"/>
    <w:rsid w:val="008B67FA"/>
    <w:rsid w:val="008C3DFA"/>
    <w:rsid w:val="008C699C"/>
    <w:rsid w:val="008D2C15"/>
    <w:rsid w:val="008D2D0A"/>
    <w:rsid w:val="008E5CCA"/>
    <w:rsid w:val="008E6A40"/>
    <w:rsid w:val="00912D3A"/>
    <w:rsid w:val="00926549"/>
    <w:rsid w:val="00966A7A"/>
    <w:rsid w:val="009677E1"/>
    <w:rsid w:val="00973C6C"/>
    <w:rsid w:val="00977509"/>
    <w:rsid w:val="00983A99"/>
    <w:rsid w:val="00986577"/>
    <w:rsid w:val="00987575"/>
    <w:rsid w:val="009A0F51"/>
    <w:rsid w:val="009B796F"/>
    <w:rsid w:val="009C23EA"/>
    <w:rsid w:val="009D66B0"/>
    <w:rsid w:val="009D79CE"/>
    <w:rsid w:val="009E18EB"/>
    <w:rsid w:val="009F4EB1"/>
    <w:rsid w:val="00A04DDB"/>
    <w:rsid w:val="00A07AD5"/>
    <w:rsid w:val="00A13D1B"/>
    <w:rsid w:val="00A723D4"/>
    <w:rsid w:val="00A75E64"/>
    <w:rsid w:val="00A83D5C"/>
    <w:rsid w:val="00A848A5"/>
    <w:rsid w:val="00A8772C"/>
    <w:rsid w:val="00A91C94"/>
    <w:rsid w:val="00A96AED"/>
    <w:rsid w:val="00AB5510"/>
    <w:rsid w:val="00AF43B9"/>
    <w:rsid w:val="00AF5E38"/>
    <w:rsid w:val="00AF74B7"/>
    <w:rsid w:val="00B01AAC"/>
    <w:rsid w:val="00B04BE6"/>
    <w:rsid w:val="00B20D88"/>
    <w:rsid w:val="00B21626"/>
    <w:rsid w:val="00B43632"/>
    <w:rsid w:val="00B463CB"/>
    <w:rsid w:val="00B503EE"/>
    <w:rsid w:val="00B616AF"/>
    <w:rsid w:val="00B708BF"/>
    <w:rsid w:val="00B828A4"/>
    <w:rsid w:val="00B8665F"/>
    <w:rsid w:val="00B94036"/>
    <w:rsid w:val="00B9542F"/>
    <w:rsid w:val="00BA39A8"/>
    <w:rsid w:val="00BD128E"/>
    <w:rsid w:val="00BD2CAE"/>
    <w:rsid w:val="00BD7B11"/>
    <w:rsid w:val="00BE4D33"/>
    <w:rsid w:val="00BF0F1A"/>
    <w:rsid w:val="00BF1338"/>
    <w:rsid w:val="00BF406A"/>
    <w:rsid w:val="00BF43A0"/>
    <w:rsid w:val="00C10882"/>
    <w:rsid w:val="00C17372"/>
    <w:rsid w:val="00C21E40"/>
    <w:rsid w:val="00C357DE"/>
    <w:rsid w:val="00C54918"/>
    <w:rsid w:val="00C65EAB"/>
    <w:rsid w:val="00C76404"/>
    <w:rsid w:val="00C82492"/>
    <w:rsid w:val="00C831AD"/>
    <w:rsid w:val="00C86133"/>
    <w:rsid w:val="00C97F31"/>
    <w:rsid w:val="00CC24B4"/>
    <w:rsid w:val="00CD3779"/>
    <w:rsid w:val="00CF514D"/>
    <w:rsid w:val="00CF6F88"/>
    <w:rsid w:val="00D142EC"/>
    <w:rsid w:val="00D159E3"/>
    <w:rsid w:val="00D36A90"/>
    <w:rsid w:val="00D42B8E"/>
    <w:rsid w:val="00D61625"/>
    <w:rsid w:val="00D7475D"/>
    <w:rsid w:val="00D8146C"/>
    <w:rsid w:val="00D81DCB"/>
    <w:rsid w:val="00D91B8F"/>
    <w:rsid w:val="00DA486E"/>
    <w:rsid w:val="00DB2785"/>
    <w:rsid w:val="00DD107D"/>
    <w:rsid w:val="00DD2F83"/>
    <w:rsid w:val="00DD3C21"/>
    <w:rsid w:val="00DF018A"/>
    <w:rsid w:val="00E260B7"/>
    <w:rsid w:val="00E30FD5"/>
    <w:rsid w:val="00E363CA"/>
    <w:rsid w:val="00E53270"/>
    <w:rsid w:val="00E535B9"/>
    <w:rsid w:val="00E55607"/>
    <w:rsid w:val="00E62C11"/>
    <w:rsid w:val="00E65237"/>
    <w:rsid w:val="00E83410"/>
    <w:rsid w:val="00EB266D"/>
    <w:rsid w:val="00EB358E"/>
    <w:rsid w:val="00EF0623"/>
    <w:rsid w:val="00EF79B7"/>
    <w:rsid w:val="00F00BAC"/>
    <w:rsid w:val="00F03A68"/>
    <w:rsid w:val="00F0665C"/>
    <w:rsid w:val="00F07FF5"/>
    <w:rsid w:val="00F2132F"/>
    <w:rsid w:val="00F21767"/>
    <w:rsid w:val="00F236C8"/>
    <w:rsid w:val="00F24D82"/>
    <w:rsid w:val="00F328C8"/>
    <w:rsid w:val="00F32B8B"/>
    <w:rsid w:val="00F339B4"/>
    <w:rsid w:val="00F46B09"/>
    <w:rsid w:val="00F57D0E"/>
    <w:rsid w:val="00F6088C"/>
    <w:rsid w:val="00F61304"/>
    <w:rsid w:val="00F7042B"/>
    <w:rsid w:val="00F70A73"/>
    <w:rsid w:val="00F72787"/>
    <w:rsid w:val="00F84D72"/>
    <w:rsid w:val="00F90982"/>
    <w:rsid w:val="00F97C0B"/>
    <w:rsid w:val="00FB05A0"/>
    <w:rsid w:val="00FB1235"/>
    <w:rsid w:val="00FC115D"/>
    <w:rsid w:val="00FC5661"/>
    <w:rsid w:val="00FD319E"/>
    <w:rsid w:val="00FE0FA5"/>
    <w:rsid w:val="00FE216F"/>
    <w:rsid w:val="00FE5D46"/>
    <w:rsid w:val="00FF34A9"/>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6EEFAA"/>
  <w15:docId w15:val="{8FC31EFA-49F1-4BCC-8010-A63DA94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39"/>
    <w:rsid w:val="009F4EB1"/>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42B8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DE3A2-1682-451B-B353-52A2C78DF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D5DABC-FAB7-49E6-B43F-B0BB32C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003322-7C9A-4ACE-A2E4-FBCAE3DD7152}">
  <ds:schemaRefs>
    <ds:schemaRef ds:uri="http://schemas.openxmlformats.org/officeDocument/2006/bibliography"/>
  </ds:schemaRefs>
</ds:datastoreItem>
</file>

<file path=customXml/itemProps4.xml><?xml version="1.0" encoding="utf-8"?>
<ds:datastoreItem xmlns:ds="http://schemas.openxmlformats.org/officeDocument/2006/customXml" ds:itemID="{970332BF-582F-44FA-9628-46FC61719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994</TotalTime>
  <Pages>7</Pages>
  <Words>3771</Words>
  <Characters>2053</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河南　達也</cp:lastModifiedBy>
  <cp:revision>67</cp:revision>
  <cp:lastPrinted>2022-06-08T01:33:00Z</cp:lastPrinted>
  <dcterms:created xsi:type="dcterms:W3CDTF">2022-01-04T07:00:00Z</dcterms:created>
  <dcterms:modified xsi:type="dcterms:W3CDTF">2025-01-06T04:09:00Z</dcterms:modified>
</cp:coreProperties>
</file>