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85" w:rsidRPr="00AC140A" w:rsidRDefault="00661085" w:rsidP="006610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-310515</wp:posOffset>
                </wp:positionV>
                <wp:extent cx="771525" cy="381000"/>
                <wp:effectExtent l="9525" t="9525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0D3A1D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D3A1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406.1pt;margin-top:-24.45pt;width:6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">
                <v:textbox inset="5.85pt,.7pt,5.85pt,.7pt">
                  <w:txbxContent>
                    <w:p w:rsidR="00661085" w:rsidRPr="000D3A1D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D3A1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 w:rsidR="003F7BAB">
        <w:rPr>
          <w:rFonts w:hint="eastAsia"/>
        </w:rPr>
        <w:t>別紙１</w:t>
      </w:r>
      <w:r w:rsidRPr="00AC140A">
        <w:rPr>
          <w:rFonts w:hint="eastAsia"/>
        </w:rPr>
        <w:t>）</w:t>
      </w:r>
    </w:p>
    <w:p w:rsidR="00661085" w:rsidRPr="0084251D" w:rsidRDefault="003F7BAB" w:rsidP="00661085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新たな広域配送ルートモデルづくり支援事業</w:t>
      </w:r>
    </w:p>
    <w:p w:rsidR="00661085" w:rsidRPr="00C15FC2" w:rsidRDefault="00661085" w:rsidP="00661085"/>
    <w:p w:rsidR="00661085" w:rsidRDefault="003F7BAB" w:rsidP="003F7BAB">
      <w:pPr>
        <w:spacing w:afterLines="50" w:after="145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661085">
        <w:rPr>
          <w:rFonts w:ascii="ＭＳ ゴシック" w:eastAsia="ＭＳ ゴシック" w:hAnsi="ＭＳ ゴシック" w:hint="eastAsia"/>
        </w:rPr>
        <w:t>取組内容（該当する項目に○をつけること。）</w:t>
      </w:r>
    </w:p>
    <w:p w:rsidR="00661085" w:rsidRDefault="00661085" w:rsidP="00661085">
      <w:pPr>
        <w:spacing w:beforeLines="50" w:before="145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177D5">
        <w:rPr>
          <w:rFonts w:ascii="ＭＳ ゴシック" w:eastAsia="ＭＳ ゴシック" w:hAnsi="ＭＳ ゴシック" w:hint="eastAsia"/>
        </w:rPr>
        <w:t xml:space="preserve">　</w:t>
      </w:r>
      <w:r w:rsidRPr="000543DA">
        <w:rPr>
          <w:rFonts w:ascii="ＭＳ 明朝" w:hAnsi="ＭＳ 明朝" w:hint="eastAsia"/>
        </w:rPr>
        <w:t>ア　ルートの新設（新たな</w:t>
      </w:r>
      <w:r>
        <w:rPr>
          <w:rFonts w:ascii="ＭＳ 明朝" w:hAnsi="ＭＳ 明朝" w:hint="eastAsia"/>
        </w:rPr>
        <w:t>ルートを創設）</w:t>
      </w:r>
    </w:p>
    <w:p w:rsidR="00661085" w:rsidRDefault="00661085" w:rsidP="00661085">
      <w:pPr>
        <w:spacing w:beforeLines="50" w:before="145" w:afterLines="50" w:after="14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90805</wp:posOffset>
                </wp:positionV>
                <wp:extent cx="171450" cy="171450"/>
                <wp:effectExtent l="9525" t="13335" r="9525" b="5715"/>
                <wp:wrapNone/>
                <wp:docPr id="30" name="楕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6D5D9" id="楕円 30" o:spid="_x0000_s1026" style="position:absolute;left:0;text-align:left;margin-left:29.6pt;margin-top:7.1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" filled="f" strokecolor="red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</w:rPr>
        <w:t xml:space="preserve">　</w:t>
      </w:r>
      <w:r w:rsidR="00A177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イ　ルートの拡充（集荷拠点の増設、出荷先の増加）</w:t>
      </w:r>
    </w:p>
    <w:p w:rsidR="00661085" w:rsidRPr="00F711F1" w:rsidRDefault="003F7BAB" w:rsidP="003F7BAB">
      <w:pPr>
        <w:spacing w:beforeLines="100" w:before="291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61085" w:rsidRPr="00F711F1">
        <w:rPr>
          <w:rFonts w:ascii="ＭＳ ゴシック" w:eastAsia="ＭＳ ゴシック" w:hAnsi="ＭＳ ゴシック" w:hint="eastAsia"/>
        </w:rPr>
        <w:t>実施計画</w:t>
      </w:r>
    </w:p>
    <w:p w:rsidR="00661085" w:rsidRDefault="003F7BAB" w:rsidP="00661085">
      <w:pPr>
        <w:ind w:leftChars="200" w:left="210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/>
        </w:rPr>
        <w:t xml:space="preserve">1)  </w:t>
      </w:r>
      <w:r w:rsidR="00661085">
        <w:rPr>
          <w:rFonts w:ascii="ＭＳ ゴシック" w:eastAsia="ＭＳ ゴシック" w:hAnsi="ＭＳ ゴシック" w:hint="eastAsia"/>
        </w:rPr>
        <w:t>集出荷計画</w:t>
      </w:r>
    </w:p>
    <w:p w:rsidR="00661085" w:rsidRDefault="00661085" w:rsidP="00661085">
      <w:pPr>
        <w:ind w:leftChars="400" w:left="840"/>
        <w:rPr>
          <w:rFonts w:ascii="ＭＳ 明朝" w:hAnsi="ＭＳ 明朝"/>
          <w:kern w:val="0"/>
        </w:rPr>
      </w:pPr>
      <w:r w:rsidRPr="00F711F1">
        <w:rPr>
          <w:rFonts w:ascii="ＭＳ 明朝" w:hAnsi="ＭＳ 明朝" w:hint="eastAsia"/>
          <w:kern w:val="0"/>
        </w:rPr>
        <w:t>配送ルートの新設・拡充に伴う、取扱品目、数量、出荷先等の取組予定（年間計画）を記載すること。（拡充の場合は、拡充による効果（増加分）について記載すること。）</w:t>
      </w:r>
    </w:p>
    <w:p w:rsidR="00A177D5" w:rsidRDefault="00661085" w:rsidP="00A177D5">
      <w:pPr>
        <w:rPr>
          <w:rFonts w:ascii="ＭＳ ゴシック" w:eastAsia="ＭＳ ゴシック" w:hAnsi="ＭＳ ゴシック"/>
        </w:rPr>
      </w:pPr>
      <w:r w:rsidRPr="00FB6854"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/>
        </w:rPr>
        <w:t xml:space="preserve"> </w:t>
      </w:r>
    </w:p>
    <w:p w:rsidR="00661085" w:rsidRPr="00FB6854" w:rsidRDefault="003F7BAB" w:rsidP="00A177D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ア　</w:t>
      </w:r>
      <w:r w:rsidR="00661085" w:rsidRPr="00FB6854">
        <w:rPr>
          <w:rFonts w:ascii="ＭＳ ゴシック" w:eastAsia="ＭＳ ゴシック" w:hAnsi="ＭＳ ゴシック" w:hint="eastAsia"/>
        </w:rPr>
        <w:t>ルートの新設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273"/>
        <w:gridCol w:w="1273"/>
        <w:gridCol w:w="695"/>
        <w:gridCol w:w="1372"/>
        <w:gridCol w:w="1863"/>
      </w:tblGrid>
      <w:tr w:rsidR="00661085" w:rsidRPr="00A54737" w:rsidTr="00F84941">
        <w:tc>
          <w:tcPr>
            <w:tcW w:w="226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出荷予定品目数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（主な品目）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うち兵庫県認証食品の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取扱状況</w:t>
            </w:r>
            <w:r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18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出荷予定数量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出荷予定農林漁家数</w:t>
            </w:r>
          </w:p>
        </w:tc>
        <w:tc>
          <w:tcPr>
            <w:tcW w:w="19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出荷箇所数</w:t>
            </w:r>
          </w:p>
        </w:tc>
      </w:tr>
      <w:tr w:rsidR="00661085" w:rsidRPr="00A54737" w:rsidTr="00F84941">
        <w:tc>
          <w:tcPr>
            <w:tcW w:w="2268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7"/>
              </w:rPr>
              <w:t>ひょうご安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7"/>
              </w:rPr>
              <w:t>心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6"/>
              </w:rPr>
              <w:t>ひょうご推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6"/>
              </w:rPr>
              <w:t>奨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出荷先名</w:t>
            </w:r>
          </w:p>
        </w:tc>
      </w:tr>
      <w:tr w:rsidR="00661085" w:rsidRPr="00A54737" w:rsidTr="00F84941">
        <w:trPr>
          <w:trHeight w:val="447"/>
        </w:trPr>
        <w:tc>
          <w:tcPr>
            <w:tcW w:w="226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9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661085" w:rsidRPr="00A54737" w:rsidTr="00F84941">
        <w:trPr>
          <w:trHeight w:val="992"/>
        </w:trPr>
        <w:tc>
          <w:tcPr>
            <w:tcW w:w="226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9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</w:tbl>
    <w:p w:rsidR="00661085" w:rsidRPr="00FC3AB4" w:rsidRDefault="00661085" w:rsidP="00661085">
      <w:pPr>
        <w:ind w:firstLineChars="300" w:firstLine="630"/>
        <w:rPr>
          <w:rFonts w:ascii="ＭＳ 明朝" w:hAnsi="ＭＳ 明朝"/>
        </w:rPr>
      </w:pPr>
      <w:r w:rsidRPr="00EB760F">
        <w:rPr>
          <w:rFonts w:ascii="ＭＳ 明朝" w:hAnsi="ＭＳ 明朝" w:hint="eastAsia"/>
        </w:rPr>
        <w:t>※兵庫県認証食品のブランドに該当する品目名を記載すること。</w:t>
      </w:r>
    </w:p>
    <w:p w:rsidR="00A177D5" w:rsidRDefault="00A177D5" w:rsidP="00A177D5">
      <w:pPr>
        <w:ind w:firstLineChars="300" w:firstLine="630"/>
        <w:rPr>
          <w:rFonts w:ascii="ＭＳ ゴシック" w:eastAsia="ＭＳ ゴシック" w:hAnsi="ＭＳ ゴシック"/>
        </w:rPr>
      </w:pPr>
    </w:p>
    <w:p w:rsidR="00661085" w:rsidRPr="004703CB" w:rsidRDefault="003F7BAB" w:rsidP="00A177D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イ　</w:t>
      </w:r>
      <w:r w:rsidR="00661085" w:rsidRPr="004703CB">
        <w:rPr>
          <w:rFonts w:ascii="ＭＳ ゴシック" w:eastAsia="ＭＳ ゴシック" w:hAnsi="ＭＳ ゴシック" w:hint="eastAsia"/>
        </w:rPr>
        <w:t>ルートの拡充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273"/>
        <w:gridCol w:w="1273"/>
        <w:gridCol w:w="699"/>
        <w:gridCol w:w="1369"/>
        <w:gridCol w:w="1867"/>
      </w:tblGrid>
      <w:tr w:rsidR="00661085" w:rsidRPr="00A54737" w:rsidTr="00F84941"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出荷予定品目数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（主な品目）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うち兵庫県認証食品の</w:t>
            </w:r>
          </w:p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取扱状況</w:t>
            </w:r>
            <w:r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18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出荷予定数量</w:t>
            </w:r>
          </w:p>
        </w:tc>
        <w:tc>
          <w:tcPr>
            <w:tcW w:w="1417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出荷予定農林漁家数</w:t>
            </w:r>
          </w:p>
        </w:tc>
        <w:tc>
          <w:tcPr>
            <w:tcW w:w="1931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出荷箇所数</w:t>
            </w:r>
          </w:p>
        </w:tc>
      </w:tr>
      <w:tr w:rsidR="00661085" w:rsidRPr="00A54737" w:rsidTr="00F84941"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うち新規取扱品目名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5"/>
              </w:rPr>
              <w:t>ひょうご安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5"/>
              </w:rPr>
              <w:t>心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661085">
              <w:rPr>
                <w:rFonts w:ascii="ＭＳ 明朝" w:hAnsi="ＭＳ 明朝" w:hint="eastAsia"/>
                <w:w w:val="91"/>
                <w:kern w:val="0"/>
                <w:sz w:val="18"/>
                <w:fitText w:val="990" w:id="-1513979644"/>
              </w:rPr>
              <w:t>ひょうご推</w:t>
            </w:r>
            <w:r w:rsidRPr="00661085">
              <w:rPr>
                <w:rFonts w:ascii="ＭＳ 明朝" w:hAnsi="ＭＳ 明朝" w:hint="eastAsia"/>
                <w:spacing w:val="5"/>
                <w:w w:val="91"/>
                <w:kern w:val="0"/>
                <w:sz w:val="18"/>
                <w:fitText w:val="990" w:id="-1513979644"/>
              </w:rPr>
              <w:t>奨</w:t>
            </w:r>
            <w:r w:rsidRPr="00A54737">
              <w:rPr>
                <w:rFonts w:ascii="ＭＳ 明朝" w:hAnsi="ＭＳ 明朝" w:hint="eastAsia"/>
                <w:sz w:val="18"/>
              </w:rPr>
              <w:t>ブランド</w:t>
            </w: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うち新規出荷農林漁家数</w:t>
            </w:r>
          </w:p>
        </w:tc>
        <w:tc>
          <w:tcPr>
            <w:tcW w:w="1931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A54737">
              <w:rPr>
                <w:rFonts w:ascii="ＭＳ 明朝" w:hAnsi="ＭＳ 明朝" w:hint="eastAsia"/>
                <w:sz w:val="18"/>
              </w:rPr>
              <w:t>うち新規出荷先名</w:t>
            </w:r>
          </w:p>
        </w:tc>
      </w:tr>
      <w:tr w:rsidR="00661085" w:rsidRPr="00A54737" w:rsidTr="00F84941">
        <w:trPr>
          <w:trHeight w:val="752"/>
        </w:trPr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2</w:t>
            </w:r>
            <w:r w:rsidRPr="00A54737">
              <w:rPr>
                <w:rFonts w:ascii="ＭＳ ゴシック" w:eastAsia="ＭＳ ゴシック" w:hAnsi="ＭＳ ゴシック"/>
                <w:color w:val="FF0000"/>
                <w:sz w:val="18"/>
              </w:rPr>
              <w:t>0</w:t>
            </w: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品目</w:t>
            </w:r>
          </w:p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(ほうれんそう、ねぎ、</w:t>
            </w:r>
          </w:p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トマト、コマツナなど)</w:t>
            </w: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トマト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トマト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8</w:t>
            </w:r>
            <w:r w:rsidRPr="00A54737">
              <w:rPr>
                <w:rFonts w:ascii="ＭＳ ゴシック" w:eastAsia="ＭＳ ゴシック" w:hAnsi="ＭＳ ゴシック"/>
                <w:color w:val="FF0000"/>
                <w:sz w:val="18"/>
              </w:rPr>
              <w:t>5t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5</w:t>
            </w:r>
            <w:r w:rsidRPr="00A54737">
              <w:rPr>
                <w:rFonts w:ascii="ＭＳ ゴシック" w:eastAsia="ＭＳ ゴシック" w:hAnsi="ＭＳ ゴシック"/>
                <w:color w:val="FF0000"/>
                <w:sz w:val="18"/>
              </w:rPr>
              <w:t>0</w:t>
            </w: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1</w:t>
            </w:r>
            <w:r w:rsidRPr="00A54737">
              <w:rPr>
                <w:rFonts w:ascii="ＭＳ ゴシック" w:eastAsia="ＭＳ ゴシック" w:hAnsi="ＭＳ ゴシック"/>
                <w:color w:val="FF0000"/>
                <w:sz w:val="18"/>
              </w:rPr>
              <w:t>0</w:t>
            </w: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店舗</w:t>
            </w:r>
          </w:p>
        </w:tc>
      </w:tr>
      <w:tr w:rsidR="00661085" w:rsidRPr="00A54737" w:rsidTr="00F84941">
        <w:trPr>
          <w:trHeight w:val="704"/>
        </w:trPr>
        <w:tc>
          <w:tcPr>
            <w:tcW w:w="22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チンゲンサイ</w:t>
            </w:r>
          </w:p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さつまいも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E47B77">
              <w:rPr>
                <w:rFonts w:ascii="ＭＳ ゴシック" w:eastAsia="ＭＳ ゴシック" w:hAnsi="ＭＳ ゴシック" w:hint="eastAsia"/>
                <w:color w:val="FF0000"/>
                <w:spacing w:val="3"/>
                <w:w w:val="91"/>
                <w:kern w:val="0"/>
                <w:sz w:val="18"/>
                <w:fitText w:val="990" w:id="-1513979643"/>
              </w:rPr>
              <w:t>チンゲンサ</w:t>
            </w:r>
            <w:r w:rsidRPr="00E47B77">
              <w:rPr>
                <w:rFonts w:ascii="ＭＳ ゴシック" w:eastAsia="ＭＳ ゴシック" w:hAnsi="ＭＳ ゴシック" w:hint="eastAsia"/>
                <w:color w:val="FF0000"/>
                <w:spacing w:val="-6"/>
                <w:w w:val="91"/>
                <w:kern w:val="0"/>
                <w:sz w:val="18"/>
                <w:fitText w:val="990" w:id="-1513979643"/>
              </w:rPr>
              <w:t>イ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1085" w:rsidRPr="00A54737" w:rsidRDefault="00661085" w:rsidP="00F849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1</w:t>
            </w:r>
            <w:r w:rsidRPr="00A54737">
              <w:rPr>
                <w:rFonts w:ascii="ＭＳ ゴシック" w:eastAsia="ＭＳ ゴシック" w:hAnsi="ＭＳ ゴシック"/>
                <w:color w:val="FF0000"/>
                <w:sz w:val="18"/>
              </w:rPr>
              <w:t>0</w:t>
            </w: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戸</w:t>
            </w:r>
          </w:p>
        </w:tc>
        <w:tc>
          <w:tcPr>
            <w:tcW w:w="1931" w:type="dxa"/>
            <w:shd w:val="clear" w:color="auto" w:fill="auto"/>
          </w:tcPr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Ａスーパー（西宮店）</w:t>
            </w:r>
          </w:p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Ｂスーパー（御影店）</w:t>
            </w:r>
          </w:p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Ｂスーパー（三宮店）</w:t>
            </w:r>
          </w:p>
          <w:p w:rsidR="00661085" w:rsidRPr="00A54737" w:rsidRDefault="00661085" w:rsidP="00F84941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Ｃスーパー（芦屋店）</w:t>
            </w:r>
          </w:p>
        </w:tc>
      </w:tr>
    </w:tbl>
    <w:p w:rsidR="00661085" w:rsidRPr="0060542D" w:rsidRDefault="00661085" w:rsidP="00661085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0542D">
        <w:rPr>
          <w:rFonts w:ascii="ＭＳ 明朝" w:hAnsi="ＭＳ 明朝" w:hint="eastAsia"/>
        </w:rPr>
        <w:t>※兵庫県認証食品のブランドに該当する品目名を記載すること。</w:t>
      </w:r>
    </w:p>
    <w:p w:rsidR="00A177D5" w:rsidRDefault="00A177D5" w:rsidP="00A177D5">
      <w:pPr>
        <w:ind w:firstLineChars="200" w:firstLine="420"/>
        <w:rPr>
          <w:rFonts w:ascii="ＭＳ ゴシック" w:eastAsia="ＭＳ ゴシック" w:hAnsi="ＭＳ ゴシック"/>
        </w:rPr>
      </w:pPr>
    </w:p>
    <w:p w:rsidR="00661085" w:rsidRPr="00F711F1" w:rsidRDefault="00661085" w:rsidP="00A177D5">
      <w:pPr>
        <w:ind w:firstLineChars="200" w:firstLine="420"/>
        <w:rPr>
          <w:rFonts w:ascii="ＭＳ ゴシック" w:eastAsia="ＭＳ ゴシック" w:hAnsi="ＭＳ ゴシック"/>
        </w:rPr>
      </w:pPr>
      <w:r w:rsidRPr="00F711F1">
        <w:rPr>
          <w:rFonts w:ascii="ＭＳ ゴシック" w:eastAsia="ＭＳ ゴシック" w:hAnsi="ＭＳ ゴシック" w:hint="eastAsia"/>
        </w:rPr>
        <w:t>〔参考〕現状</w:t>
      </w:r>
    </w:p>
    <w:p w:rsidR="00661085" w:rsidRDefault="00661085" w:rsidP="0066108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既存の配送ルート（拡充の対象となるルート）の前年度実績について記載すること。</w:t>
      </w:r>
    </w:p>
    <w:p w:rsidR="00661085" w:rsidRPr="00AB6CBD" w:rsidRDefault="00661085" w:rsidP="00661085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※新規取組の場合は空欄とすること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1559"/>
        <w:gridCol w:w="3261"/>
      </w:tblGrid>
      <w:tr w:rsidR="00661085" w:rsidRPr="00212042" w:rsidTr="00F84941">
        <w:trPr>
          <w:trHeight w:val="489"/>
        </w:trPr>
        <w:tc>
          <w:tcPr>
            <w:tcW w:w="1276" w:type="dxa"/>
            <w:vAlign w:val="center"/>
          </w:tcPr>
          <w:p w:rsidR="00661085" w:rsidRPr="00A82140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出荷品目数</w:t>
            </w:r>
          </w:p>
        </w:tc>
        <w:tc>
          <w:tcPr>
            <w:tcW w:w="1134" w:type="dxa"/>
            <w:vAlign w:val="center"/>
          </w:tcPr>
          <w:p w:rsidR="00661085" w:rsidRPr="00A82140" w:rsidRDefault="00661085" w:rsidP="00F84941">
            <w:pPr>
              <w:jc w:val="center"/>
              <w:rPr>
                <w:rFonts w:ascii="ＭＳ 明朝" w:hAnsi="ＭＳ 明朝"/>
              </w:rPr>
            </w:pPr>
            <w:r w:rsidRPr="00A82140">
              <w:rPr>
                <w:rFonts w:ascii="ＭＳ 明朝" w:hAnsi="ＭＳ 明朝" w:hint="eastAsia"/>
              </w:rPr>
              <w:t>出荷数量</w:t>
            </w:r>
          </w:p>
        </w:tc>
        <w:tc>
          <w:tcPr>
            <w:tcW w:w="1701" w:type="dxa"/>
            <w:vAlign w:val="center"/>
          </w:tcPr>
          <w:p w:rsidR="00661085" w:rsidRDefault="00661085" w:rsidP="00F849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出荷農林漁家数</w:t>
            </w:r>
          </w:p>
        </w:tc>
        <w:tc>
          <w:tcPr>
            <w:tcW w:w="1559" w:type="dxa"/>
            <w:vAlign w:val="center"/>
          </w:tcPr>
          <w:p w:rsidR="00661085" w:rsidRPr="00A82140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出荷箇所数</w:t>
            </w:r>
          </w:p>
        </w:tc>
        <w:tc>
          <w:tcPr>
            <w:tcW w:w="3261" w:type="dxa"/>
            <w:vAlign w:val="center"/>
          </w:tcPr>
          <w:p w:rsidR="00661085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主な出荷先</w:t>
            </w:r>
          </w:p>
          <w:p w:rsidR="00661085" w:rsidRDefault="00661085" w:rsidP="00F84941">
            <w:pPr>
              <w:jc w:val="center"/>
              <w:rPr>
                <w:rFonts w:ascii="ＭＳ 明朝" w:hAnsi="ＭＳ 明朝"/>
              </w:rPr>
            </w:pPr>
            <w:r w:rsidRPr="00865EF7">
              <w:rPr>
                <w:rFonts w:ascii="ＭＳ 明朝" w:hAnsi="ＭＳ 明朝" w:hint="eastAsia"/>
                <w:kern w:val="0"/>
              </w:rPr>
              <w:t>(具体的な店舗名等を記載する)</w:t>
            </w:r>
          </w:p>
        </w:tc>
      </w:tr>
      <w:tr w:rsidR="00661085" w:rsidRPr="00212042" w:rsidTr="00A177D5">
        <w:trPr>
          <w:trHeight w:val="1066"/>
        </w:trPr>
        <w:tc>
          <w:tcPr>
            <w:tcW w:w="1276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5</w:t>
            </w:r>
            <w:r w:rsidRPr="00875765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品目</w:t>
            </w:r>
          </w:p>
        </w:tc>
        <w:tc>
          <w:tcPr>
            <w:tcW w:w="1134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7</w:t>
            </w:r>
            <w:r w:rsidRPr="00875765">
              <w:rPr>
                <w:rFonts w:ascii="ＭＳ ゴシック" w:eastAsia="ＭＳ ゴシック" w:hAnsi="ＭＳ ゴシック"/>
                <w:color w:val="FF0000"/>
              </w:rPr>
              <w:t>20</w:t>
            </w: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t</w:t>
            </w:r>
          </w:p>
        </w:tc>
        <w:tc>
          <w:tcPr>
            <w:tcW w:w="1701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 w:rsidRPr="00875765">
              <w:rPr>
                <w:rFonts w:ascii="ＭＳ ゴシック" w:eastAsia="ＭＳ ゴシック" w:hAnsi="ＭＳ ゴシック"/>
                <w:color w:val="FF0000"/>
              </w:rPr>
              <w:t>30</w:t>
            </w: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戸</w:t>
            </w:r>
          </w:p>
        </w:tc>
        <w:tc>
          <w:tcPr>
            <w:tcW w:w="1559" w:type="dxa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 w:rsidRPr="00875765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店舗</w:t>
            </w:r>
          </w:p>
        </w:tc>
        <w:tc>
          <w:tcPr>
            <w:tcW w:w="3261" w:type="dxa"/>
          </w:tcPr>
          <w:p w:rsidR="00661085" w:rsidRPr="00875765" w:rsidRDefault="00661085" w:rsidP="00F84941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Zスーパー(伊丹店)</w:t>
            </w:r>
          </w:p>
          <w:p w:rsidR="00661085" w:rsidRPr="00875765" w:rsidRDefault="00661085" w:rsidP="00F84941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Yスーパー(宝塚店)</w:t>
            </w:r>
          </w:p>
          <w:p w:rsidR="00661085" w:rsidRPr="00875765" w:rsidRDefault="00661085" w:rsidP="00F84941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Xスーパー(尼崎店)　など</w:t>
            </w:r>
          </w:p>
        </w:tc>
      </w:tr>
    </w:tbl>
    <w:p w:rsidR="00A177D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A177D5" w:rsidRDefault="00A177D5" w:rsidP="00A177D5">
      <w:pPr>
        <w:spacing w:beforeLines="50" w:before="145"/>
        <w:ind w:firstLineChars="200" w:firstLine="420"/>
        <w:rPr>
          <w:rFonts w:ascii="ＭＳ ゴシック" w:eastAsia="ＭＳ ゴシック" w:hAnsi="ＭＳ ゴシック"/>
        </w:rPr>
      </w:pPr>
    </w:p>
    <w:p w:rsidR="00A177D5" w:rsidRDefault="00A177D5" w:rsidP="00A177D5">
      <w:pPr>
        <w:spacing w:beforeLines="50" w:before="145"/>
        <w:ind w:firstLineChars="200" w:firstLine="420"/>
        <w:rPr>
          <w:rFonts w:ascii="ＭＳ ゴシック" w:eastAsia="ＭＳ ゴシック" w:hAnsi="ＭＳ ゴシック"/>
        </w:rPr>
      </w:pPr>
    </w:p>
    <w:p w:rsidR="00661085" w:rsidRDefault="003F7BAB" w:rsidP="00673173">
      <w:pPr>
        <w:spacing w:beforeLines="50" w:before="145"/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</w:t>
      </w:r>
      <w:r>
        <w:rPr>
          <w:rFonts w:ascii="ＭＳ ゴシック" w:eastAsia="ＭＳ ゴシック" w:hAnsi="ＭＳ ゴシック"/>
        </w:rPr>
        <w:t xml:space="preserve">2)  </w:t>
      </w:r>
      <w:r w:rsidR="00661085">
        <w:rPr>
          <w:rFonts w:ascii="ＭＳ ゴシック" w:eastAsia="ＭＳ ゴシック" w:hAnsi="ＭＳ ゴシック" w:hint="eastAsia"/>
        </w:rPr>
        <w:t>配送計画</w:t>
      </w:r>
    </w:p>
    <w:p w:rsidR="00661085" w:rsidRDefault="00A177D5" w:rsidP="0067317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ア　</w:t>
      </w:r>
      <w:r w:rsidR="00661085" w:rsidRPr="00100654">
        <w:rPr>
          <w:rFonts w:ascii="ＭＳ ゴシック" w:eastAsia="ＭＳ ゴシック" w:hAnsi="ＭＳ ゴシック" w:hint="eastAsia"/>
        </w:rPr>
        <w:t>配送ルートの概要（別紙による提出も可）</w:t>
      </w:r>
    </w:p>
    <w:p w:rsidR="00661085" w:rsidRPr="00F711F1" w:rsidRDefault="00661085" w:rsidP="00661085">
      <w:pPr>
        <w:ind w:firstLineChars="100" w:firstLine="2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F711F1">
        <w:rPr>
          <w:rFonts w:ascii="ＭＳ 明朝" w:hAnsi="ＭＳ 明朝" w:hint="eastAsia"/>
        </w:rPr>
        <w:t>※既存配送ルートの拡充の場合は、拡充箇所に下線を引くこと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27"/>
      </w:tblGrid>
      <w:tr w:rsidR="00661085" w:rsidRPr="00A54737" w:rsidTr="00673173">
        <w:tc>
          <w:tcPr>
            <w:tcW w:w="2664" w:type="dxa"/>
            <w:shd w:val="clear" w:color="auto" w:fill="auto"/>
          </w:tcPr>
          <w:p w:rsidR="00661085" w:rsidRPr="00826ADA" w:rsidRDefault="00661085" w:rsidP="00F84941">
            <w:pPr>
              <w:jc w:val="center"/>
              <w:rPr>
                <w:rFonts w:ascii="ＭＳ 明朝" w:hAnsi="ＭＳ 明朝"/>
              </w:rPr>
            </w:pPr>
            <w:r w:rsidRPr="00826ADA">
              <w:rPr>
                <w:rFonts w:ascii="ＭＳ 明朝" w:hAnsi="ＭＳ 明朝" w:hint="eastAsia"/>
              </w:rPr>
              <w:t>集荷産地</w:t>
            </w:r>
          </w:p>
        </w:tc>
        <w:tc>
          <w:tcPr>
            <w:tcW w:w="3827" w:type="dxa"/>
            <w:shd w:val="clear" w:color="auto" w:fill="auto"/>
          </w:tcPr>
          <w:p w:rsidR="00661085" w:rsidRPr="00826ADA" w:rsidRDefault="00661085" w:rsidP="00F84941">
            <w:pPr>
              <w:jc w:val="center"/>
              <w:rPr>
                <w:rFonts w:ascii="ＭＳ 明朝" w:hAnsi="ＭＳ 明朝"/>
              </w:rPr>
            </w:pPr>
            <w:r w:rsidRPr="00826ADA">
              <w:rPr>
                <w:rFonts w:ascii="ＭＳ 明朝" w:hAnsi="ＭＳ 明朝" w:hint="eastAsia"/>
              </w:rPr>
              <w:t>集荷拠点</w:t>
            </w:r>
          </w:p>
        </w:tc>
      </w:tr>
      <w:tr w:rsidR="00661085" w:rsidRPr="00A54737" w:rsidTr="00673173">
        <w:trPr>
          <w:trHeight w:val="1366"/>
        </w:trPr>
        <w:tc>
          <w:tcPr>
            <w:tcW w:w="2664" w:type="dxa"/>
            <w:shd w:val="clear" w:color="auto" w:fill="auto"/>
          </w:tcPr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</w:rPr>
              <w:t>神戸市北区</w:t>
            </w:r>
          </w:p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</w:rPr>
              <w:t>三田市</w:t>
            </w:r>
          </w:p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宝塚市（西谷）</w:t>
            </w:r>
          </w:p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猪名川町</w:t>
            </w:r>
          </w:p>
        </w:tc>
        <w:tc>
          <w:tcPr>
            <w:tcW w:w="3827" w:type="dxa"/>
            <w:shd w:val="clear" w:color="auto" w:fill="auto"/>
          </w:tcPr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</w:rPr>
              <w:t>神戸北集荷センター（北区道場町）</w:t>
            </w:r>
          </w:p>
          <w:p w:rsidR="00661085" w:rsidRPr="00A54737" w:rsidRDefault="00661085" w:rsidP="00F84941">
            <w:pPr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A54737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宝塚集荷センター（宝塚市大原野）</w:t>
            </w:r>
          </w:p>
        </w:tc>
      </w:tr>
    </w:tbl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＜配送ルート概略図＞　</w:t>
      </w:r>
      <w:r w:rsidRPr="00933257">
        <w:rPr>
          <w:rFonts w:ascii="ＭＳ 明朝" w:hAnsi="ＭＳ 明朝" w:hint="eastAsia"/>
        </w:rPr>
        <w:t>※集荷産地、集荷拠点、配送先のルートを図示すること。</w: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28575</wp:posOffset>
                </wp:positionV>
                <wp:extent cx="5829300" cy="1619250"/>
                <wp:effectExtent l="9525" t="6985" r="9525" b="1206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Default="00661085" w:rsidP="006610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19.85pt;margin-top:2.25pt;width:459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">
                <v:textbox inset="5.85pt,.7pt,5.85pt,.7pt">
                  <w:txbxContent>
                    <w:p w:rsidR="00661085" w:rsidRDefault="00661085" w:rsidP="00661085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219075</wp:posOffset>
                </wp:positionV>
                <wp:extent cx="771525" cy="180975"/>
                <wp:effectExtent l="9525" t="6985" r="9525" b="1206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2C2A5F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2C2A5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集荷拠点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8" style="position:absolute;left:0;text-align:left;margin-left:189.35pt;margin-top:17.25pt;width:60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" fillcolor="#f2f2f2" strokeweight=".25pt">
                <v:textbox inset="5.85pt,.7pt,5.85pt,.7pt">
                  <w:txbxContent>
                    <w:p w:rsidR="00661085" w:rsidRPr="002C2A5F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2C2A5F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集荷拠点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209550</wp:posOffset>
                </wp:positionV>
                <wp:extent cx="771525" cy="180975"/>
                <wp:effectExtent l="9525" t="6985" r="9525" b="1206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2C2A5F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2C2A5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配送先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343.1pt;margin-top:16.5pt;width:60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" fillcolor="#f2f2f2" strokeweight=".25pt">
                <v:textbox inset="5.85pt,.7pt,5.85pt,.7pt">
                  <w:txbxContent>
                    <w:p w:rsidR="00661085" w:rsidRPr="002C2A5F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2C2A5F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配送先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200025</wp:posOffset>
                </wp:positionV>
                <wp:extent cx="771525" cy="180975"/>
                <wp:effectExtent l="9525" t="6985" r="9525" b="1206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2C2A5F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2C2A5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集荷産地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left:0;text-align:left;margin-left:36.35pt;margin-top:15.75pt;width:60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" fillcolor="#f2f2f2" strokeweight=".25pt">
                <v:textbox inset="5.85pt,.7pt,5.85pt,.7pt">
                  <w:txbxContent>
                    <w:p w:rsidR="00661085" w:rsidRPr="002C2A5F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2C2A5F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集荷産地</w:t>
                      </w:r>
                    </w:p>
                  </w:txbxContent>
                </v:textbox>
              </v:rect>
            </w:pict>
          </mc:Fallback>
        </mc:AlternateConten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218440</wp:posOffset>
                </wp:positionV>
                <wp:extent cx="923925" cy="428625"/>
                <wp:effectExtent l="9525" t="6985" r="9525" b="1206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875765" w:rsidRDefault="00661085" w:rsidP="006610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神戸市北区</w:t>
                            </w:r>
                          </w:p>
                          <w:p w:rsidR="00661085" w:rsidRPr="002C2A5F" w:rsidRDefault="00661085" w:rsidP="00661085">
                            <w:pPr>
                              <w:rPr>
                                <w:color w:val="FF0000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三田市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left:0;text-align:left;margin-left:37.1pt;margin-top:17.2pt;width:72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">
                <v:stroke dashstyle="1 1" endcap="round"/>
                <v:textbox inset="5.85pt,.7pt,5.85pt,.7pt">
                  <w:txbxContent>
                    <w:p w:rsidR="00661085" w:rsidRPr="00875765" w:rsidRDefault="00661085" w:rsidP="0066108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神戸市北区</w:t>
                      </w:r>
                    </w:p>
                    <w:p w:rsidR="00661085" w:rsidRPr="002C2A5F" w:rsidRDefault="00661085" w:rsidP="00661085">
                      <w:pPr>
                        <w:rPr>
                          <w:color w:val="FF0000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三田市</w:t>
                      </w:r>
                    </w:p>
                  </w:txbxContent>
                </v:textbox>
              </v:shape>
            </w:pict>
          </mc:Fallback>
        </mc:AlternateConten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36830</wp:posOffset>
                </wp:positionV>
                <wp:extent cx="1457325" cy="238125"/>
                <wp:effectExtent l="9525" t="16510" r="9525" b="1206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875765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神戸北集荷センター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171.35pt;margin-top:2.9pt;width:11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" strokeweight="1.5pt">
                <v:textbox inset="5.85pt,.7pt,5.85pt,.7pt">
                  <w:txbxContent>
                    <w:p w:rsidR="00661085" w:rsidRPr="00875765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神戸北集荷センター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217805</wp:posOffset>
                </wp:positionV>
                <wp:extent cx="1495425" cy="400050"/>
                <wp:effectExtent l="9525" t="16510" r="9525" b="1206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875765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神戸（東部）・阪神間</w:t>
                            </w:r>
                          </w:p>
                          <w:p w:rsidR="00661085" w:rsidRPr="00875765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量販店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330.35pt;margin-top:17.15pt;width:117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" strokeweight="1.5pt">
                <v:textbox inset="5.85pt,.7pt,5.85pt,.7pt">
                  <w:txbxContent>
                    <w:p w:rsidR="00661085" w:rsidRPr="00875765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神戸（東部）・阪神間</w:t>
                      </w:r>
                    </w:p>
                    <w:p w:rsidR="00661085" w:rsidRPr="00875765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量販店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236855</wp:posOffset>
                </wp:positionV>
                <wp:extent cx="914400" cy="0"/>
                <wp:effectExtent l="9525" t="54610" r="19050" b="5969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B0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98.6pt;margin-top:18.65pt;width:1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55880</wp:posOffset>
                </wp:positionV>
                <wp:extent cx="876300" cy="105410"/>
                <wp:effectExtent l="9525" t="6985" r="28575" b="59055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61D7" id="直線矢印コネクタ 21" o:spid="_x0000_s1026" type="#_x0000_t32" style="position:absolute;left:0;text-align:left;margin-left:103.85pt;margin-top:4.4pt;width:69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121285</wp:posOffset>
                </wp:positionV>
                <wp:extent cx="604520" cy="189865"/>
                <wp:effectExtent l="9525" t="73025" r="0" b="89535"/>
                <wp:wrapNone/>
                <wp:docPr id="20" name="矢印: 右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7414">
                          <a:off x="0" y="0"/>
                          <a:ext cx="604520" cy="189865"/>
                        </a:xfrm>
                        <a:prstGeom prst="rightArrow">
                          <a:avLst>
                            <a:gd name="adj1" fmla="val 50000"/>
                            <a:gd name="adj2" fmla="val 7959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94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84.6pt;margin-top:9.55pt;width:47.6pt;height:14.95pt;rotation:-161373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" fillcolor="black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245745</wp:posOffset>
                </wp:positionV>
                <wp:extent cx="1471930" cy="238125"/>
                <wp:effectExtent l="9525" t="16510" r="13970" b="1206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875765" w:rsidRDefault="00661085" w:rsidP="006610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宝塚集荷センター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171.35pt;margin-top:19.35pt;width:115.9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" strokeweight="1.5pt">
                <v:textbox inset="5.85pt,.7pt,5.85pt,.7pt">
                  <w:txbxContent>
                    <w:p w:rsidR="00661085" w:rsidRPr="00875765" w:rsidRDefault="00661085" w:rsidP="006610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宝塚集荷センター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17145</wp:posOffset>
                </wp:positionV>
                <wp:extent cx="209550" cy="228600"/>
                <wp:effectExtent l="28575" t="6985" r="28575" b="12065"/>
                <wp:wrapNone/>
                <wp:docPr id="18" name="矢印: 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downArrow">
                          <a:avLst>
                            <a:gd name="adj1" fmla="val 50000"/>
                            <a:gd name="adj2" fmla="val 2727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53F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8" o:spid="_x0000_s1026" type="#_x0000_t67" style="position:absolute;left:0;text-align:left;margin-left:221.6pt;margin-top:1.3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" fillcolor="black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236220</wp:posOffset>
                </wp:positionV>
                <wp:extent cx="1143000" cy="428625"/>
                <wp:effectExtent l="5715" t="6985" r="13335" b="1206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85" w:rsidRPr="00875765" w:rsidRDefault="00661085" w:rsidP="006610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宝塚市（西谷）</w:t>
                            </w:r>
                          </w:p>
                          <w:p w:rsidR="00661085" w:rsidRPr="00875765" w:rsidRDefault="00661085" w:rsidP="006610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8757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猪名川町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35.3pt;margin-top:18.6pt;width:9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">
                <v:stroke dashstyle="1 1" endcap="round"/>
                <v:textbox inset="5.85pt,.7pt,5.85pt,.7pt">
                  <w:txbxContent>
                    <w:p w:rsidR="00661085" w:rsidRPr="00875765" w:rsidRDefault="00661085" w:rsidP="0066108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宝塚市（西谷）</w:t>
                      </w:r>
                    </w:p>
                    <w:p w:rsidR="00661085" w:rsidRPr="00875765" w:rsidRDefault="00661085" w:rsidP="00661085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87576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猪名川町</w:t>
                      </w:r>
                    </w:p>
                  </w:txbxContent>
                </v:textbox>
              </v:shape>
            </w:pict>
          </mc:Fallback>
        </mc:AlternateConten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168910</wp:posOffset>
                </wp:positionV>
                <wp:extent cx="762000" cy="95250"/>
                <wp:effectExtent l="9525" t="54610" r="28575" b="1206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6FB5" id="直線矢印コネクタ 16" o:spid="_x0000_s1026" type="#_x0000_t32" style="position:absolute;left:0;text-align:left;margin-left:110.6pt;margin-top:13.3pt;width:60pt;height: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64135</wp:posOffset>
                </wp:positionV>
                <wp:extent cx="708660" cy="28575"/>
                <wp:effectExtent l="5715" t="26035" r="19050" b="5969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C578" id="直線矢印コネクタ 15" o:spid="_x0000_s1026" type="#_x0000_t32" style="position:absolute;left:0;text-align:left;margin-left:115.55pt;margin-top:5.05pt;width:55.8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Default="00A177D5" w:rsidP="00A177D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イ　</w:t>
      </w:r>
      <w:r w:rsidR="00661085">
        <w:rPr>
          <w:rFonts w:ascii="ＭＳ ゴシック" w:eastAsia="ＭＳ ゴシック" w:hAnsi="ＭＳ ゴシック" w:hint="eastAsia"/>
        </w:rPr>
        <w:t>配送計画（上段：計画、下段：前年度実績）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940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661085" w:rsidRPr="00212042" w:rsidTr="00F84941">
        <w:trPr>
          <w:trHeight w:val="252"/>
        </w:trPr>
        <w:tc>
          <w:tcPr>
            <w:tcW w:w="1734" w:type="dxa"/>
            <w:vMerge w:val="restart"/>
            <w:shd w:val="clear" w:color="auto" w:fill="auto"/>
            <w:vAlign w:val="center"/>
          </w:tcPr>
          <w:p w:rsidR="00661085" w:rsidRPr="00212042" w:rsidRDefault="00661085" w:rsidP="00F84941"/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>
              <w:rPr>
                <w:rFonts w:hint="eastAsia"/>
              </w:rPr>
              <w:t>年間配送</w:t>
            </w:r>
            <w:r w:rsidRPr="00212042">
              <w:rPr>
                <w:rFonts w:hint="eastAsia"/>
              </w:rPr>
              <w:t>計画</w:t>
            </w:r>
            <w:r w:rsidRPr="00212042">
              <w:rPr>
                <w:rFonts w:hint="eastAsia"/>
              </w:rPr>
              <w:t>(</w:t>
            </w:r>
            <w:r w:rsidRPr="00212042">
              <w:rPr>
                <w:rFonts w:hint="eastAsia"/>
              </w:rPr>
              <w:t>日数</w:t>
            </w:r>
            <w:r w:rsidRPr="00212042">
              <w:rPr>
                <w:rFonts w:hint="eastAsia"/>
              </w:rPr>
              <w:t>)</w:t>
            </w:r>
          </w:p>
        </w:tc>
        <w:tc>
          <w:tcPr>
            <w:tcW w:w="6540" w:type="dxa"/>
            <w:gridSpan w:val="12"/>
            <w:shd w:val="clear" w:color="auto" w:fill="auto"/>
            <w:vAlign w:val="center"/>
          </w:tcPr>
          <w:p w:rsidR="00661085" w:rsidRPr="00212042" w:rsidRDefault="00661085" w:rsidP="00F84941">
            <w:pPr>
              <w:jc w:val="center"/>
            </w:pPr>
            <w:r w:rsidRPr="00212042">
              <w:rPr>
                <w:rFonts w:hint="eastAsia"/>
              </w:rPr>
              <w:t>月別</w:t>
            </w:r>
            <w:r>
              <w:rPr>
                <w:rFonts w:hint="eastAsia"/>
              </w:rPr>
              <w:t>配送</w:t>
            </w:r>
            <w:r w:rsidRPr="00212042">
              <w:rPr>
                <w:rFonts w:hint="eastAsia"/>
              </w:rPr>
              <w:t>計画（日数）</w:t>
            </w:r>
          </w:p>
        </w:tc>
      </w:tr>
      <w:tr w:rsidR="00661085" w:rsidRPr="00212042" w:rsidTr="00F84941">
        <w:trPr>
          <w:trHeight w:val="512"/>
        </w:trPr>
        <w:tc>
          <w:tcPr>
            <w:tcW w:w="1734" w:type="dxa"/>
            <w:vMerge/>
            <w:shd w:val="clear" w:color="auto" w:fill="auto"/>
          </w:tcPr>
          <w:p w:rsidR="00661085" w:rsidRPr="00212042" w:rsidRDefault="00661085" w:rsidP="00F84941"/>
        </w:tc>
        <w:tc>
          <w:tcPr>
            <w:tcW w:w="940" w:type="dxa"/>
            <w:vMerge/>
            <w:shd w:val="clear" w:color="auto" w:fill="auto"/>
          </w:tcPr>
          <w:p w:rsidR="00661085" w:rsidRPr="00212042" w:rsidRDefault="00661085" w:rsidP="00F84941"/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4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5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6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7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8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9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10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11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12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1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2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3</w:t>
            </w:r>
          </w:p>
          <w:p w:rsidR="00661085" w:rsidRPr="00E91F08" w:rsidRDefault="00661085" w:rsidP="00F84941">
            <w:pPr>
              <w:jc w:val="center"/>
              <w:rPr>
                <w:rFonts w:ascii="ＭＳ 明朝" w:hAnsi="ＭＳ 明朝"/>
              </w:rPr>
            </w:pPr>
            <w:r w:rsidRPr="00E91F08">
              <w:rPr>
                <w:rFonts w:ascii="ＭＳ 明朝" w:hAnsi="ＭＳ 明朝" w:hint="eastAsia"/>
              </w:rPr>
              <w:t>月</w:t>
            </w:r>
          </w:p>
        </w:tc>
      </w:tr>
      <w:tr w:rsidR="00661085" w:rsidRPr="00212042" w:rsidTr="00F84941">
        <w:trPr>
          <w:trHeight w:val="495"/>
        </w:trPr>
        <w:tc>
          <w:tcPr>
            <w:tcW w:w="1734" w:type="dxa"/>
            <w:shd w:val="clear" w:color="auto" w:fill="auto"/>
            <w:vAlign w:val="center"/>
          </w:tcPr>
          <w:p w:rsidR="00661085" w:rsidRPr="00CA160E" w:rsidRDefault="00661085" w:rsidP="00F84941">
            <w:pPr>
              <w:jc w:val="center"/>
            </w:pPr>
            <w:r w:rsidRPr="00CA160E">
              <w:rPr>
                <w:rFonts w:hint="eastAsia"/>
              </w:rPr>
              <w:t>計画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180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15</w:t>
            </w:r>
          </w:p>
        </w:tc>
      </w:tr>
      <w:tr w:rsidR="00661085" w:rsidRPr="00212042" w:rsidTr="00F84941">
        <w:trPr>
          <w:trHeight w:val="495"/>
        </w:trPr>
        <w:tc>
          <w:tcPr>
            <w:tcW w:w="1734" w:type="dxa"/>
            <w:shd w:val="clear" w:color="auto" w:fill="auto"/>
            <w:vAlign w:val="center"/>
          </w:tcPr>
          <w:p w:rsidR="00661085" w:rsidRPr="00CA160E" w:rsidRDefault="00661085" w:rsidP="00F84941">
            <w:pPr>
              <w:jc w:val="center"/>
            </w:pPr>
            <w:r>
              <w:rPr>
                <w:rFonts w:hint="eastAsia"/>
              </w:rPr>
              <w:t>前年度</w:t>
            </w:r>
            <w:r w:rsidRPr="00CA160E">
              <w:rPr>
                <w:rFonts w:hint="eastAsia"/>
              </w:rPr>
              <w:t>実績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61085" w:rsidRPr="00875765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120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661085" w:rsidRPr="00875765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5765">
              <w:rPr>
                <w:rFonts w:ascii="ＭＳ ゴシック" w:eastAsia="ＭＳ ゴシック" w:hAnsi="ＭＳ ゴシック" w:hint="eastAsia"/>
                <w:color w:val="FF0000"/>
              </w:rPr>
              <w:t>1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</w:tr>
    </w:tbl>
    <w:p w:rsidR="00A177D5" w:rsidRDefault="00A177D5" w:rsidP="00661085">
      <w:pPr>
        <w:spacing w:beforeLines="50" w:before="145"/>
        <w:rPr>
          <w:rFonts w:ascii="ＭＳ ゴシック" w:eastAsia="ＭＳ ゴシック" w:hAnsi="ＭＳ ゴシック"/>
        </w:rPr>
      </w:pPr>
    </w:p>
    <w:p w:rsidR="00661085" w:rsidRPr="007D36BA" w:rsidRDefault="00A177D5" w:rsidP="00A177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661085" w:rsidRPr="007D36BA">
        <w:rPr>
          <w:rFonts w:ascii="ＭＳ ゴシック" w:eastAsia="ＭＳ ゴシック" w:hAnsi="ＭＳ ゴシック" w:hint="eastAsia"/>
        </w:rPr>
        <w:t>事業推進体制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61085" w:rsidRPr="00537D59" w:rsidTr="00A177D5">
        <w:trPr>
          <w:trHeight w:val="1561"/>
        </w:trPr>
        <w:tc>
          <w:tcPr>
            <w:tcW w:w="9242" w:type="dxa"/>
            <w:shd w:val="clear" w:color="auto" w:fill="auto"/>
          </w:tcPr>
          <w:p w:rsidR="00661085" w:rsidRPr="002612E6" w:rsidRDefault="00661085" w:rsidP="00A177D5">
            <w:pPr>
              <w:spacing w:beforeLines="50" w:before="145" w:line="360" w:lineRule="auto"/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bookmarkStart w:id="0" w:name="_Hlk103080698"/>
            <w:r w:rsidRPr="002612E6">
              <w:rPr>
                <w:rFonts w:ascii="ＭＳ ゴシック" w:eastAsia="ＭＳ ゴシック" w:hAnsi="ＭＳ ゴシック" w:hint="eastAsia"/>
                <w:color w:val="FF0000"/>
              </w:rPr>
              <w:t>集荷担当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  <w:r w:rsidRPr="002612E6">
              <w:rPr>
                <w:rFonts w:ascii="ＭＳ ゴシック" w:eastAsia="ＭＳ ゴシック" w:hAnsi="ＭＳ ゴシック" w:hint="eastAsia"/>
                <w:color w:val="FF0000"/>
              </w:rPr>
              <w:t>名（神戸北、三田、阪神）と出荷担当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２名</w:t>
            </w:r>
            <w:r w:rsidRPr="002612E6">
              <w:rPr>
                <w:rFonts w:ascii="ＭＳ ゴシック" w:eastAsia="ＭＳ ゴシック" w:hAnsi="ＭＳ ゴシック" w:hint="eastAsia"/>
                <w:color w:val="FF0000"/>
              </w:rPr>
              <w:t>（神戸、阪神）が毎週月曜日に連絡調整会議を開催し、産地の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生産</w:t>
            </w:r>
            <w:r w:rsidRPr="002612E6">
              <w:rPr>
                <w:rFonts w:ascii="ＭＳ ゴシック" w:eastAsia="ＭＳ ゴシック" w:hAnsi="ＭＳ ゴシック" w:hint="eastAsia"/>
                <w:color w:val="FF0000"/>
              </w:rPr>
              <w:t>動向及び量販店等の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出荷</w:t>
            </w:r>
            <w:r w:rsidRPr="002612E6">
              <w:rPr>
                <w:rFonts w:ascii="ＭＳ ゴシック" w:eastAsia="ＭＳ ゴシック" w:hAnsi="ＭＳ ゴシック" w:hint="eastAsia"/>
                <w:color w:val="FF0000"/>
              </w:rPr>
              <w:t>要望を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とりまとめ</w:t>
            </w:r>
            <w:r w:rsidRPr="002612E6">
              <w:rPr>
                <w:rFonts w:ascii="ＭＳ ゴシック" w:eastAsia="ＭＳ ゴシック" w:hAnsi="ＭＳ ゴシック" w:hint="eastAsia"/>
                <w:color w:val="FF0000"/>
              </w:rPr>
              <w:t>、集荷品目・数量の調整を行う。</w:t>
            </w:r>
          </w:p>
        </w:tc>
      </w:tr>
    </w:tbl>
    <w:bookmarkEnd w:id="0"/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C4E1C">
        <w:rPr>
          <w:rFonts w:ascii="ＭＳ 明朝" w:hAnsi="ＭＳ 明朝" w:hint="eastAsia"/>
        </w:rPr>
        <w:t xml:space="preserve">　※産地側（集荷側）</w:t>
      </w:r>
      <w:r>
        <w:rPr>
          <w:rFonts w:ascii="ＭＳ 明朝" w:hAnsi="ＭＳ 明朝" w:hint="eastAsia"/>
        </w:rPr>
        <w:t>・</w:t>
      </w:r>
      <w:r w:rsidRPr="004C4E1C">
        <w:rPr>
          <w:rFonts w:ascii="ＭＳ 明朝" w:hAnsi="ＭＳ 明朝" w:hint="eastAsia"/>
        </w:rPr>
        <w:t>消費地側（出荷側）</w:t>
      </w:r>
      <w:r>
        <w:rPr>
          <w:rFonts w:ascii="ＭＳ 明朝" w:hAnsi="ＭＳ 明朝" w:hint="eastAsia"/>
        </w:rPr>
        <w:t>の需給調整を行うための</w:t>
      </w:r>
      <w:r w:rsidRPr="004C4E1C">
        <w:rPr>
          <w:rFonts w:ascii="ＭＳ 明朝" w:hAnsi="ＭＳ 明朝" w:hint="eastAsia"/>
        </w:rPr>
        <w:t>体制等</w:t>
      </w:r>
      <w:r>
        <w:rPr>
          <w:rFonts w:ascii="ＭＳ 明朝" w:hAnsi="ＭＳ 明朝" w:hint="eastAsia"/>
        </w:rPr>
        <w:t>について</w:t>
      </w:r>
      <w:r w:rsidRPr="004C4E1C">
        <w:rPr>
          <w:rFonts w:ascii="ＭＳ 明朝" w:hAnsi="ＭＳ 明朝" w:hint="eastAsia"/>
        </w:rPr>
        <w:t>記載すること。</w:t>
      </w:r>
    </w:p>
    <w:p w:rsidR="00A177D5" w:rsidRDefault="00A177D5" w:rsidP="00661085">
      <w:pPr>
        <w:spacing w:beforeLines="50" w:before="145"/>
        <w:ind w:left="630" w:hangingChars="300" w:hanging="630"/>
        <w:rPr>
          <w:rFonts w:ascii="ＭＳ ゴシック" w:eastAsia="ＭＳ ゴシック" w:hAnsi="ＭＳ ゴシック"/>
        </w:rPr>
      </w:pPr>
    </w:p>
    <w:p w:rsidR="00661085" w:rsidRPr="007D36BA" w:rsidRDefault="00A177D5" w:rsidP="00A177D5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661085" w:rsidRPr="007D36BA">
        <w:rPr>
          <w:rFonts w:ascii="ＭＳ ゴシック" w:eastAsia="ＭＳ ゴシック" w:hAnsi="ＭＳ ゴシック" w:hint="eastAsia"/>
        </w:rPr>
        <w:t>次年度以降の推進方針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61085" w:rsidRPr="00537D59" w:rsidTr="00E25205">
        <w:trPr>
          <w:trHeight w:val="1657"/>
        </w:trPr>
        <w:tc>
          <w:tcPr>
            <w:tcW w:w="9242" w:type="dxa"/>
            <w:shd w:val="clear" w:color="auto" w:fill="auto"/>
          </w:tcPr>
          <w:p w:rsidR="00661085" w:rsidRDefault="00661085" w:rsidP="00A177D5">
            <w:pPr>
              <w:spacing w:beforeLines="50" w:before="145" w:line="360" w:lineRule="auto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15CF8">
              <w:rPr>
                <w:rFonts w:ascii="ＭＳ ゴシック" w:eastAsia="ＭＳ ゴシック" w:hAnsi="ＭＳ ゴシック" w:hint="eastAsia"/>
                <w:color w:val="FF0000"/>
              </w:rPr>
              <w:t>次年度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に向けて、</w:t>
            </w:r>
            <w:r w:rsidRPr="00515CF8">
              <w:rPr>
                <w:rFonts w:ascii="ＭＳ ゴシック" w:eastAsia="ＭＳ ゴシック" w:hAnsi="ＭＳ ゴシック" w:hint="eastAsia"/>
                <w:color w:val="FF0000"/>
              </w:rPr>
              <w:t>今回拡大した配送ルートでの取扱量の充実を図るため、より一層、出荷者の掘り起こしを行うとともに、配送先（量販店）の開拓を進める。</w:t>
            </w:r>
          </w:p>
          <w:p w:rsidR="00661085" w:rsidRPr="00447BF9" w:rsidRDefault="00661085" w:rsidP="00F84941">
            <w:pPr>
              <w:spacing w:beforeLines="50" w:before="145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661085" w:rsidRPr="004C4E1C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※次年度以降の配送方法等についての方針を記載すること。</w:t>
      </w:r>
    </w:p>
    <w:p w:rsidR="00A177D5" w:rsidRDefault="00A177D5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bookmarkStart w:id="1" w:name="_Hlk103152999"/>
    </w:p>
    <w:p w:rsidR="00A177D5" w:rsidRDefault="00A177D5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</w:p>
    <w:p w:rsidR="00661085" w:rsidRPr="007D36BA" w:rsidRDefault="00A177D5" w:rsidP="00661085">
      <w:pPr>
        <w:spacing w:beforeLines="50" w:before="145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 xml:space="preserve">５　</w:t>
      </w:r>
      <w:r w:rsidR="00661085" w:rsidRPr="007D36BA">
        <w:rPr>
          <w:rFonts w:ascii="ＭＳ ゴシック" w:eastAsia="ＭＳ ゴシック" w:hAnsi="ＭＳ ゴシック" w:hint="eastAsia"/>
          <w:color w:val="000000"/>
        </w:rPr>
        <w:t>事業収支予算</w:t>
      </w:r>
    </w:p>
    <w:p w:rsidR="00661085" w:rsidRPr="00486D6E" w:rsidRDefault="00661085" w:rsidP="00661085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486D6E">
        <w:rPr>
          <w:rFonts w:ascii="ＭＳ ゴシック" w:eastAsia="ＭＳ ゴシック" w:hAnsi="ＭＳ ゴシック" w:hint="eastAsia"/>
          <w:color w:val="000000"/>
        </w:rPr>
        <w:t>〔収入の部〕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82"/>
        <w:gridCol w:w="3548"/>
      </w:tblGrid>
      <w:tr w:rsidR="00661085" w:rsidRPr="00977CAE" w:rsidTr="00F84941">
        <w:trPr>
          <w:trHeight w:val="250"/>
        </w:trPr>
        <w:tc>
          <w:tcPr>
            <w:tcW w:w="2792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661085" w:rsidRPr="00977CAE" w:rsidRDefault="00661085" w:rsidP="00F84941">
            <w:pPr>
              <w:jc w:val="center"/>
              <w:rPr>
                <w:rFonts w:ascii="ＭＳ 明朝" w:hAnsi="ＭＳ 明朝"/>
              </w:rPr>
            </w:pPr>
            <w:r w:rsidRPr="00977CAE">
              <w:rPr>
                <w:rFonts w:ascii="ＭＳ 明朝" w:hAnsi="ＭＳ 明朝" w:hint="eastAsia"/>
              </w:rPr>
              <w:t>摘要</w:t>
            </w:r>
          </w:p>
        </w:tc>
      </w:tr>
      <w:tr w:rsidR="00661085" w:rsidRPr="00977CAE" w:rsidTr="00F84941">
        <w:trPr>
          <w:trHeight w:val="85"/>
        </w:trPr>
        <w:tc>
          <w:tcPr>
            <w:tcW w:w="2792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補助金</w:t>
            </w:r>
          </w:p>
        </w:tc>
        <w:tc>
          <w:tcPr>
            <w:tcW w:w="2736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3</w:t>
            </w:r>
            <w:r>
              <w:rPr>
                <w:rFonts w:ascii="ＭＳ ゴシック" w:eastAsia="ＭＳ ゴシック" w:hAnsi="ＭＳ ゴシック"/>
                <w:color w:val="FF0000"/>
              </w:rPr>
              <w:t>40,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0</w:t>
            </w:r>
            <w:r>
              <w:rPr>
                <w:rFonts w:ascii="ＭＳ ゴシック" w:eastAsia="ＭＳ ゴシック" w:hAnsi="ＭＳ ゴシック"/>
                <w:color w:val="FF0000"/>
              </w:rPr>
              <w:t>00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632" w:type="dxa"/>
            <w:shd w:val="clear" w:color="auto" w:fill="auto"/>
          </w:tcPr>
          <w:p w:rsidR="00661085" w:rsidRPr="00354088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977CAE" w:rsidTr="00F84941">
        <w:tc>
          <w:tcPr>
            <w:tcW w:w="2792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自己負担金</w:t>
            </w:r>
          </w:p>
        </w:tc>
        <w:tc>
          <w:tcPr>
            <w:tcW w:w="2736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4</w:t>
            </w:r>
            <w:r>
              <w:rPr>
                <w:rFonts w:ascii="ＭＳ ゴシック" w:eastAsia="ＭＳ ゴシック" w:hAnsi="ＭＳ ゴシック"/>
                <w:color w:val="FF0000"/>
              </w:rPr>
              <w:t>10,000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632" w:type="dxa"/>
            <w:shd w:val="clear" w:color="auto" w:fill="auto"/>
          </w:tcPr>
          <w:p w:rsidR="00661085" w:rsidRPr="00977CAE" w:rsidRDefault="00661085" w:rsidP="00F84941">
            <w:pPr>
              <w:rPr>
                <w:rFonts w:ascii="ＭＳ 明朝" w:hAnsi="ＭＳ 明朝"/>
              </w:rPr>
            </w:pPr>
          </w:p>
        </w:tc>
      </w:tr>
      <w:tr w:rsidR="00661085" w:rsidRPr="00977CAE" w:rsidTr="00F84941">
        <w:tc>
          <w:tcPr>
            <w:tcW w:w="2792" w:type="dxa"/>
            <w:shd w:val="clear" w:color="auto" w:fill="auto"/>
          </w:tcPr>
          <w:p w:rsidR="00661085" w:rsidRPr="0010793D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計</w:t>
            </w:r>
          </w:p>
        </w:tc>
        <w:tc>
          <w:tcPr>
            <w:tcW w:w="2736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7</w:t>
            </w:r>
            <w:r>
              <w:rPr>
                <w:rFonts w:ascii="ＭＳ ゴシック" w:eastAsia="ＭＳ ゴシック" w:hAnsi="ＭＳ ゴシック"/>
                <w:color w:val="FF0000"/>
              </w:rPr>
              <w:t>50,000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632" w:type="dxa"/>
            <w:shd w:val="clear" w:color="auto" w:fill="auto"/>
          </w:tcPr>
          <w:p w:rsidR="00661085" w:rsidRPr="00F61B63" w:rsidRDefault="001D2556" w:rsidP="00F84941">
            <w:pPr>
              <w:rPr>
                <w:rFonts w:ascii="ＭＳ 明朝" w:hAnsi="ＭＳ 明朝"/>
                <w:color w:val="FF0000"/>
              </w:rPr>
            </w:pPr>
            <w:r w:rsidRPr="00354088">
              <w:rPr>
                <w:rFonts w:ascii="ＭＳ ゴシック" w:eastAsia="ＭＳ ゴシック" w:hAnsi="ＭＳ ゴシック" w:hint="eastAsia"/>
                <w:color w:val="FF0000"/>
              </w:rPr>
              <w:t>(減額した金額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68</w:t>
            </w:r>
            <w:r>
              <w:rPr>
                <w:rFonts w:ascii="ＭＳ ゴシック" w:eastAsia="ＭＳ ゴシック" w:hAnsi="ＭＳ ゴシック"/>
                <w:color w:val="FF0000"/>
              </w:rPr>
              <w:t>,181</w:t>
            </w:r>
            <w:r w:rsidRPr="00354088">
              <w:rPr>
                <w:rFonts w:ascii="ＭＳ ゴシック" w:eastAsia="ＭＳ ゴシック" w:hAnsi="ＭＳ ゴシック" w:hint="eastAsia"/>
                <w:color w:val="FF0000"/>
              </w:rPr>
              <w:t>円)</w:t>
            </w:r>
          </w:p>
        </w:tc>
      </w:tr>
    </w:tbl>
    <w:p w:rsidR="00661085" w:rsidRPr="00486D6E" w:rsidRDefault="00661085" w:rsidP="00661085">
      <w:pPr>
        <w:spacing w:beforeLines="50" w:before="145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486D6E">
        <w:rPr>
          <w:rFonts w:ascii="ＭＳ ゴシック" w:eastAsia="ＭＳ ゴシック" w:hAnsi="ＭＳ ゴシック" w:hint="eastAsia"/>
        </w:rPr>
        <w:t>〔支出の部〕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635"/>
        <w:gridCol w:w="3556"/>
      </w:tblGrid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2693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650" w:type="dxa"/>
            <w:shd w:val="clear" w:color="auto" w:fill="auto"/>
          </w:tcPr>
          <w:p w:rsidR="00661085" w:rsidRPr="0047500F" w:rsidRDefault="00661085" w:rsidP="00F84941">
            <w:pPr>
              <w:jc w:val="center"/>
              <w:rPr>
                <w:rFonts w:ascii="ＭＳ 明朝" w:hAnsi="ＭＳ 明朝"/>
              </w:rPr>
            </w:pPr>
            <w:r w:rsidRPr="0047500F">
              <w:rPr>
                <w:rFonts w:ascii="ＭＳ 明朝" w:hAnsi="ＭＳ 明朝" w:hint="eastAsia"/>
              </w:rPr>
              <w:t>摘要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運賃（実証２ヶ月）</w:t>
            </w: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7</w:t>
            </w:r>
            <w:r>
              <w:rPr>
                <w:rFonts w:ascii="ＭＳ ゴシック" w:eastAsia="ＭＳ ゴシック" w:hAnsi="ＭＳ ゴシック"/>
                <w:color w:val="FF0000"/>
              </w:rPr>
              <w:t>50,000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650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</w:t>
            </w:r>
            <w:r>
              <w:rPr>
                <w:rFonts w:ascii="ＭＳ ゴシック" w:eastAsia="ＭＳ ゴシック" w:hAnsi="ＭＳ ゴシック"/>
                <w:color w:val="FF0000"/>
              </w:rPr>
              <w:t>5,000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円／日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(税込)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×3</w:t>
            </w:r>
            <w:r w:rsidRPr="0010793D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(</w:t>
            </w:r>
            <w:r>
              <w:rPr>
                <w:rFonts w:ascii="ＭＳ ゴシック" w:eastAsia="ＭＳ ゴシック" w:hAnsi="ＭＳ ゴシック"/>
                <w:color w:val="FF0000"/>
              </w:rPr>
              <w:t>8,9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月)</w:t>
            </w: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50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650" w:type="dxa"/>
            <w:shd w:val="clear" w:color="auto" w:fill="auto"/>
          </w:tcPr>
          <w:p w:rsidR="00661085" w:rsidRPr="0010793D" w:rsidRDefault="00661085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1085" w:rsidRPr="0047500F" w:rsidTr="00F84941">
        <w:tc>
          <w:tcPr>
            <w:tcW w:w="2835" w:type="dxa"/>
            <w:shd w:val="clear" w:color="auto" w:fill="auto"/>
          </w:tcPr>
          <w:p w:rsidR="00661085" w:rsidRPr="0010793D" w:rsidRDefault="00661085" w:rsidP="00F8494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計</w:t>
            </w:r>
          </w:p>
        </w:tc>
        <w:tc>
          <w:tcPr>
            <w:tcW w:w="2693" w:type="dxa"/>
            <w:shd w:val="clear" w:color="auto" w:fill="auto"/>
          </w:tcPr>
          <w:p w:rsidR="00661085" w:rsidRPr="0010793D" w:rsidRDefault="00661085" w:rsidP="00F84941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7</w:t>
            </w:r>
            <w:r>
              <w:rPr>
                <w:rFonts w:ascii="ＭＳ ゴシック" w:eastAsia="ＭＳ ゴシック" w:hAnsi="ＭＳ ゴシック"/>
                <w:color w:val="FF0000"/>
              </w:rPr>
              <w:t>50,000</w:t>
            </w:r>
            <w:r w:rsidRPr="0010793D">
              <w:rPr>
                <w:rFonts w:ascii="ＭＳ ゴシック" w:eastAsia="ＭＳ ゴシック" w:hAnsi="ＭＳ ゴシック" w:hint="eastAsia"/>
                <w:color w:val="FF0000"/>
              </w:rPr>
              <w:t>円</w:t>
            </w:r>
          </w:p>
        </w:tc>
        <w:tc>
          <w:tcPr>
            <w:tcW w:w="3650" w:type="dxa"/>
            <w:shd w:val="clear" w:color="auto" w:fill="auto"/>
          </w:tcPr>
          <w:p w:rsidR="00661085" w:rsidRPr="0010793D" w:rsidRDefault="001D2556" w:rsidP="00F8494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354088">
              <w:rPr>
                <w:rFonts w:ascii="ＭＳ ゴシック" w:eastAsia="ＭＳ ゴシック" w:hAnsi="ＭＳ ゴシック" w:hint="eastAsia"/>
                <w:color w:val="FF0000"/>
              </w:rPr>
              <w:t>(減額した金額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68</w:t>
            </w:r>
            <w:r>
              <w:rPr>
                <w:rFonts w:ascii="ＭＳ ゴシック" w:eastAsia="ＭＳ ゴシック" w:hAnsi="ＭＳ ゴシック"/>
                <w:color w:val="FF0000"/>
              </w:rPr>
              <w:t>,181</w:t>
            </w:r>
            <w:r w:rsidRPr="00354088">
              <w:rPr>
                <w:rFonts w:ascii="ＭＳ ゴシック" w:eastAsia="ＭＳ ゴシック" w:hAnsi="ＭＳ ゴシック" w:hint="eastAsia"/>
                <w:color w:val="FF0000"/>
              </w:rPr>
              <w:t>円)</w:t>
            </w:r>
          </w:p>
        </w:tc>
      </w:tr>
    </w:tbl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※摘要欄には、支出に係る経費の単価、数量等、算出根拠を記載すること。</w:t>
      </w:r>
    </w:p>
    <w:p w:rsidR="00661085" w:rsidRDefault="00661085" w:rsidP="00661085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摘要欄には、仕入れに係る消費税等相当額について、これを減額した場合には「減額した金額」を、同税額がない場合には「該当なし」と、同税額が明らかでない場合には「含税額」とそれぞれ記入すること。</w:t>
      </w:r>
    </w:p>
    <w:bookmarkEnd w:id="1"/>
    <w:p w:rsidR="000D6F70" w:rsidRDefault="000D6F70" w:rsidP="00661085">
      <w:pPr>
        <w:rPr>
          <w:rFonts w:ascii="ＭＳ 明朝" w:hAnsi="ＭＳ 明朝"/>
        </w:rPr>
      </w:pPr>
    </w:p>
    <w:p w:rsidR="00661085" w:rsidRPr="0010793D" w:rsidRDefault="000D6F70" w:rsidP="00661085">
      <w:pPr>
        <w:rPr>
          <w:rFonts w:ascii="ＭＳ 明朝" w:hAns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661085" w:rsidRPr="007D36BA">
        <w:rPr>
          <w:rFonts w:ascii="ＭＳ ゴシック" w:eastAsia="ＭＳ ゴシック" w:hAnsi="ＭＳ ゴシック" w:hint="eastAsia"/>
        </w:rPr>
        <w:t>事業完了予定年月日</w:t>
      </w:r>
      <w:r w:rsidR="00661085" w:rsidRPr="00C11D6F">
        <w:rPr>
          <w:rFonts w:ascii="ＭＳ 明朝" w:hAnsi="ＭＳ 明朝" w:hint="eastAsia"/>
        </w:rPr>
        <w:t xml:space="preserve">　　</w:t>
      </w:r>
      <w:r w:rsidR="00661085" w:rsidRPr="00325306">
        <w:rPr>
          <w:rFonts w:ascii="ＭＳ ゴシック" w:eastAsia="ＭＳ ゴシック" w:hAnsi="ＭＳ ゴシック" w:hint="eastAsia"/>
          <w:color w:val="FF0000"/>
        </w:rPr>
        <w:t>令和</w:t>
      </w:r>
      <w:r w:rsidR="0019764F">
        <w:rPr>
          <w:rFonts w:ascii="ＭＳ ゴシック" w:eastAsia="ＭＳ ゴシック" w:hAnsi="ＭＳ ゴシック" w:hint="eastAsia"/>
          <w:color w:val="FF0000"/>
        </w:rPr>
        <w:t>７</w:t>
      </w:r>
      <w:r w:rsidR="00661085" w:rsidRPr="00325306">
        <w:rPr>
          <w:rFonts w:ascii="ＭＳ ゴシック" w:eastAsia="ＭＳ ゴシック" w:hAnsi="ＭＳ ゴシック" w:hint="eastAsia"/>
          <w:color w:val="FF0000"/>
        </w:rPr>
        <w:t>年２月２</w:t>
      </w:r>
      <w:r w:rsidR="0019764F">
        <w:rPr>
          <w:rFonts w:ascii="ＭＳ ゴシック" w:eastAsia="ＭＳ ゴシック" w:hAnsi="ＭＳ ゴシック" w:hint="eastAsia"/>
          <w:color w:val="FF0000"/>
        </w:rPr>
        <w:t>８</w:t>
      </w:r>
      <w:bookmarkStart w:id="2" w:name="_GoBack"/>
      <w:bookmarkEnd w:id="2"/>
      <w:r w:rsidR="00661085" w:rsidRPr="00325306">
        <w:rPr>
          <w:rFonts w:ascii="ＭＳ ゴシック" w:eastAsia="ＭＳ ゴシック" w:hAnsi="ＭＳ ゴシック" w:hint="eastAsia"/>
          <w:color w:val="FF0000"/>
        </w:rPr>
        <w:t>日</w:t>
      </w:r>
    </w:p>
    <w:p w:rsidR="00661085" w:rsidRDefault="00661085" w:rsidP="00661085">
      <w:pPr>
        <w:rPr>
          <w:rFonts w:ascii="ＭＳ 明朝" w:hAnsi="ＭＳ 明朝"/>
        </w:rPr>
      </w:pPr>
    </w:p>
    <w:p w:rsidR="00661085" w:rsidRPr="0010793D" w:rsidRDefault="00661085" w:rsidP="00661085">
      <w:pPr>
        <w:rPr>
          <w:rFonts w:ascii="ＭＳ 明朝" w:hAnsi="ＭＳ 明朝"/>
        </w:rPr>
      </w:pPr>
    </w:p>
    <w:p w:rsidR="00AB2E40" w:rsidRPr="00E35274" w:rsidRDefault="00AB2E40">
      <w:pPr>
        <w:rPr>
          <w:color w:val="000000"/>
        </w:rPr>
      </w:pPr>
    </w:p>
    <w:sectPr w:rsidR="00AB2E40" w:rsidRPr="00E35274" w:rsidSect="004C0ECA">
      <w:pgSz w:w="11906" w:h="16838" w:code="9"/>
      <w:pgMar w:top="1134" w:right="1134" w:bottom="99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70" w:rsidRDefault="000D6F70" w:rsidP="000D6F70">
      <w:r>
        <w:separator/>
      </w:r>
    </w:p>
  </w:endnote>
  <w:endnote w:type="continuationSeparator" w:id="0">
    <w:p w:rsidR="000D6F70" w:rsidRDefault="000D6F70" w:rsidP="000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70" w:rsidRDefault="000D6F70" w:rsidP="000D6F70">
      <w:r>
        <w:separator/>
      </w:r>
    </w:p>
  </w:footnote>
  <w:footnote w:type="continuationSeparator" w:id="0">
    <w:p w:rsidR="000D6F70" w:rsidRDefault="000D6F70" w:rsidP="000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5"/>
    <w:rsid w:val="000D6F70"/>
    <w:rsid w:val="00143AC2"/>
    <w:rsid w:val="0019764F"/>
    <w:rsid w:val="001D2556"/>
    <w:rsid w:val="003F7BAB"/>
    <w:rsid w:val="00474420"/>
    <w:rsid w:val="005003F1"/>
    <w:rsid w:val="00614B34"/>
    <w:rsid w:val="00661085"/>
    <w:rsid w:val="00673173"/>
    <w:rsid w:val="00A177D5"/>
    <w:rsid w:val="00AB2E40"/>
    <w:rsid w:val="00D603B9"/>
    <w:rsid w:val="00E25205"/>
    <w:rsid w:val="00E35274"/>
    <w:rsid w:val="00E47B77"/>
    <w:rsid w:val="00F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2B93"/>
  <w15:chartTrackingRefBased/>
  <w15:docId w15:val="{FB11E735-6B48-4CBE-8311-23FF9E6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08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A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F70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6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F7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豊住　泰久</dc:creator>
  <cp:keywords/>
  <dc:description/>
  <cp:lastModifiedBy>世登　大輝</cp:lastModifiedBy>
  <cp:revision>11</cp:revision>
  <cp:lastPrinted>2022-05-25T00:26:00Z</cp:lastPrinted>
  <dcterms:created xsi:type="dcterms:W3CDTF">2022-05-24T01:41:00Z</dcterms:created>
  <dcterms:modified xsi:type="dcterms:W3CDTF">2024-04-05T00:13:00Z</dcterms:modified>
</cp:coreProperties>
</file>