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9A665" w14:textId="1D4EDF4E" w:rsidR="00862343" w:rsidRDefault="00D87E61" w:rsidP="00EB7B2C">
      <w:pPr>
        <w:spacing w:line="360" w:lineRule="exact"/>
        <w:jc w:val="center"/>
        <w:rPr>
          <w:rFonts w:ascii="ＭＳ ゴシック" w:hAnsi="ＭＳ ゴシック" w:cs="ＭＳ ゴシック"/>
          <w:b/>
          <w:bCs/>
          <w:sz w:val="32"/>
          <w:szCs w:val="32"/>
        </w:rPr>
      </w:pPr>
      <w:r>
        <w:rPr>
          <w:rFonts w:ascii="ＭＳ ゴシック" w:hAnsi="ＭＳ ゴシック" w:cs="ＭＳ ゴシック" w:hint="eastAsia"/>
          <w:b/>
          <w:bCs/>
          <w:sz w:val="32"/>
          <w:szCs w:val="32"/>
        </w:rPr>
        <w:t>令和</w:t>
      </w:r>
      <w:r w:rsidR="00552EBE">
        <w:rPr>
          <w:rFonts w:ascii="ＭＳ ゴシック" w:hAnsi="ＭＳ ゴシック" w:cs="ＭＳ ゴシック" w:hint="eastAsia"/>
          <w:b/>
          <w:bCs/>
          <w:sz w:val="32"/>
          <w:szCs w:val="32"/>
        </w:rPr>
        <w:t>７</w:t>
      </w:r>
      <w:r>
        <w:rPr>
          <w:rFonts w:ascii="ＭＳ ゴシック" w:hAnsi="ＭＳ ゴシック" w:cs="ＭＳ ゴシック" w:hint="eastAsia"/>
          <w:b/>
          <w:bCs/>
          <w:sz w:val="32"/>
          <w:szCs w:val="32"/>
        </w:rPr>
        <w:t xml:space="preserve">年度　</w:t>
      </w:r>
      <w:r w:rsidR="00EC16DB">
        <w:rPr>
          <w:rFonts w:ascii="ＭＳ ゴシック" w:hAnsi="ＭＳ ゴシック" w:cs="ＭＳ ゴシック" w:hint="eastAsia"/>
          <w:b/>
          <w:bCs/>
          <w:sz w:val="32"/>
          <w:szCs w:val="32"/>
        </w:rPr>
        <w:t>淡路農業技術</w:t>
      </w:r>
      <w:r w:rsidR="000A2F01">
        <w:rPr>
          <w:rFonts w:ascii="ＭＳ ゴシック" w:hAnsi="ＭＳ ゴシック" w:cs="ＭＳ ゴシック" w:hint="eastAsia"/>
          <w:b/>
          <w:bCs/>
          <w:sz w:val="32"/>
          <w:szCs w:val="32"/>
        </w:rPr>
        <w:t>センター</w:t>
      </w:r>
    </w:p>
    <w:p w14:paraId="16B14417" w14:textId="77777777" w:rsidR="00EB7B2C" w:rsidRPr="00EB7B2C" w:rsidRDefault="00D87E61" w:rsidP="00EB7B2C">
      <w:pPr>
        <w:spacing w:line="360" w:lineRule="exact"/>
        <w:jc w:val="center"/>
        <w:rPr>
          <w:rFonts w:ascii="ＭＳ ゴシック"/>
          <w:b/>
          <w:bCs/>
          <w:sz w:val="32"/>
          <w:szCs w:val="32"/>
        </w:rPr>
      </w:pPr>
      <w:r>
        <w:rPr>
          <w:rFonts w:ascii="ＭＳ ゴシック" w:hAnsi="ＭＳ ゴシック" w:cs="ＭＳ ゴシック" w:hint="eastAsia"/>
          <w:b/>
          <w:bCs/>
          <w:sz w:val="32"/>
          <w:szCs w:val="32"/>
        </w:rPr>
        <w:t>会計年度任用職員</w:t>
      </w:r>
      <w:r w:rsidR="000A2F01">
        <w:rPr>
          <w:rFonts w:ascii="ＭＳ ゴシック" w:hAnsi="ＭＳ ゴシック" w:cs="ＭＳ ゴシック" w:hint="eastAsia"/>
          <w:b/>
          <w:bCs/>
          <w:sz w:val="32"/>
          <w:szCs w:val="32"/>
        </w:rPr>
        <w:t xml:space="preserve"> </w:t>
      </w:r>
      <w:r>
        <w:rPr>
          <w:rFonts w:ascii="ＭＳ ゴシック" w:hAnsi="ＭＳ ゴシック" w:cs="ＭＳ ゴシック" w:hint="eastAsia"/>
          <w:b/>
          <w:bCs/>
          <w:sz w:val="32"/>
          <w:szCs w:val="32"/>
        </w:rPr>
        <w:t>採用選考</w:t>
      </w:r>
      <w:r w:rsidR="00EB7B2C" w:rsidRPr="00EB7B2C">
        <w:rPr>
          <w:rFonts w:ascii="ＭＳ ゴシック" w:hAnsi="ＭＳ ゴシック" w:cs="ＭＳ ゴシック" w:hint="eastAsia"/>
          <w:b/>
          <w:bCs/>
          <w:sz w:val="32"/>
          <w:szCs w:val="32"/>
        </w:rPr>
        <w:t>案内</w:t>
      </w:r>
    </w:p>
    <w:p w14:paraId="298DE034" w14:textId="77777777" w:rsidR="00EB7B2C" w:rsidRPr="007E2F70" w:rsidRDefault="007E2F70" w:rsidP="0073106C">
      <w:pPr>
        <w:spacing w:line="360" w:lineRule="auto"/>
        <w:rPr>
          <w:rFonts w:ascii="ＭＳ ゴシック" w:hAnsi="Century"/>
          <w:b/>
          <w:color w:val="auto"/>
        </w:rPr>
      </w:pPr>
      <w:r>
        <w:rPr>
          <w:rFonts w:ascii="ＭＳ ゴシック" w:hAnsi="Century"/>
          <w:noProof/>
        </w:rPr>
        <mc:AlternateContent>
          <mc:Choice Requires="wps">
            <w:drawing>
              <wp:anchor distT="0" distB="0" distL="114300" distR="114300" simplePos="0" relativeHeight="251668480" behindDoc="0" locked="0" layoutInCell="1" allowOverlap="1" wp14:anchorId="311BA0F3" wp14:editId="0BFA60AC">
                <wp:simplePos x="0" y="0"/>
                <wp:positionH relativeFrom="column">
                  <wp:posOffset>53439</wp:posOffset>
                </wp:positionH>
                <wp:positionV relativeFrom="paragraph">
                  <wp:posOffset>299852</wp:posOffset>
                </wp:positionV>
                <wp:extent cx="5886450" cy="831273"/>
                <wp:effectExtent l="0" t="0" r="19050" b="26035"/>
                <wp:wrapNone/>
                <wp:docPr id="15" name="角丸四角形 15"/>
                <wp:cNvGraphicFramePr/>
                <a:graphic xmlns:a="http://schemas.openxmlformats.org/drawingml/2006/main">
                  <a:graphicData uri="http://schemas.microsoft.com/office/word/2010/wordprocessingShape">
                    <wps:wsp>
                      <wps:cNvSpPr/>
                      <wps:spPr>
                        <a:xfrm>
                          <a:off x="0" y="0"/>
                          <a:ext cx="5886450" cy="831273"/>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032C4" id="角丸四角形 15" o:spid="_x0000_s1026" style="position:absolute;left:0;text-align:left;margin-left:4.2pt;margin-top:23.6pt;width:463.5pt;height:6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" filled="f" strokecolor="black [3213]" strokeweight=".5pt"/>
            </w:pict>
          </mc:Fallback>
        </mc:AlternateContent>
      </w:r>
    </w:p>
    <w:p w14:paraId="42DEE70F" w14:textId="4BF8A5E2" w:rsidR="005E7F0C" w:rsidRPr="003C494C" w:rsidRDefault="005E7F0C" w:rsidP="0002157E">
      <w:pPr>
        <w:tabs>
          <w:tab w:val="left" w:pos="7470"/>
        </w:tabs>
        <w:spacing w:line="300" w:lineRule="exact"/>
        <w:ind w:firstLineChars="150" w:firstLine="360"/>
        <w:rPr>
          <w:rFonts w:ascii="ＭＳ ゴシック" w:hAnsi="Century"/>
          <w:color w:val="auto"/>
          <w:sz w:val="24"/>
        </w:rPr>
      </w:pPr>
      <w:r w:rsidRPr="003C494C">
        <w:rPr>
          <w:rFonts w:ascii="ＭＳ ゴシック" w:hAnsi="Century" w:hint="eastAsia"/>
          <w:color w:val="auto"/>
          <w:sz w:val="24"/>
        </w:rPr>
        <w:t xml:space="preserve">受付期間 　</w:t>
      </w:r>
      <w:r w:rsidR="00F12D0F" w:rsidRPr="00A84BD0">
        <w:rPr>
          <w:rFonts w:ascii="ＭＳ ゴシック" w:hAnsi="Century" w:hint="eastAsia"/>
          <w:color w:val="auto"/>
          <w:sz w:val="24"/>
        </w:rPr>
        <w:t>令和</w:t>
      </w:r>
      <w:r w:rsidR="00552EBE">
        <w:rPr>
          <w:rFonts w:ascii="ＭＳ ゴシック" w:hAnsi="Century" w:hint="eastAsia"/>
          <w:color w:val="auto"/>
          <w:sz w:val="24"/>
        </w:rPr>
        <w:t>７</w:t>
      </w:r>
      <w:r w:rsidR="004A2113" w:rsidRPr="00A84BD0">
        <w:rPr>
          <w:rFonts w:ascii="ＭＳ ゴシック" w:hAnsi="Century" w:hint="eastAsia"/>
          <w:color w:val="auto"/>
          <w:sz w:val="24"/>
        </w:rPr>
        <w:t>年</w:t>
      </w:r>
      <w:r w:rsidR="0083021D">
        <w:rPr>
          <w:rFonts w:ascii="ＭＳ ゴシック" w:hAnsi="Century" w:hint="eastAsia"/>
          <w:color w:val="auto"/>
          <w:sz w:val="24"/>
        </w:rPr>
        <w:t>１</w:t>
      </w:r>
      <w:r w:rsidR="00F12D0F" w:rsidRPr="00A84BD0">
        <w:rPr>
          <w:rFonts w:ascii="ＭＳ ゴシック" w:hAnsi="Century" w:hint="eastAsia"/>
          <w:color w:val="auto"/>
          <w:sz w:val="24"/>
        </w:rPr>
        <w:t>月</w:t>
      </w:r>
      <w:r w:rsidR="00552EBE">
        <w:rPr>
          <w:rFonts w:ascii="ＭＳ ゴシック" w:hAnsi="Century" w:hint="eastAsia"/>
          <w:color w:val="auto"/>
          <w:sz w:val="24"/>
        </w:rPr>
        <w:t>14</w:t>
      </w:r>
      <w:r w:rsidR="004A2113" w:rsidRPr="006524ED">
        <w:rPr>
          <w:rFonts w:ascii="ＭＳ ゴシック" w:hAnsi="Century" w:hint="eastAsia"/>
          <w:color w:val="auto"/>
          <w:sz w:val="24"/>
        </w:rPr>
        <w:t>日（</w:t>
      </w:r>
      <w:r w:rsidR="00552EBE">
        <w:rPr>
          <w:rFonts w:ascii="ＭＳ ゴシック" w:hAnsi="Century" w:hint="eastAsia"/>
          <w:color w:val="auto"/>
          <w:sz w:val="24"/>
        </w:rPr>
        <w:t>火</w:t>
      </w:r>
      <w:r w:rsidR="004A2113" w:rsidRPr="006524ED">
        <w:rPr>
          <w:rFonts w:ascii="ＭＳ ゴシック" w:hAnsi="Century" w:hint="eastAsia"/>
          <w:color w:val="auto"/>
          <w:sz w:val="24"/>
        </w:rPr>
        <w:t>）</w:t>
      </w:r>
      <w:r w:rsidR="00F12D0F" w:rsidRPr="006524ED">
        <w:rPr>
          <w:rFonts w:ascii="ＭＳ ゴシック" w:hAnsi="Century" w:hint="eastAsia"/>
          <w:color w:val="auto"/>
          <w:sz w:val="24"/>
        </w:rPr>
        <w:t>～令和</w:t>
      </w:r>
      <w:r w:rsidR="00552EBE">
        <w:rPr>
          <w:rFonts w:ascii="ＭＳ ゴシック" w:hAnsi="Century" w:hint="eastAsia"/>
          <w:color w:val="auto"/>
          <w:sz w:val="24"/>
        </w:rPr>
        <w:t>７</w:t>
      </w:r>
      <w:r w:rsidR="00F12D0F" w:rsidRPr="006524ED">
        <w:rPr>
          <w:rFonts w:ascii="ＭＳ ゴシック" w:hAnsi="Century" w:hint="eastAsia"/>
          <w:color w:val="auto"/>
          <w:sz w:val="24"/>
        </w:rPr>
        <w:t>年</w:t>
      </w:r>
      <w:r w:rsidR="00862343" w:rsidRPr="006524ED">
        <w:rPr>
          <w:rFonts w:ascii="ＭＳ ゴシック" w:hAnsi="Century" w:hint="eastAsia"/>
          <w:color w:val="auto"/>
          <w:sz w:val="24"/>
        </w:rPr>
        <w:t>１</w:t>
      </w:r>
      <w:r w:rsidR="00F12D0F" w:rsidRPr="006524ED">
        <w:rPr>
          <w:rFonts w:ascii="ＭＳ ゴシック" w:hAnsi="Century" w:hint="eastAsia"/>
          <w:color w:val="auto"/>
          <w:sz w:val="24"/>
        </w:rPr>
        <w:t>月</w:t>
      </w:r>
      <w:r w:rsidR="00A91352">
        <w:rPr>
          <w:rFonts w:ascii="ＭＳ ゴシック" w:hAnsi="Century" w:hint="eastAsia"/>
          <w:color w:val="auto"/>
          <w:sz w:val="24"/>
        </w:rPr>
        <w:t>28</w:t>
      </w:r>
      <w:r w:rsidR="004A2113" w:rsidRPr="006524ED">
        <w:rPr>
          <w:rFonts w:ascii="ＭＳ ゴシック" w:hAnsi="Century" w:hint="eastAsia"/>
          <w:color w:val="auto"/>
          <w:sz w:val="24"/>
        </w:rPr>
        <w:t>日（</w:t>
      </w:r>
      <w:r w:rsidR="00A91352">
        <w:rPr>
          <w:rFonts w:ascii="ＭＳ ゴシック" w:hAnsi="Century" w:hint="eastAsia"/>
          <w:color w:val="auto"/>
          <w:sz w:val="24"/>
        </w:rPr>
        <w:t>火</w:t>
      </w:r>
      <w:r w:rsidR="004A2113" w:rsidRPr="006524ED">
        <w:rPr>
          <w:rFonts w:ascii="ＭＳ ゴシック" w:hAnsi="Century" w:hint="eastAsia"/>
          <w:color w:val="auto"/>
          <w:sz w:val="24"/>
        </w:rPr>
        <w:t>）</w:t>
      </w:r>
      <w:r w:rsidR="004A2113" w:rsidRPr="003C494C">
        <w:rPr>
          <w:rFonts w:ascii="ＭＳ ゴシック" w:hAnsi="Century" w:hint="eastAsia"/>
          <w:color w:val="auto"/>
          <w:sz w:val="24"/>
        </w:rPr>
        <w:t>［必着］</w:t>
      </w:r>
    </w:p>
    <w:p w14:paraId="7C52FED1" w14:textId="342E5887" w:rsidR="005E7F0C" w:rsidRPr="003C494C" w:rsidRDefault="005E7F0C" w:rsidP="0002157E">
      <w:pPr>
        <w:spacing w:line="300" w:lineRule="exact"/>
        <w:ind w:firstLineChars="150" w:firstLine="360"/>
        <w:rPr>
          <w:rFonts w:ascii="ＭＳ ゴシック" w:hAnsi="Century"/>
          <w:color w:val="auto"/>
          <w:sz w:val="24"/>
        </w:rPr>
      </w:pPr>
      <w:r w:rsidRPr="003C494C">
        <w:rPr>
          <w:rFonts w:ascii="ＭＳ ゴシック" w:hAnsi="Century" w:hint="eastAsia"/>
          <w:color w:val="auto"/>
          <w:sz w:val="24"/>
        </w:rPr>
        <w:t>試 験 日</w:t>
      </w:r>
      <w:r w:rsidR="004A2113" w:rsidRPr="003C494C">
        <w:rPr>
          <w:rFonts w:ascii="ＭＳ ゴシック" w:hAnsi="Century" w:hint="eastAsia"/>
          <w:color w:val="auto"/>
          <w:sz w:val="24"/>
        </w:rPr>
        <w:t xml:space="preserve"> 　</w:t>
      </w:r>
      <w:r w:rsidR="00F12D0F" w:rsidRPr="00A30212">
        <w:rPr>
          <w:rFonts w:ascii="ＭＳ ゴシック" w:hAnsi="Century" w:hint="eastAsia"/>
          <w:color w:val="auto"/>
          <w:sz w:val="24"/>
        </w:rPr>
        <w:t>令和</w:t>
      </w:r>
      <w:r w:rsidR="00A91352">
        <w:rPr>
          <w:rFonts w:ascii="ＭＳ ゴシック" w:hAnsi="Century" w:hint="eastAsia"/>
          <w:color w:val="auto"/>
          <w:sz w:val="24"/>
        </w:rPr>
        <w:t>７</w:t>
      </w:r>
      <w:r w:rsidR="00F12D0F" w:rsidRPr="00A30212">
        <w:rPr>
          <w:rFonts w:ascii="ＭＳ ゴシック" w:hAnsi="Century" w:hint="eastAsia"/>
          <w:color w:val="auto"/>
          <w:sz w:val="24"/>
        </w:rPr>
        <w:t>年</w:t>
      </w:r>
      <w:r w:rsidR="00A91352">
        <w:rPr>
          <w:rFonts w:ascii="ＭＳ ゴシック" w:hAnsi="Century" w:hint="eastAsia"/>
          <w:color w:val="auto"/>
          <w:sz w:val="24"/>
        </w:rPr>
        <w:t>２</w:t>
      </w:r>
      <w:r w:rsidR="00F12D0F" w:rsidRPr="005E0CD4">
        <w:rPr>
          <w:rFonts w:ascii="ＭＳ ゴシック" w:hAnsi="Century" w:hint="eastAsia"/>
          <w:color w:val="auto"/>
          <w:sz w:val="24"/>
        </w:rPr>
        <w:t>月</w:t>
      </w:r>
      <w:r w:rsidR="00A91352">
        <w:rPr>
          <w:rFonts w:ascii="ＭＳ ゴシック" w:hAnsi="Century" w:hint="eastAsia"/>
          <w:color w:val="auto"/>
          <w:sz w:val="24"/>
        </w:rPr>
        <w:t>上</w:t>
      </w:r>
      <w:r w:rsidR="00725BB3" w:rsidRPr="005E0CD4">
        <w:rPr>
          <w:rFonts w:ascii="ＭＳ ゴシック" w:hAnsi="Century" w:hint="eastAsia"/>
          <w:color w:val="auto"/>
          <w:sz w:val="24"/>
        </w:rPr>
        <w:t>旬</w:t>
      </w:r>
      <w:r w:rsidR="00FA7212" w:rsidRPr="005E0CD4">
        <w:rPr>
          <w:rFonts w:ascii="ＭＳ ゴシック" w:hAnsi="Century" w:hint="eastAsia"/>
          <w:color w:val="auto"/>
          <w:sz w:val="24"/>
        </w:rPr>
        <w:t>～</w:t>
      </w:r>
    </w:p>
    <w:p w14:paraId="17068600" w14:textId="1F74335C" w:rsidR="005E7F0C" w:rsidRPr="003C494C" w:rsidRDefault="005E7F0C" w:rsidP="0002157E">
      <w:pPr>
        <w:spacing w:line="300" w:lineRule="exact"/>
        <w:ind w:firstLineChars="150" w:firstLine="360"/>
        <w:rPr>
          <w:rFonts w:ascii="ＭＳ ゴシック" w:hAnsi="Century"/>
          <w:color w:val="auto"/>
          <w:sz w:val="24"/>
        </w:rPr>
      </w:pPr>
      <w:r w:rsidRPr="003C494C">
        <w:rPr>
          <w:rFonts w:ascii="ＭＳ ゴシック" w:hAnsi="Century" w:hint="eastAsia"/>
          <w:color w:val="auto"/>
          <w:sz w:val="24"/>
        </w:rPr>
        <w:t>任用期間</w:t>
      </w:r>
      <w:r w:rsidR="004A2113" w:rsidRPr="003C494C">
        <w:rPr>
          <w:rFonts w:ascii="ＭＳ ゴシック" w:hAnsi="Century" w:hint="eastAsia"/>
          <w:color w:val="auto"/>
          <w:sz w:val="24"/>
        </w:rPr>
        <w:t xml:space="preserve"> 　</w:t>
      </w:r>
      <w:r w:rsidR="00F12D0F" w:rsidRPr="003C494C">
        <w:rPr>
          <w:rFonts w:ascii="ＭＳ ゴシック" w:hAnsi="Century" w:hint="eastAsia"/>
          <w:color w:val="auto"/>
          <w:sz w:val="24"/>
        </w:rPr>
        <w:t>令和</w:t>
      </w:r>
      <w:r w:rsidR="00A91352">
        <w:rPr>
          <w:rFonts w:ascii="ＭＳ ゴシック" w:hAnsi="Century" w:hint="eastAsia"/>
          <w:color w:val="auto"/>
          <w:sz w:val="24"/>
        </w:rPr>
        <w:t>７</w:t>
      </w:r>
      <w:r w:rsidR="00F12D0F" w:rsidRPr="003C494C">
        <w:rPr>
          <w:rFonts w:ascii="ＭＳ ゴシック" w:hAnsi="Century" w:hint="eastAsia"/>
          <w:color w:val="auto"/>
          <w:sz w:val="24"/>
        </w:rPr>
        <w:t>年</w:t>
      </w:r>
      <w:r w:rsidR="00862343">
        <w:rPr>
          <w:rFonts w:ascii="ＭＳ ゴシック" w:hAnsi="Century" w:hint="eastAsia"/>
          <w:color w:val="auto"/>
          <w:sz w:val="24"/>
        </w:rPr>
        <w:t>４</w:t>
      </w:r>
      <w:r w:rsidR="00F12D0F" w:rsidRPr="003C494C">
        <w:rPr>
          <w:rFonts w:ascii="ＭＳ ゴシック" w:hAnsi="Century" w:hint="eastAsia"/>
          <w:color w:val="auto"/>
          <w:sz w:val="24"/>
        </w:rPr>
        <w:t>月</w:t>
      </w:r>
      <w:r w:rsidR="00862343">
        <w:rPr>
          <w:rFonts w:ascii="ＭＳ ゴシック" w:hAnsi="Century" w:hint="eastAsia"/>
          <w:color w:val="auto"/>
          <w:sz w:val="24"/>
        </w:rPr>
        <w:t>１</w:t>
      </w:r>
      <w:r w:rsidR="004A2113" w:rsidRPr="003C494C">
        <w:rPr>
          <w:rFonts w:ascii="ＭＳ ゴシック" w:hAnsi="Century" w:hint="eastAsia"/>
          <w:color w:val="auto"/>
          <w:sz w:val="24"/>
        </w:rPr>
        <w:t>日（</w:t>
      </w:r>
      <w:r w:rsidR="00A91352">
        <w:rPr>
          <w:rFonts w:ascii="ＭＳ ゴシック" w:hAnsi="Century" w:hint="eastAsia"/>
          <w:color w:val="auto"/>
          <w:sz w:val="24"/>
        </w:rPr>
        <w:t>火</w:t>
      </w:r>
      <w:r w:rsidR="004A2113" w:rsidRPr="003C494C">
        <w:rPr>
          <w:rFonts w:ascii="ＭＳ ゴシック" w:hAnsi="Century" w:hint="eastAsia"/>
          <w:color w:val="auto"/>
          <w:sz w:val="24"/>
        </w:rPr>
        <w:t>）</w:t>
      </w:r>
      <w:r w:rsidR="00F12D0F" w:rsidRPr="003C494C">
        <w:rPr>
          <w:rFonts w:ascii="ＭＳ ゴシック" w:hAnsi="Century" w:hint="eastAsia"/>
          <w:color w:val="auto"/>
          <w:sz w:val="24"/>
        </w:rPr>
        <w:t>～令和</w:t>
      </w:r>
      <w:r w:rsidR="00A91352">
        <w:rPr>
          <w:rFonts w:ascii="ＭＳ ゴシック" w:hAnsi="Century" w:hint="eastAsia"/>
          <w:color w:val="auto"/>
          <w:sz w:val="24"/>
        </w:rPr>
        <w:t>８</w:t>
      </w:r>
      <w:r w:rsidR="00F12D0F" w:rsidRPr="003C494C">
        <w:rPr>
          <w:rFonts w:ascii="ＭＳ ゴシック" w:hAnsi="Century" w:hint="eastAsia"/>
          <w:color w:val="auto"/>
          <w:sz w:val="24"/>
        </w:rPr>
        <w:t>年</w:t>
      </w:r>
      <w:r w:rsidR="00862343">
        <w:rPr>
          <w:rFonts w:ascii="ＭＳ ゴシック" w:hAnsi="Century" w:hint="eastAsia"/>
          <w:color w:val="auto"/>
          <w:sz w:val="24"/>
        </w:rPr>
        <w:t>３</w:t>
      </w:r>
      <w:r w:rsidR="00F12D0F" w:rsidRPr="003C494C">
        <w:rPr>
          <w:rFonts w:ascii="ＭＳ ゴシック" w:hAnsi="Century" w:hint="eastAsia"/>
          <w:color w:val="auto"/>
          <w:sz w:val="24"/>
        </w:rPr>
        <w:t>月</w:t>
      </w:r>
      <w:r w:rsidR="00862343">
        <w:rPr>
          <w:rFonts w:ascii="ＭＳ ゴシック" w:hAnsi="Century" w:hint="eastAsia"/>
          <w:color w:val="auto"/>
          <w:sz w:val="24"/>
        </w:rPr>
        <w:t>31</w:t>
      </w:r>
      <w:r w:rsidR="004A2113" w:rsidRPr="003C494C">
        <w:rPr>
          <w:rFonts w:ascii="ＭＳ ゴシック" w:hAnsi="Century" w:hint="eastAsia"/>
          <w:color w:val="auto"/>
          <w:sz w:val="24"/>
        </w:rPr>
        <w:t>日（</w:t>
      </w:r>
      <w:r w:rsidR="00A91352">
        <w:rPr>
          <w:rFonts w:ascii="ＭＳ ゴシック" w:hAnsi="Century" w:hint="eastAsia"/>
          <w:color w:val="auto"/>
          <w:sz w:val="24"/>
        </w:rPr>
        <w:t>火</w:t>
      </w:r>
      <w:r w:rsidR="004A2113" w:rsidRPr="003C494C">
        <w:rPr>
          <w:rFonts w:ascii="ＭＳ ゴシック" w:hAnsi="Century" w:hint="eastAsia"/>
          <w:color w:val="auto"/>
          <w:sz w:val="24"/>
        </w:rPr>
        <w:t>）</w:t>
      </w:r>
    </w:p>
    <w:p w14:paraId="704F5B07" w14:textId="77777777" w:rsidR="002278F8" w:rsidRPr="003C494C" w:rsidRDefault="002278F8" w:rsidP="0002157E">
      <w:pPr>
        <w:spacing w:line="300" w:lineRule="exact"/>
        <w:ind w:firstLineChars="150" w:firstLine="360"/>
        <w:rPr>
          <w:rFonts w:ascii="ＭＳ ゴシック" w:hAnsi="Century"/>
          <w:color w:val="auto"/>
          <w:sz w:val="24"/>
        </w:rPr>
      </w:pPr>
      <w:r w:rsidRPr="003C494C">
        <w:rPr>
          <w:rFonts w:ascii="ＭＳ ゴシック" w:hAnsi="Century" w:hint="eastAsia"/>
          <w:color w:val="auto"/>
          <w:sz w:val="24"/>
        </w:rPr>
        <w:t xml:space="preserve">勤務場所 　</w:t>
      </w:r>
      <w:r w:rsidR="00EC16DB">
        <w:rPr>
          <w:rFonts w:ascii="ＭＳ ゴシック" w:hAnsi="Century" w:hint="eastAsia"/>
          <w:color w:val="auto"/>
          <w:sz w:val="24"/>
        </w:rPr>
        <w:t>淡路農業技術センター（南あわじ市）</w:t>
      </w:r>
    </w:p>
    <w:p w14:paraId="2F64221E" w14:textId="77777777" w:rsidR="00EB7B2C" w:rsidRPr="003C494C" w:rsidRDefault="00EB7B2C" w:rsidP="0073106C">
      <w:pPr>
        <w:spacing w:line="360" w:lineRule="auto"/>
        <w:rPr>
          <w:rFonts w:ascii="ＭＳ ゴシック" w:hAnsi="Century"/>
        </w:rPr>
      </w:pPr>
    </w:p>
    <w:p w14:paraId="2F7D9511" w14:textId="77777777" w:rsidR="00EB7B2C" w:rsidRPr="00BA6C1C" w:rsidRDefault="00EB7B2C" w:rsidP="00C137C0">
      <w:pPr>
        <w:rPr>
          <w:rFonts w:ascii="ＭＳ ゴシック" w:hAnsi="Century"/>
          <w:color w:val="auto"/>
          <w:sz w:val="24"/>
          <w:szCs w:val="24"/>
        </w:rPr>
      </w:pPr>
      <w:r w:rsidRPr="00836346">
        <w:rPr>
          <w:rFonts w:ascii="ＭＳ ゴシック" w:hAnsi="Century" w:cs="ＭＳ ゴシック" w:hint="eastAsia"/>
          <w:b/>
          <w:bCs/>
          <w:color w:val="auto"/>
          <w:sz w:val="24"/>
          <w:szCs w:val="24"/>
        </w:rPr>
        <w:t>１　募集</w:t>
      </w:r>
      <w:r w:rsidR="00125398">
        <w:rPr>
          <w:rFonts w:ascii="ＭＳ ゴシック" w:hAnsi="Century" w:cs="ＭＳ ゴシック" w:hint="eastAsia"/>
          <w:b/>
          <w:bCs/>
          <w:color w:val="auto"/>
          <w:sz w:val="24"/>
          <w:szCs w:val="24"/>
        </w:rPr>
        <w:t>職種、採用予定人員等</w:t>
      </w:r>
      <w:r w:rsidR="00BA6C1C" w:rsidRPr="00836346">
        <w:rPr>
          <w:rFonts w:ascii="ＭＳ ゴシック" w:hAnsi="Century" w:cs="ＭＳ ゴシック" w:hint="eastAsia"/>
          <w:b/>
          <w:bCs/>
          <w:color w:val="auto"/>
          <w:sz w:val="24"/>
          <w:szCs w:val="24"/>
        </w:rPr>
        <w:t xml:space="preserve">　　　　　　　　　　　　　　　　　　　　　　　　</w:t>
      </w:r>
      <w:r w:rsidR="00BA6C1C" w:rsidRPr="00836346">
        <w:rPr>
          <w:rFonts w:ascii="ＭＳ ゴシック" w:hAnsi="Century" w:hint="eastAsia"/>
          <w:color w:val="auto"/>
          <w:sz w:val="24"/>
          <w:szCs w:val="24"/>
        </w:rPr>
        <w:t xml:space="preserve">　</w:t>
      </w:r>
      <w:r w:rsidR="00BA6C1C">
        <w:rPr>
          <w:rFonts w:ascii="ＭＳ ゴシック" w:hAnsi="Century" w:hint="eastAsia"/>
          <w:color w:val="auto"/>
          <w:sz w:val="24"/>
          <w:szCs w:val="24"/>
        </w:rPr>
        <w:t xml:space="preserve">　　　　　　　</w:t>
      </w:r>
    </w:p>
    <w:p w14:paraId="7FCC818B" w14:textId="77777777" w:rsidR="0002157E" w:rsidRPr="003C494C" w:rsidRDefault="0002157E" w:rsidP="0002157E">
      <w:pPr>
        <w:spacing w:line="240" w:lineRule="exact"/>
        <w:rPr>
          <w:rFonts w:ascii="ＭＳ ゴシック" w:hAnsi="Century"/>
          <w:color w:val="auto"/>
          <w:sz w:val="24"/>
          <w:szCs w:val="24"/>
        </w:rPr>
      </w:pPr>
    </w:p>
    <w:tbl>
      <w:tblPr>
        <w:tblW w:w="975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1990"/>
        <w:gridCol w:w="994"/>
        <w:gridCol w:w="3269"/>
        <w:gridCol w:w="1848"/>
        <w:gridCol w:w="1136"/>
      </w:tblGrid>
      <w:tr w:rsidR="00F94E55" w:rsidRPr="003C494C" w14:paraId="5CCADBB2" w14:textId="77777777" w:rsidTr="00A91352">
        <w:trPr>
          <w:trHeight w:val="826"/>
        </w:trPr>
        <w:tc>
          <w:tcPr>
            <w:tcW w:w="513" w:type="dxa"/>
            <w:tcBorders>
              <w:top w:val="single" w:sz="2" w:space="0" w:color="auto"/>
              <w:left w:val="single" w:sz="2" w:space="0" w:color="auto"/>
              <w:bottom w:val="double" w:sz="4" w:space="0" w:color="auto"/>
              <w:right w:val="single" w:sz="2" w:space="0" w:color="auto"/>
            </w:tcBorders>
            <w:vAlign w:val="center"/>
          </w:tcPr>
          <w:p w14:paraId="63929F90" w14:textId="77777777" w:rsidR="00F94E55" w:rsidRPr="003C494C" w:rsidRDefault="00F94E55" w:rsidP="002F3F61">
            <w:pPr>
              <w:suppressAutoHyphens/>
              <w:kinsoku w:val="0"/>
              <w:autoSpaceDE w:val="0"/>
              <w:autoSpaceDN w:val="0"/>
              <w:spacing w:line="240" w:lineRule="exact"/>
              <w:ind w:left="-60" w:right="-60"/>
              <w:jc w:val="center"/>
              <w:rPr>
                <w:rFonts w:asciiTheme="minorEastAsia" w:eastAsiaTheme="minorEastAsia" w:hAnsiTheme="minorEastAsia"/>
                <w:color w:val="auto"/>
                <w:w w:val="90"/>
                <w:sz w:val="20"/>
                <w:szCs w:val="24"/>
              </w:rPr>
            </w:pPr>
            <w:r w:rsidRPr="003C494C">
              <w:rPr>
                <w:rFonts w:asciiTheme="minorEastAsia" w:eastAsiaTheme="minorEastAsia" w:hAnsiTheme="minorEastAsia" w:hint="eastAsia"/>
                <w:color w:val="auto"/>
                <w:w w:val="90"/>
                <w:sz w:val="20"/>
                <w:szCs w:val="24"/>
              </w:rPr>
              <w:t>募集</w:t>
            </w:r>
          </w:p>
          <w:p w14:paraId="0B005113" w14:textId="77777777" w:rsidR="00F94E55" w:rsidRPr="003C494C" w:rsidRDefault="00F94E55" w:rsidP="004A61F5">
            <w:pPr>
              <w:suppressAutoHyphens/>
              <w:kinsoku w:val="0"/>
              <w:autoSpaceDE w:val="0"/>
              <w:autoSpaceDN w:val="0"/>
              <w:spacing w:line="240" w:lineRule="exact"/>
              <w:ind w:left="-60" w:right="-60"/>
              <w:jc w:val="center"/>
              <w:rPr>
                <w:rFonts w:asciiTheme="minorEastAsia" w:eastAsiaTheme="minorEastAsia" w:hAnsiTheme="minorEastAsia"/>
                <w:color w:val="auto"/>
                <w:w w:val="90"/>
                <w:sz w:val="24"/>
                <w:szCs w:val="24"/>
              </w:rPr>
            </w:pPr>
            <w:r w:rsidRPr="003C494C">
              <w:rPr>
                <w:rFonts w:asciiTheme="minorEastAsia" w:eastAsiaTheme="minorEastAsia" w:hAnsiTheme="minorEastAsia" w:hint="eastAsia"/>
                <w:color w:val="auto"/>
                <w:w w:val="90"/>
                <w:sz w:val="20"/>
                <w:szCs w:val="24"/>
              </w:rPr>
              <w:t>N</w:t>
            </w:r>
            <w:r>
              <w:rPr>
                <w:rFonts w:asciiTheme="minorEastAsia" w:eastAsiaTheme="minorEastAsia" w:hAnsiTheme="minorEastAsia" w:hint="eastAsia"/>
                <w:color w:val="auto"/>
                <w:w w:val="90"/>
                <w:sz w:val="20"/>
                <w:szCs w:val="24"/>
              </w:rPr>
              <w:t>o</w:t>
            </w:r>
          </w:p>
        </w:tc>
        <w:tc>
          <w:tcPr>
            <w:tcW w:w="1990" w:type="dxa"/>
            <w:tcBorders>
              <w:top w:val="single" w:sz="2" w:space="0" w:color="auto"/>
              <w:left w:val="single" w:sz="4" w:space="0" w:color="000000"/>
              <w:bottom w:val="double" w:sz="4" w:space="0" w:color="auto"/>
              <w:right w:val="single" w:sz="4" w:space="0" w:color="auto"/>
            </w:tcBorders>
            <w:vAlign w:val="center"/>
          </w:tcPr>
          <w:p w14:paraId="2632FFC0" w14:textId="77777777" w:rsidR="00F94E55" w:rsidRDefault="00F94E55" w:rsidP="00772BC4">
            <w:pPr>
              <w:suppressAutoHyphens/>
              <w:kinsoku w:val="0"/>
              <w:autoSpaceDE w:val="0"/>
              <w:autoSpaceDN w:val="0"/>
              <w:spacing w:line="240" w:lineRule="exact"/>
              <w:jc w:val="center"/>
              <w:rPr>
                <w:rFonts w:asciiTheme="minorEastAsia" w:eastAsiaTheme="minorEastAsia" w:hAnsiTheme="minorEastAsia" w:cs="ＭＳ 明朝"/>
                <w:color w:val="auto"/>
                <w:sz w:val="24"/>
                <w:szCs w:val="24"/>
              </w:rPr>
            </w:pPr>
            <w:r w:rsidRPr="003C494C">
              <w:rPr>
                <w:rFonts w:asciiTheme="minorEastAsia" w:eastAsiaTheme="minorEastAsia" w:hAnsiTheme="minorEastAsia" w:cs="ＭＳ 明朝" w:hint="eastAsia"/>
                <w:color w:val="auto"/>
                <w:sz w:val="24"/>
                <w:szCs w:val="24"/>
              </w:rPr>
              <w:t>職　名</w:t>
            </w:r>
          </w:p>
          <w:p w14:paraId="0D8A24EC" w14:textId="77777777" w:rsidR="00F94E55" w:rsidRPr="003C494C" w:rsidRDefault="00F94E55" w:rsidP="001D043C">
            <w:pPr>
              <w:suppressAutoHyphens/>
              <w:kinsoku w:val="0"/>
              <w:autoSpaceDE w:val="0"/>
              <w:autoSpaceDN w:val="0"/>
              <w:spacing w:line="240" w:lineRule="exact"/>
              <w:jc w:val="center"/>
              <w:rPr>
                <w:rFonts w:asciiTheme="minorEastAsia" w:eastAsiaTheme="minorEastAsia" w:hAnsiTheme="minorEastAsia"/>
                <w:color w:val="auto"/>
                <w:sz w:val="24"/>
                <w:szCs w:val="24"/>
              </w:rPr>
            </w:pPr>
            <w:r>
              <w:rPr>
                <w:rFonts w:asciiTheme="minorEastAsia" w:eastAsiaTheme="minorEastAsia" w:hAnsiTheme="minorEastAsia" w:cs="ＭＳ 明朝" w:hint="eastAsia"/>
                <w:color w:val="auto"/>
                <w:sz w:val="24"/>
                <w:szCs w:val="24"/>
              </w:rPr>
              <w:t>（配属先）</w:t>
            </w:r>
          </w:p>
        </w:tc>
        <w:tc>
          <w:tcPr>
            <w:tcW w:w="994" w:type="dxa"/>
            <w:tcBorders>
              <w:top w:val="single" w:sz="2" w:space="0" w:color="auto"/>
              <w:left w:val="single" w:sz="4" w:space="0" w:color="auto"/>
              <w:bottom w:val="double" w:sz="4" w:space="0" w:color="auto"/>
              <w:right w:val="single" w:sz="4" w:space="0" w:color="000000"/>
            </w:tcBorders>
            <w:vAlign w:val="center"/>
          </w:tcPr>
          <w:p w14:paraId="07B71FBE" w14:textId="77777777" w:rsidR="00F94E55" w:rsidRDefault="00F94E55" w:rsidP="00772BC4">
            <w:pPr>
              <w:suppressAutoHyphens/>
              <w:kinsoku w:val="0"/>
              <w:autoSpaceDE w:val="0"/>
              <w:autoSpaceDN w:val="0"/>
              <w:spacing w:line="240" w:lineRule="exact"/>
              <w:jc w:val="center"/>
              <w:rPr>
                <w:rFonts w:asciiTheme="minorEastAsia" w:eastAsiaTheme="minorEastAsia" w:hAnsiTheme="minorEastAsia" w:cs="ＭＳ 明朝"/>
                <w:color w:val="auto"/>
                <w:w w:val="90"/>
                <w:szCs w:val="24"/>
              </w:rPr>
            </w:pPr>
            <w:r w:rsidRPr="003C494C">
              <w:rPr>
                <w:rFonts w:asciiTheme="minorEastAsia" w:eastAsiaTheme="minorEastAsia" w:hAnsiTheme="minorEastAsia" w:cs="ＭＳ 明朝" w:hint="eastAsia"/>
                <w:color w:val="auto"/>
                <w:w w:val="90"/>
                <w:szCs w:val="24"/>
              </w:rPr>
              <w:t>採用予定</w:t>
            </w:r>
          </w:p>
          <w:p w14:paraId="174983BC" w14:textId="77777777" w:rsidR="00F94E55" w:rsidRPr="003C494C" w:rsidRDefault="00F94E55" w:rsidP="00772BC4">
            <w:pPr>
              <w:suppressAutoHyphens/>
              <w:kinsoku w:val="0"/>
              <w:autoSpaceDE w:val="0"/>
              <w:autoSpaceDN w:val="0"/>
              <w:spacing w:line="240" w:lineRule="exact"/>
              <w:jc w:val="center"/>
              <w:rPr>
                <w:rFonts w:asciiTheme="minorEastAsia" w:eastAsiaTheme="minorEastAsia" w:hAnsiTheme="minorEastAsia"/>
                <w:color w:val="auto"/>
                <w:w w:val="90"/>
                <w:sz w:val="24"/>
                <w:szCs w:val="24"/>
              </w:rPr>
            </w:pPr>
            <w:r w:rsidRPr="003C494C">
              <w:rPr>
                <w:rFonts w:asciiTheme="minorEastAsia" w:eastAsiaTheme="minorEastAsia" w:hAnsiTheme="minorEastAsia" w:cs="ＭＳ 明朝" w:hint="eastAsia"/>
                <w:color w:val="auto"/>
                <w:w w:val="90"/>
                <w:szCs w:val="24"/>
              </w:rPr>
              <w:t>人員</w:t>
            </w:r>
          </w:p>
        </w:tc>
        <w:tc>
          <w:tcPr>
            <w:tcW w:w="3269" w:type="dxa"/>
            <w:tcBorders>
              <w:top w:val="single" w:sz="2" w:space="0" w:color="auto"/>
              <w:left w:val="single" w:sz="4" w:space="0" w:color="000000"/>
              <w:bottom w:val="double" w:sz="4" w:space="0" w:color="auto"/>
              <w:right w:val="single" w:sz="4" w:space="0" w:color="auto"/>
            </w:tcBorders>
            <w:vAlign w:val="center"/>
          </w:tcPr>
          <w:p w14:paraId="7A4F7040" w14:textId="77777777" w:rsidR="00F94E55" w:rsidRPr="003C494C" w:rsidRDefault="00F94E55" w:rsidP="00772BC4">
            <w:pPr>
              <w:suppressAutoHyphens/>
              <w:kinsoku w:val="0"/>
              <w:autoSpaceDE w:val="0"/>
              <w:autoSpaceDN w:val="0"/>
              <w:spacing w:line="240" w:lineRule="exact"/>
              <w:jc w:val="center"/>
              <w:rPr>
                <w:rFonts w:asciiTheme="minorEastAsia" w:eastAsiaTheme="minorEastAsia" w:hAnsiTheme="minorEastAsia"/>
                <w:color w:val="auto"/>
                <w:sz w:val="24"/>
                <w:szCs w:val="24"/>
              </w:rPr>
            </w:pPr>
            <w:r w:rsidRPr="003C494C">
              <w:rPr>
                <w:rFonts w:asciiTheme="minorEastAsia" w:eastAsiaTheme="minorEastAsia" w:hAnsiTheme="minorEastAsia" w:cs="ＭＳ 明朝" w:hint="eastAsia"/>
                <w:color w:val="auto"/>
                <w:sz w:val="24"/>
                <w:szCs w:val="24"/>
              </w:rPr>
              <w:t>主な職務内容</w:t>
            </w:r>
          </w:p>
        </w:tc>
        <w:tc>
          <w:tcPr>
            <w:tcW w:w="1848" w:type="dxa"/>
            <w:tcBorders>
              <w:top w:val="single" w:sz="2" w:space="0" w:color="auto"/>
              <w:left w:val="single" w:sz="4" w:space="0" w:color="000000"/>
              <w:bottom w:val="double" w:sz="4" w:space="0" w:color="auto"/>
              <w:right w:val="single" w:sz="2" w:space="0" w:color="auto"/>
            </w:tcBorders>
            <w:vAlign w:val="center"/>
          </w:tcPr>
          <w:p w14:paraId="549246DA" w14:textId="77777777" w:rsidR="00F94E55" w:rsidRPr="003C494C" w:rsidRDefault="00F94E55" w:rsidP="00C137C0">
            <w:pPr>
              <w:suppressAutoHyphens/>
              <w:kinsoku w:val="0"/>
              <w:autoSpaceDE w:val="0"/>
              <w:autoSpaceDN w:val="0"/>
              <w:spacing w:line="240" w:lineRule="exact"/>
              <w:jc w:val="cente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勤務形態</w:t>
            </w:r>
          </w:p>
        </w:tc>
        <w:tc>
          <w:tcPr>
            <w:tcW w:w="1136" w:type="dxa"/>
            <w:tcBorders>
              <w:top w:val="single" w:sz="2" w:space="0" w:color="auto"/>
              <w:left w:val="single" w:sz="2" w:space="0" w:color="auto"/>
              <w:bottom w:val="double" w:sz="4" w:space="0" w:color="auto"/>
              <w:right w:val="single" w:sz="2" w:space="0" w:color="auto"/>
            </w:tcBorders>
            <w:vAlign w:val="center"/>
          </w:tcPr>
          <w:p w14:paraId="0AB4FFED" w14:textId="77777777" w:rsidR="00F94E55" w:rsidRPr="003C494C" w:rsidRDefault="00F94E55" w:rsidP="001F0A41">
            <w:pPr>
              <w:suppressAutoHyphens/>
              <w:kinsoku w:val="0"/>
              <w:autoSpaceDE w:val="0"/>
              <w:autoSpaceDN w:val="0"/>
              <w:spacing w:line="240" w:lineRule="exact"/>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勤務地</w:t>
            </w:r>
          </w:p>
        </w:tc>
      </w:tr>
      <w:tr w:rsidR="00A91352" w:rsidRPr="003C494C" w14:paraId="3E7CD663" w14:textId="77777777" w:rsidTr="00A91352">
        <w:trPr>
          <w:trHeight w:val="328"/>
        </w:trPr>
        <w:tc>
          <w:tcPr>
            <w:tcW w:w="513" w:type="dxa"/>
            <w:tcBorders>
              <w:top w:val="single" w:sz="4" w:space="0" w:color="auto"/>
              <w:left w:val="single" w:sz="2" w:space="0" w:color="auto"/>
              <w:bottom w:val="single" w:sz="4" w:space="0" w:color="auto"/>
              <w:right w:val="single" w:sz="2" w:space="0" w:color="auto"/>
            </w:tcBorders>
          </w:tcPr>
          <w:p w14:paraId="6D5B2922" w14:textId="7D9E46AC" w:rsidR="00A91352" w:rsidRPr="003C494C" w:rsidRDefault="00A91352" w:rsidP="006F0013">
            <w:pPr>
              <w:suppressAutoHyphens/>
              <w:kinsoku w:val="0"/>
              <w:autoSpaceDE w:val="0"/>
              <w:autoSpaceDN w:val="0"/>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１</w:t>
            </w:r>
          </w:p>
        </w:tc>
        <w:tc>
          <w:tcPr>
            <w:tcW w:w="1990" w:type="dxa"/>
            <w:tcBorders>
              <w:top w:val="single" w:sz="4" w:space="0" w:color="auto"/>
              <w:left w:val="single" w:sz="4" w:space="0" w:color="000000"/>
              <w:bottom w:val="single" w:sz="4" w:space="0" w:color="auto"/>
              <w:right w:val="single" w:sz="4" w:space="0" w:color="auto"/>
            </w:tcBorders>
          </w:tcPr>
          <w:p w14:paraId="3C0A33DD" w14:textId="77777777" w:rsidR="00A91352" w:rsidRDefault="00A91352" w:rsidP="00B71CA5">
            <w:pPr>
              <w:suppressAutoHyphens/>
              <w:kinsoku w:val="0"/>
              <w:autoSpaceDE w:val="0"/>
              <w:autoSpaceDN w:val="0"/>
              <w:jc w:val="left"/>
              <w:rPr>
                <w:rFonts w:asciiTheme="minorEastAsia" w:eastAsiaTheme="minorEastAsia" w:hAnsiTheme="minorEastAsia"/>
                <w:color w:val="auto"/>
                <w:sz w:val="24"/>
                <w:szCs w:val="24"/>
              </w:rPr>
            </w:pPr>
            <w:r w:rsidRPr="00613074">
              <w:rPr>
                <w:rFonts w:asciiTheme="minorEastAsia" w:eastAsiaTheme="minorEastAsia" w:hAnsiTheme="minorEastAsia" w:hint="eastAsia"/>
                <w:color w:val="auto"/>
                <w:sz w:val="24"/>
                <w:szCs w:val="24"/>
              </w:rPr>
              <w:t>農場等管理事務員</w:t>
            </w:r>
          </w:p>
          <w:p w14:paraId="6E747708" w14:textId="77777777" w:rsidR="00A91352" w:rsidRPr="00EC16DB" w:rsidRDefault="00A91352" w:rsidP="00B71CA5">
            <w:pPr>
              <w:suppressAutoHyphens/>
              <w:kinsoku w:val="0"/>
              <w:autoSpaceDE w:val="0"/>
              <w:autoSpaceDN w:val="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（畜産部）</w:t>
            </w:r>
          </w:p>
          <w:p w14:paraId="472E843F" w14:textId="77777777" w:rsidR="00A91352" w:rsidRPr="00A30212" w:rsidRDefault="00A91352" w:rsidP="006F0013">
            <w:pPr>
              <w:suppressAutoHyphens/>
              <w:kinsoku w:val="0"/>
              <w:autoSpaceDE w:val="0"/>
              <w:autoSpaceDN w:val="0"/>
              <w:jc w:val="left"/>
              <w:rPr>
                <w:rFonts w:asciiTheme="minorEastAsia" w:eastAsiaTheme="minorEastAsia" w:hAnsiTheme="minorEastAsia"/>
                <w:color w:val="auto"/>
                <w:sz w:val="24"/>
                <w:szCs w:val="24"/>
              </w:rPr>
            </w:pPr>
          </w:p>
        </w:tc>
        <w:tc>
          <w:tcPr>
            <w:tcW w:w="994" w:type="dxa"/>
            <w:tcBorders>
              <w:top w:val="single" w:sz="4" w:space="0" w:color="auto"/>
              <w:left w:val="single" w:sz="4" w:space="0" w:color="auto"/>
              <w:bottom w:val="single" w:sz="4" w:space="0" w:color="auto"/>
              <w:right w:val="single" w:sz="4" w:space="0" w:color="000000"/>
            </w:tcBorders>
          </w:tcPr>
          <w:p w14:paraId="5E942EB1" w14:textId="05074E45" w:rsidR="00A91352" w:rsidRPr="00613074" w:rsidRDefault="00A91352" w:rsidP="006F0013">
            <w:pPr>
              <w:suppressAutoHyphens/>
              <w:kinsoku w:val="0"/>
              <w:autoSpaceDE w:val="0"/>
              <w:autoSpaceDN w:val="0"/>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２</w:t>
            </w:r>
            <w:r w:rsidRPr="00613074">
              <w:rPr>
                <w:rFonts w:asciiTheme="minorEastAsia" w:eastAsiaTheme="minorEastAsia" w:hAnsiTheme="minorEastAsia" w:hint="eastAsia"/>
                <w:color w:val="auto"/>
                <w:sz w:val="24"/>
                <w:szCs w:val="24"/>
              </w:rPr>
              <w:t>名</w:t>
            </w:r>
          </w:p>
        </w:tc>
        <w:tc>
          <w:tcPr>
            <w:tcW w:w="3269" w:type="dxa"/>
            <w:tcBorders>
              <w:top w:val="single" w:sz="4" w:space="0" w:color="auto"/>
              <w:left w:val="single" w:sz="4" w:space="0" w:color="000000"/>
              <w:bottom w:val="single" w:sz="4" w:space="0" w:color="auto"/>
              <w:right w:val="single" w:sz="4" w:space="0" w:color="auto"/>
            </w:tcBorders>
          </w:tcPr>
          <w:p w14:paraId="045250F6" w14:textId="77777777" w:rsidR="00A91352" w:rsidRPr="0071338D" w:rsidRDefault="00A91352" w:rsidP="00B71CA5">
            <w:pPr>
              <w:suppressAutoHyphens/>
              <w:kinsoku w:val="0"/>
              <w:autoSpaceDE w:val="0"/>
              <w:autoSpaceDN w:val="0"/>
              <w:jc w:val="left"/>
              <w:rPr>
                <w:rFonts w:asciiTheme="minorEastAsia" w:eastAsiaTheme="minorEastAsia" w:hAnsiTheme="minorEastAsia" w:cs="ＭＳ 明朝"/>
                <w:color w:val="auto"/>
                <w:sz w:val="22"/>
                <w:szCs w:val="22"/>
              </w:rPr>
            </w:pPr>
            <w:r>
              <w:rPr>
                <w:rFonts w:asciiTheme="minorEastAsia" w:eastAsiaTheme="minorEastAsia" w:hAnsiTheme="minorEastAsia" w:hint="eastAsia"/>
                <w:color w:val="auto"/>
                <w:sz w:val="24"/>
                <w:szCs w:val="24"/>
              </w:rPr>
              <w:t>乳牛の飼育管理（搾乳、給餌等作業、牛舎の清掃、飼料栽培の育成管理）</w:t>
            </w:r>
            <w:r w:rsidRPr="00716F35">
              <w:rPr>
                <w:rFonts w:asciiTheme="minorEastAsia" w:eastAsiaTheme="minorEastAsia" w:hAnsiTheme="minorEastAsia" w:hint="eastAsia"/>
                <w:color w:val="auto"/>
                <w:sz w:val="24"/>
                <w:szCs w:val="24"/>
              </w:rPr>
              <w:t>に関する事務</w:t>
            </w:r>
          </w:p>
          <w:p w14:paraId="75D012EA" w14:textId="0060C699" w:rsidR="00A91352" w:rsidRPr="00636848" w:rsidRDefault="00A91352" w:rsidP="00DA5717">
            <w:pPr>
              <w:suppressAutoHyphens/>
              <w:kinsoku w:val="0"/>
              <w:autoSpaceDE w:val="0"/>
              <w:autoSpaceDN w:val="0"/>
              <w:jc w:val="left"/>
              <w:rPr>
                <w:rFonts w:asciiTheme="minorEastAsia" w:eastAsiaTheme="minorEastAsia" w:hAnsiTheme="minorEastAsia" w:cs="ＭＳ 明朝"/>
                <w:color w:val="auto"/>
                <w:sz w:val="22"/>
                <w:szCs w:val="22"/>
              </w:rPr>
            </w:pPr>
          </w:p>
        </w:tc>
        <w:tc>
          <w:tcPr>
            <w:tcW w:w="1848" w:type="dxa"/>
            <w:tcBorders>
              <w:top w:val="single" w:sz="4" w:space="0" w:color="auto"/>
              <w:left w:val="single" w:sz="4" w:space="0" w:color="000000"/>
              <w:bottom w:val="single" w:sz="4" w:space="0" w:color="auto"/>
              <w:right w:val="single" w:sz="2" w:space="0" w:color="auto"/>
            </w:tcBorders>
          </w:tcPr>
          <w:p w14:paraId="64F8A111" w14:textId="77777777" w:rsidR="00A91352" w:rsidRPr="007C5EE7" w:rsidRDefault="00A91352" w:rsidP="00B71CA5">
            <w:pPr>
              <w:suppressAutoHyphens/>
              <w:kinsoku w:val="0"/>
              <w:autoSpaceDE w:val="0"/>
              <w:autoSpaceDN w:val="0"/>
              <w:jc w:val="left"/>
              <w:rPr>
                <w:rFonts w:asciiTheme="minorEastAsia" w:eastAsiaTheme="minorEastAsia" w:hAnsiTheme="minorEastAsia" w:cs="ＭＳ 明朝"/>
                <w:color w:val="auto"/>
                <w:sz w:val="24"/>
                <w:szCs w:val="24"/>
              </w:rPr>
            </w:pPr>
            <w:r w:rsidRPr="007C5EE7">
              <w:rPr>
                <w:rFonts w:asciiTheme="minorEastAsia" w:eastAsiaTheme="minorEastAsia" w:hAnsiTheme="minorEastAsia" w:cs="ＭＳ 明朝" w:hint="eastAsia"/>
                <w:color w:val="auto"/>
                <w:sz w:val="24"/>
                <w:szCs w:val="24"/>
              </w:rPr>
              <w:t>週４日</w:t>
            </w:r>
            <w:r>
              <w:rPr>
                <w:rFonts w:asciiTheme="minorEastAsia" w:eastAsiaTheme="minorEastAsia" w:hAnsiTheme="minorEastAsia" w:cs="ＭＳ 明朝" w:hint="eastAsia"/>
                <w:color w:val="auto"/>
                <w:sz w:val="24"/>
                <w:szCs w:val="24"/>
              </w:rPr>
              <w:t>29時間</w:t>
            </w:r>
          </w:p>
          <w:p w14:paraId="16673175" w14:textId="3147EFC1" w:rsidR="00A91352" w:rsidRPr="007C5EE7" w:rsidRDefault="00A91352" w:rsidP="006F0013">
            <w:pPr>
              <w:suppressAutoHyphens/>
              <w:kinsoku w:val="0"/>
              <w:autoSpaceDE w:val="0"/>
              <w:autoSpaceDN w:val="0"/>
              <w:jc w:val="left"/>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(１日の勤務時間は交代制により変則</w:t>
            </w:r>
            <w:r w:rsidRPr="007C5EE7">
              <w:rPr>
                <w:rFonts w:asciiTheme="minorEastAsia" w:eastAsiaTheme="minorEastAsia" w:hAnsiTheme="minorEastAsia" w:cs="ＭＳ 明朝" w:hint="eastAsia"/>
                <w:color w:val="auto"/>
                <w:sz w:val="24"/>
                <w:szCs w:val="24"/>
              </w:rPr>
              <w:t>）</w:t>
            </w:r>
          </w:p>
        </w:tc>
        <w:tc>
          <w:tcPr>
            <w:tcW w:w="1136" w:type="dxa"/>
            <w:tcBorders>
              <w:top w:val="single" w:sz="4" w:space="0" w:color="auto"/>
              <w:left w:val="single" w:sz="2" w:space="0" w:color="auto"/>
              <w:right w:val="single" w:sz="2" w:space="0" w:color="auto"/>
            </w:tcBorders>
          </w:tcPr>
          <w:p w14:paraId="0FE11B1E" w14:textId="77777777" w:rsidR="00A91352" w:rsidRDefault="00A91352" w:rsidP="006F0013">
            <w:pPr>
              <w:suppressAutoHyphens/>
              <w:kinsoku w:val="0"/>
              <w:autoSpaceDE w:val="0"/>
              <w:autoSpaceDN w:val="0"/>
              <w:jc w:val="left"/>
              <w:rPr>
                <w:rFonts w:asciiTheme="minorEastAsia" w:eastAsiaTheme="minorEastAsia" w:hAnsiTheme="minorEastAsia" w:cs="ＭＳ 明朝"/>
                <w:color w:val="auto"/>
                <w:sz w:val="24"/>
                <w:szCs w:val="24"/>
              </w:rPr>
            </w:pPr>
          </w:p>
          <w:p w14:paraId="181D7E23" w14:textId="77777777" w:rsidR="00A91352" w:rsidRPr="003C494C" w:rsidRDefault="00A91352" w:rsidP="006F0013">
            <w:pPr>
              <w:suppressAutoHyphens/>
              <w:kinsoku w:val="0"/>
              <w:autoSpaceDE w:val="0"/>
              <w:autoSpaceDN w:val="0"/>
              <w:jc w:val="left"/>
              <w:rPr>
                <w:rFonts w:asciiTheme="minorEastAsia" w:eastAsiaTheme="minorEastAsia" w:hAnsiTheme="minorEastAsia" w:cs="ＭＳ 明朝"/>
                <w:color w:val="auto"/>
                <w:sz w:val="24"/>
                <w:szCs w:val="24"/>
              </w:rPr>
            </w:pPr>
            <w:r>
              <w:rPr>
                <w:rFonts w:asciiTheme="minorEastAsia" w:eastAsiaTheme="minorEastAsia" w:hAnsiTheme="minorEastAsia" w:cs="ＭＳ 明朝" w:hint="eastAsia"/>
                <w:color w:val="auto"/>
                <w:sz w:val="24"/>
                <w:szCs w:val="24"/>
              </w:rPr>
              <w:t>南あわじ市</w:t>
            </w:r>
          </w:p>
        </w:tc>
      </w:tr>
    </w:tbl>
    <w:p w14:paraId="186B872A" w14:textId="77777777" w:rsidR="0053664E" w:rsidRDefault="00EC16DB" w:rsidP="00EC16DB">
      <w:pPr>
        <w:ind w:firstLineChars="100" w:firstLine="240"/>
        <w:rPr>
          <w:rFonts w:asciiTheme="minorEastAsia" w:eastAsiaTheme="minorEastAsia" w:hAnsiTheme="minorEastAsia" w:cs="ＭＳ 明朝"/>
          <w:color w:val="auto"/>
          <w:sz w:val="24"/>
          <w:szCs w:val="24"/>
        </w:rPr>
      </w:pPr>
      <w:r w:rsidRPr="00A84D72">
        <w:rPr>
          <w:rFonts w:asciiTheme="minorEastAsia" w:eastAsiaTheme="minorEastAsia" w:hAnsiTheme="minorEastAsia" w:cs="ＭＳ 明朝" w:hint="eastAsia"/>
          <w:color w:val="auto"/>
          <w:sz w:val="24"/>
          <w:szCs w:val="24"/>
        </w:rPr>
        <w:t xml:space="preserve"> </w:t>
      </w:r>
      <w:r w:rsidR="002F3F61" w:rsidRPr="00A84D72">
        <w:rPr>
          <w:rFonts w:asciiTheme="minorEastAsia" w:eastAsiaTheme="minorEastAsia" w:hAnsiTheme="minorEastAsia" w:cs="ＭＳ 明朝" w:hint="eastAsia"/>
          <w:color w:val="auto"/>
          <w:sz w:val="24"/>
          <w:szCs w:val="24"/>
        </w:rPr>
        <w:t>(</w:t>
      </w:r>
      <w:r w:rsidR="0002157E" w:rsidRPr="00A84D72">
        <w:rPr>
          <w:rFonts w:asciiTheme="minorEastAsia" w:eastAsiaTheme="minorEastAsia" w:hAnsiTheme="minorEastAsia" w:cs="ＭＳ 明朝" w:hint="eastAsia"/>
          <w:color w:val="auto"/>
          <w:sz w:val="24"/>
          <w:szCs w:val="24"/>
        </w:rPr>
        <w:t>注</w:t>
      </w:r>
      <w:r w:rsidR="002F3F61" w:rsidRPr="00A84D72">
        <w:rPr>
          <w:rFonts w:asciiTheme="minorEastAsia" w:eastAsiaTheme="minorEastAsia" w:hAnsiTheme="minorEastAsia" w:cs="ＭＳ 明朝" w:hint="eastAsia"/>
          <w:color w:val="auto"/>
          <w:sz w:val="24"/>
          <w:szCs w:val="24"/>
        </w:rPr>
        <w:t>)</w:t>
      </w:r>
      <w:r w:rsidR="0002157E" w:rsidRPr="00A84D72">
        <w:rPr>
          <w:rFonts w:asciiTheme="minorEastAsia" w:eastAsiaTheme="minorEastAsia" w:hAnsiTheme="minorEastAsia" w:cs="ＭＳ 明朝" w:hint="eastAsia"/>
          <w:color w:val="auto"/>
          <w:sz w:val="24"/>
          <w:szCs w:val="24"/>
        </w:rPr>
        <w:t xml:space="preserve"> 採用予定人員は、今後変更する場合があります。</w:t>
      </w:r>
    </w:p>
    <w:p w14:paraId="702D19EA" w14:textId="77777777" w:rsidR="00A84D72" w:rsidRDefault="00A84D72" w:rsidP="006303CD">
      <w:pPr>
        <w:rPr>
          <w:rFonts w:asciiTheme="minorEastAsia" w:eastAsiaTheme="minorEastAsia" w:hAnsiTheme="minorEastAsia"/>
          <w:color w:val="auto"/>
          <w:sz w:val="24"/>
          <w:szCs w:val="24"/>
        </w:rPr>
      </w:pPr>
    </w:p>
    <w:p w14:paraId="0D48270A" w14:textId="77777777" w:rsidR="004A2113" w:rsidRPr="003C494C" w:rsidRDefault="00BA6C1C" w:rsidP="004A2113">
      <w:pPr>
        <w:rPr>
          <w:rFonts w:ascii="ＭＳ ゴシック" w:hAnsi="Century"/>
          <w:color w:val="auto"/>
          <w:sz w:val="24"/>
          <w:szCs w:val="24"/>
        </w:rPr>
      </w:pPr>
      <w:r w:rsidRPr="00836346">
        <w:rPr>
          <w:rFonts w:ascii="ＭＳ ゴシック" w:hAnsi="Century" w:cs="ＭＳ ゴシック" w:hint="eastAsia"/>
          <w:b/>
          <w:bCs/>
          <w:color w:val="auto"/>
          <w:sz w:val="24"/>
          <w:szCs w:val="24"/>
        </w:rPr>
        <w:t xml:space="preserve">２　受験資格　　　　　　　　　　　　　　　　　　　　　　　　　　　　　　　　　　　　　　　　</w:t>
      </w:r>
      <w:r w:rsidR="00D87E61" w:rsidRPr="00836346">
        <w:rPr>
          <w:rFonts w:ascii="ＭＳ ゴシック" w:hAnsi="Century" w:cs="ＭＳ ゴシック" w:hint="eastAsia"/>
          <w:b/>
          <w:bCs/>
          <w:color w:val="auto"/>
          <w:sz w:val="24"/>
          <w:szCs w:val="24"/>
        </w:rPr>
        <w:t xml:space="preserve">　　　　　　　　　　　　　　　</w:t>
      </w:r>
      <w:r w:rsidR="00D87E61" w:rsidRPr="003C494C">
        <w:rPr>
          <w:rFonts w:ascii="ＭＳ ゴシック" w:hAnsi="Century" w:cs="ＭＳ ゴシック" w:hint="eastAsia"/>
          <w:b/>
          <w:bCs/>
          <w:color w:val="auto"/>
          <w:sz w:val="24"/>
          <w:szCs w:val="24"/>
        </w:rPr>
        <w:t xml:space="preserve">　　　　　　　　　　　　　　　　　　　　　　</w:t>
      </w:r>
    </w:p>
    <w:p w14:paraId="240E5605" w14:textId="3A49702D" w:rsidR="00E21171" w:rsidRPr="00A84D72" w:rsidRDefault="004A2113" w:rsidP="004A2113">
      <w:pPr>
        <w:rPr>
          <w:rFonts w:asciiTheme="minorEastAsia" w:eastAsiaTheme="minorEastAsia" w:hAnsiTheme="minorEastAsia"/>
          <w:color w:val="auto"/>
          <w:spacing w:val="-4"/>
          <w:sz w:val="24"/>
          <w:szCs w:val="24"/>
        </w:rPr>
      </w:pPr>
      <w:r w:rsidRPr="003C494C">
        <w:rPr>
          <w:rFonts w:ascii="ＭＳ ゴシック" w:hAnsi="ＭＳ ゴシック" w:cs="ＭＳ ゴシック" w:hint="eastAsia"/>
          <w:color w:val="auto"/>
          <w:sz w:val="24"/>
          <w:szCs w:val="24"/>
        </w:rPr>
        <w:t xml:space="preserve">　</w:t>
      </w:r>
      <w:r w:rsidR="00E21171" w:rsidRPr="003C494C">
        <w:rPr>
          <w:rFonts w:asciiTheme="minorEastAsia" w:eastAsiaTheme="minorEastAsia" w:hAnsiTheme="minorEastAsia" w:cs="ＭＳ ゴシック"/>
          <w:color w:val="auto"/>
          <w:sz w:val="24"/>
          <w:szCs w:val="24"/>
        </w:rPr>
        <w:t xml:space="preserve">(1) </w:t>
      </w:r>
      <w:r w:rsidR="00E21171">
        <w:rPr>
          <w:rFonts w:asciiTheme="minorEastAsia" w:eastAsiaTheme="minorEastAsia" w:hAnsiTheme="minorEastAsia" w:hint="eastAsia"/>
          <w:color w:val="auto"/>
          <w:spacing w:val="-4"/>
          <w:sz w:val="24"/>
          <w:szCs w:val="24"/>
        </w:rPr>
        <w:t>令和</w:t>
      </w:r>
      <w:r w:rsidR="00A91352">
        <w:rPr>
          <w:rFonts w:asciiTheme="minorEastAsia" w:eastAsiaTheme="minorEastAsia" w:hAnsiTheme="minorEastAsia" w:hint="eastAsia"/>
          <w:color w:val="auto"/>
          <w:spacing w:val="-4"/>
          <w:sz w:val="24"/>
          <w:szCs w:val="24"/>
        </w:rPr>
        <w:t>７</w:t>
      </w:r>
      <w:r w:rsidR="00E21171">
        <w:rPr>
          <w:rFonts w:asciiTheme="minorEastAsia" w:eastAsiaTheme="minorEastAsia" w:hAnsiTheme="minorEastAsia" w:hint="eastAsia"/>
          <w:color w:val="auto"/>
          <w:spacing w:val="-4"/>
          <w:sz w:val="24"/>
          <w:szCs w:val="24"/>
        </w:rPr>
        <w:t>年４月１日現在で１８歳以上の方（年齢の上限はなし）</w:t>
      </w:r>
    </w:p>
    <w:p w14:paraId="5506B7CF" w14:textId="77777777" w:rsidR="0053664E" w:rsidRPr="00204290" w:rsidRDefault="004A2113" w:rsidP="00204290">
      <w:pPr>
        <w:ind w:firstLineChars="100" w:firstLine="240"/>
        <w:rPr>
          <w:rFonts w:asciiTheme="minorEastAsia" w:eastAsiaTheme="minorEastAsia" w:hAnsiTheme="minorEastAsia"/>
          <w:color w:val="auto"/>
          <w:sz w:val="24"/>
          <w:szCs w:val="24"/>
        </w:rPr>
      </w:pPr>
      <w:r w:rsidRPr="003C494C">
        <w:rPr>
          <w:rFonts w:asciiTheme="minorEastAsia" w:eastAsiaTheme="minorEastAsia" w:hAnsiTheme="minorEastAsia" w:cs="ＭＳ ゴシック"/>
          <w:color w:val="auto"/>
          <w:sz w:val="24"/>
          <w:szCs w:val="24"/>
        </w:rPr>
        <w:t>(</w:t>
      </w:r>
      <w:r w:rsidR="00652960">
        <w:rPr>
          <w:rFonts w:asciiTheme="minorEastAsia" w:eastAsiaTheme="minorEastAsia" w:hAnsiTheme="minorEastAsia" w:cs="ＭＳ ゴシック"/>
          <w:color w:val="auto"/>
          <w:sz w:val="24"/>
          <w:szCs w:val="24"/>
        </w:rPr>
        <w:t>2</w:t>
      </w:r>
      <w:r w:rsidRPr="003C494C">
        <w:rPr>
          <w:rFonts w:asciiTheme="minorEastAsia" w:eastAsiaTheme="minorEastAsia" w:hAnsiTheme="minorEastAsia" w:cs="ＭＳ ゴシック"/>
          <w:color w:val="auto"/>
          <w:sz w:val="24"/>
          <w:szCs w:val="24"/>
        </w:rPr>
        <w:t xml:space="preserve">) </w:t>
      </w:r>
      <w:r w:rsidR="00334E93" w:rsidRPr="003C494C">
        <w:rPr>
          <w:rFonts w:asciiTheme="minorEastAsia" w:eastAsiaTheme="minorEastAsia" w:hAnsiTheme="minorEastAsia" w:hint="eastAsia"/>
          <w:color w:val="auto"/>
          <w:sz w:val="24"/>
          <w:szCs w:val="24"/>
        </w:rPr>
        <w:t>任用の日に</w:t>
      </w:r>
      <w:r w:rsidR="00204290">
        <w:rPr>
          <w:rFonts w:asciiTheme="minorEastAsia" w:eastAsiaTheme="minorEastAsia" w:hAnsiTheme="minorEastAsia" w:hint="eastAsia"/>
          <w:color w:val="auto"/>
          <w:sz w:val="24"/>
          <w:szCs w:val="24"/>
        </w:rPr>
        <w:t>淡路農業技術センター（南あわじ市</w:t>
      </w:r>
      <w:r w:rsidR="004A370E" w:rsidRPr="004A370E">
        <w:rPr>
          <w:rFonts w:asciiTheme="minorEastAsia" w:eastAsiaTheme="minorEastAsia" w:hAnsiTheme="minorEastAsia" w:hint="eastAsia"/>
          <w:color w:val="auto"/>
          <w:sz w:val="24"/>
          <w:szCs w:val="24"/>
        </w:rPr>
        <w:t>）</w:t>
      </w:r>
      <w:r w:rsidR="00334E93" w:rsidRPr="003C494C">
        <w:rPr>
          <w:rFonts w:asciiTheme="minorEastAsia" w:eastAsiaTheme="minorEastAsia" w:hAnsiTheme="minorEastAsia" w:hint="eastAsia"/>
          <w:color w:val="auto"/>
          <w:sz w:val="24"/>
          <w:szCs w:val="24"/>
        </w:rPr>
        <w:t>に勤務可能な方</w:t>
      </w:r>
      <w:r w:rsidR="00C01E83" w:rsidRPr="003C494C">
        <w:rPr>
          <w:rFonts w:asciiTheme="minorEastAsia" w:eastAsiaTheme="minorEastAsia" w:hAnsiTheme="minorEastAsia" w:hint="eastAsia"/>
          <w:color w:val="auto"/>
          <w:sz w:val="24"/>
          <w:szCs w:val="24"/>
        </w:rPr>
        <w:t xml:space="preserve">　</w:t>
      </w:r>
    </w:p>
    <w:p w14:paraId="7DC670AA" w14:textId="77777777" w:rsidR="00334E93" w:rsidRPr="003C494C" w:rsidRDefault="002278F8" w:rsidP="0002157E">
      <w:pPr>
        <w:ind w:firstLineChars="100" w:firstLine="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w:t>
      </w:r>
      <w:r w:rsidR="00652960">
        <w:rPr>
          <w:rFonts w:asciiTheme="minorEastAsia" w:eastAsiaTheme="minorEastAsia" w:hAnsiTheme="minorEastAsia"/>
          <w:color w:val="auto"/>
          <w:sz w:val="24"/>
          <w:szCs w:val="24"/>
        </w:rPr>
        <w:t>3</w:t>
      </w:r>
      <w:r w:rsidRPr="003C494C">
        <w:rPr>
          <w:rFonts w:asciiTheme="minorEastAsia" w:eastAsiaTheme="minorEastAsia" w:hAnsiTheme="minorEastAsia" w:hint="eastAsia"/>
          <w:color w:val="auto"/>
          <w:sz w:val="24"/>
          <w:szCs w:val="24"/>
        </w:rPr>
        <w:t>) 地方公務員法第１６条に規定する欠格条項のいずれに</w:t>
      </w:r>
      <w:r w:rsidR="00044304">
        <w:rPr>
          <w:rFonts w:asciiTheme="minorEastAsia" w:eastAsiaTheme="minorEastAsia" w:hAnsiTheme="minorEastAsia" w:hint="eastAsia"/>
          <w:color w:val="auto"/>
          <w:sz w:val="24"/>
          <w:szCs w:val="24"/>
        </w:rPr>
        <w:t>も</w:t>
      </w:r>
      <w:r w:rsidRPr="003C494C">
        <w:rPr>
          <w:rFonts w:asciiTheme="minorEastAsia" w:eastAsiaTheme="minorEastAsia" w:hAnsiTheme="minorEastAsia" w:hint="eastAsia"/>
          <w:color w:val="auto"/>
          <w:sz w:val="24"/>
          <w:szCs w:val="24"/>
        </w:rPr>
        <w:t>該当しない方</w:t>
      </w:r>
    </w:p>
    <w:p w14:paraId="40DD1C40" w14:textId="77777777" w:rsidR="00334E93" w:rsidRPr="003C494C" w:rsidRDefault="00334E93" w:rsidP="0073106C">
      <w:pPr>
        <w:spacing w:line="240" w:lineRule="exact"/>
        <w:rPr>
          <w:rFonts w:asciiTheme="minorEastAsia" w:eastAsiaTheme="minorEastAsia" w:hAnsiTheme="minorEastAsia"/>
          <w:color w:val="auto"/>
          <w:szCs w:val="24"/>
        </w:rPr>
      </w:pPr>
      <w:r w:rsidRPr="003C494C">
        <w:rPr>
          <w:rFonts w:asciiTheme="minorEastAsia" w:eastAsiaTheme="minorEastAsia" w:hAnsiTheme="minorEastAsia" w:hint="eastAsia"/>
          <w:color w:val="auto"/>
          <w:szCs w:val="24"/>
        </w:rPr>
        <w:t xml:space="preserve">　　　</w:t>
      </w:r>
      <w:r w:rsidR="00692A10" w:rsidRPr="003C494C">
        <w:rPr>
          <w:rFonts w:asciiTheme="minorEastAsia" w:eastAsiaTheme="minorEastAsia" w:hAnsiTheme="minorEastAsia" w:hint="eastAsia"/>
          <w:color w:val="auto"/>
          <w:szCs w:val="24"/>
        </w:rPr>
        <w:t xml:space="preserve"> </w:t>
      </w:r>
      <w:r w:rsidR="0073106C" w:rsidRPr="003C494C">
        <w:rPr>
          <w:rFonts w:asciiTheme="minorEastAsia" w:eastAsiaTheme="minorEastAsia" w:hAnsiTheme="minorEastAsia" w:hint="eastAsia"/>
          <w:color w:val="auto"/>
          <w:szCs w:val="24"/>
        </w:rPr>
        <w:t xml:space="preserve">ア </w:t>
      </w:r>
      <w:r w:rsidRPr="003C494C">
        <w:rPr>
          <w:rFonts w:asciiTheme="minorEastAsia" w:eastAsiaTheme="minorEastAsia" w:hAnsiTheme="minorEastAsia" w:hint="eastAsia"/>
          <w:color w:val="auto"/>
          <w:szCs w:val="24"/>
        </w:rPr>
        <w:t>禁</w:t>
      </w:r>
      <w:r w:rsidRPr="003C494C">
        <w:rPr>
          <w:rFonts w:asciiTheme="minorEastAsia" w:eastAsiaTheme="minorEastAsia" w:hAnsiTheme="minorEastAsia"/>
          <w:color w:val="auto"/>
          <w:szCs w:val="24"/>
        </w:rPr>
        <w:ruby>
          <w:rubyPr>
            <w:rubyAlign w:val="distributeSpace"/>
            <w:hps w:val="10"/>
            <w:hpsRaise w:val="18"/>
            <w:hpsBaseText w:val="21"/>
            <w:lid w:val="ja-JP"/>
          </w:rubyPr>
          <w:rt>
            <w:r w:rsidR="00334E93" w:rsidRPr="003C494C">
              <w:rPr>
                <w:rFonts w:asciiTheme="minorEastAsia" w:eastAsiaTheme="minorEastAsia" w:hAnsiTheme="minorEastAsia" w:hint="eastAsia"/>
                <w:color w:val="auto"/>
                <w:szCs w:val="24"/>
              </w:rPr>
              <w:t>こ</w:t>
            </w:r>
          </w:rt>
          <w:rubyBase>
            <w:r w:rsidR="00334E93" w:rsidRPr="003C494C">
              <w:rPr>
                <w:rFonts w:asciiTheme="minorEastAsia" w:eastAsiaTheme="minorEastAsia" w:hAnsiTheme="minorEastAsia" w:hint="eastAsia"/>
                <w:color w:val="auto"/>
                <w:szCs w:val="24"/>
              </w:rPr>
              <w:t>錮</w:t>
            </w:r>
          </w:rubyBase>
        </w:ruby>
      </w:r>
      <w:r w:rsidRPr="003C494C">
        <w:rPr>
          <w:rFonts w:asciiTheme="minorEastAsia" w:eastAsiaTheme="minorEastAsia" w:hAnsiTheme="minorEastAsia" w:hint="eastAsia"/>
          <w:color w:val="auto"/>
          <w:szCs w:val="24"/>
        </w:rPr>
        <w:t>以上の刑に処せられ、その執行を終わるまでまたはその執行を受けることがなくなるまでの者</w:t>
      </w:r>
    </w:p>
    <w:p w14:paraId="7D918BB4" w14:textId="77777777" w:rsidR="00334E93" w:rsidRPr="003C494C" w:rsidRDefault="00334E93" w:rsidP="0073106C">
      <w:pPr>
        <w:spacing w:line="240" w:lineRule="exact"/>
        <w:rPr>
          <w:rFonts w:asciiTheme="minorEastAsia" w:eastAsiaTheme="minorEastAsia" w:hAnsiTheme="minorEastAsia"/>
          <w:color w:val="auto"/>
          <w:szCs w:val="24"/>
        </w:rPr>
      </w:pPr>
      <w:r w:rsidRPr="003C494C">
        <w:rPr>
          <w:rFonts w:asciiTheme="minorEastAsia" w:eastAsiaTheme="minorEastAsia" w:hAnsiTheme="minorEastAsia" w:hint="eastAsia"/>
          <w:color w:val="auto"/>
          <w:szCs w:val="24"/>
        </w:rPr>
        <w:t xml:space="preserve">　　　</w:t>
      </w:r>
      <w:r w:rsidR="00692A10" w:rsidRPr="003C494C">
        <w:rPr>
          <w:rFonts w:asciiTheme="minorEastAsia" w:eastAsiaTheme="minorEastAsia" w:hAnsiTheme="minorEastAsia" w:hint="eastAsia"/>
          <w:color w:val="auto"/>
          <w:szCs w:val="24"/>
        </w:rPr>
        <w:t xml:space="preserve"> </w:t>
      </w:r>
      <w:r w:rsidR="0073106C" w:rsidRPr="003C494C">
        <w:rPr>
          <w:rFonts w:asciiTheme="minorEastAsia" w:eastAsiaTheme="minorEastAsia" w:hAnsiTheme="minorEastAsia" w:hint="eastAsia"/>
          <w:color w:val="auto"/>
          <w:szCs w:val="24"/>
        </w:rPr>
        <w:t xml:space="preserve">イ </w:t>
      </w:r>
      <w:r w:rsidRPr="003C494C">
        <w:rPr>
          <w:rFonts w:asciiTheme="minorEastAsia" w:eastAsiaTheme="minorEastAsia" w:hAnsiTheme="minorEastAsia" w:hint="eastAsia"/>
          <w:color w:val="auto"/>
          <w:szCs w:val="24"/>
        </w:rPr>
        <w:t>兵庫県において懲戒免職の処分を受け、当該処分の日から２年を経過しない者</w:t>
      </w:r>
    </w:p>
    <w:p w14:paraId="53A96B08" w14:textId="77777777" w:rsidR="00334E93" w:rsidRPr="003C494C" w:rsidRDefault="00334E93" w:rsidP="00692A10">
      <w:pPr>
        <w:spacing w:line="240" w:lineRule="exact"/>
        <w:ind w:left="1050" w:hangingChars="500" w:hanging="1050"/>
        <w:rPr>
          <w:rFonts w:asciiTheme="minorEastAsia" w:eastAsiaTheme="minorEastAsia" w:hAnsiTheme="minorEastAsia"/>
          <w:color w:val="auto"/>
          <w:szCs w:val="24"/>
        </w:rPr>
      </w:pPr>
      <w:r w:rsidRPr="003C494C">
        <w:rPr>
          <w:rFonts w:asciiTheme="minorEastAsia" w:eastAsiaTheme="minorEastAsia" w:hAnsiTheme="minorEastAsia" w:hint="eastAsia"/>
          <w:color w:val="auto"/>
          <w:szCs w:val="24"/>
        </w:rPr>
        <w:t xml:space="preserve">　　　</w:t>
      </w:r>
      <w:r w:rsidR="00692A10" w:rsidRPr="003C494C">
        <w:rPr>
          <w:rFonts w:asciiTheme="minorEastAsia" w:eastAsiaTheme="minorEastAsia" w:hAnsiTheme="minorEastAsia" w:hint="eastAsia"/>
          <w:color w:val="auto"/>
          <w:szCs w:val="24"/>
        </w:rPr>
        <w:t xml:space="preserve"> </w:t>
      </w:r>
      <w:r w:rsidR="0073106C" w:rsidRPr="003C494C">
        <w:rPr>
          <w:rFonts w:asciiTheme="minorEastAsia" w:eastAsiaTheme="minorEastAsia" w:hAnsiTheme="minorEastAsia" w:hint="eastAsia"/>
          <w:color w:val="auto"/>
          <w:szCs w:val="24"/>
        </w:rPr>
        <w:t xml:space="preserve">ウ </w:t>
      </w:r>
      <w:r w:rsidRPr="003C494C">
        <w:rPr>
          <w:rFonts w:asciiTheme="minorEastAsia" w:eastAsiaTheme="minorEastAsia" w:hAnsiTheme="minorEastAsia" w:hint="eastAsia"/>
          <w:color w:val="auto"/>
          <w:szCs w:val="24"/>
        </w:rPr>
        <w:t>日本国憲法施行の日以後において、日本国憲法またはその下に成立した政府を暴力で破壊することを主張する政党その他の団体を結成し、またはこれに加入した者</w:t>
      </w:r>
    </w:p>
    <w:p w14:paraId="257BE873" w14:textId="77777777" w:rsidR="00636848" w:rsidRPr="00636848" w:rsidRDefault="00636848" w:rsidP="00636848">
      <w:pPr>
        <w:ind w:leftChars="114" w:left="781" w:hangingChars="226" w:hanging="542"/>
        <w:rPr>
          <w:rFonts w:asciiTheme="minorEastAsia" w:eastAsiaTheme="minorEastAsia" w:hAnsiTheme="minorEastAsia"/>
          <w:color w:val="auto"/>
          <w:sz w:val="24"/>
          <w:szCs w:val="24"/>
        </w:rPr>
      </w:pPr>
      <w:r w:rsidRPr="00636848">
        <w:rPr>
          <w:rFonts w:asciiTheme="minorEastAsia" w:eastAsiaTheme="minorEastAsia" w:hAnsiTheme="minorEastAsia" w:hint="eastAsia"/>
          <w:color w:val="auto"/>
          <w:sz w:val="24"/>
          <w:szCs w:val="24"/>
        </w:rPr>
        <w:t>(4) 平成11年改正前の民法の規定による準禁治産の宣告を受けていない者(心神耗弱を理由とするもの以外)</w:t>
      </w:r>
    </w:p>
    <w:p w14:paraId="1D9155C0" w14:textId="77777777" w:rsidR="00334E93" w:rsidRDefault="0002157E" w:rsidP="00636848">
      <w:pPr>
        <w:ind w:firstLineChars="100" w:firstLine="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w:t>
      </w:r>
      <w:r w:rsidR="00636848">
        <w:rPr>
          <w:rFonts w:asciiTheme="minorEastAsia" w:eastAsiaTheme="minorEastAsia" w:hAnsiTheme="minorEastAsia" w:hint="eastAsia"/>
          <w:color w:val="auto"/>
          <w:sz w:val="24"/>
          <w:szCs w:val="24"/>
        </w:rPr>
        <w:t>5</w:t>
      </w:r>
      <w:r w:rsidRPr="003C494C">
        <w:rPr>
          <w:rFonts w:asciiTheme="minorEastAsia" w:eastAsiaTheme="minorEastAsia" w:hAnsiTheme="minorEastAsia" w:hint="eastAsia"/>
          <w:color w:val="auto"/>
          <w:sz w:val="24"/>
          <w:szCs w:val="24"/>
        </w:rPr>
        <w:t xml:space="preserve">) </w:t>
      </w:r>
      <w:r w:rsidR="00C01E83" w:rsidRPr="003C494C">
        <w:rPr>
          <w:rFonts w:asciiTheme="minorEastAsia" w:eastAsiaTheme="minorEastAsia" w:hAnsiTheme="minorEastAsia" w:hint="eastAsia"/>
          <w:color w:val="auto"/>
          <w:sz w:val="24"/>
          <w:szCs w:val="24"/>
        </w:rPr>
        <w:t>希望する職務</w:t>
      </w:r>
      <w:r w:rsidR="00334E93" w:rsidRPr="003C494C">
        <w:rPr>
          <w:rFonts w:asciiTheme="minorEastAsia" w:eastAsiaTheme="minorEastAsia" w:hAnsiTheme="minorEastAsia" w:hint="eastAsia"/>
          <w:color w:val="auto"/>
          <w:sz w:val="24"/>
          <w:szCs w:val="24"/>
        </w:rPr>
        <w:t>に必要な資格、能力等を有する方</w:t>
      </w:r>
    </w:p>
    <w:p w14:paraId="6B9375A6" w14:textId="77777777" w:rsidR="00E23D77" w:rsidRDefault="00E23D77" w:rsidP="00143EE4">
      <w:pPr>
        <w:rPr>
          <w:rFonts w:asciiTheme="minorEastAsia" w:eastAsiaTheme="minorEastAsia" w:hAnsiTheme="minorEastAsia"/>
          <w:color w:val="auto"/>
          <w:sz w:val="24"/>
          <w:szCs w:val="24"/>
        </w:rPr>
      </w:pPr>
    </w:p>
    <w:p w14:paraId="32149A66" w14:textId="77777777" w:rsidR="00294226" w:rsidRPr="003C494C" w:rsidRDefault="00294226" w:rsidP="00294226">
      <w:pPr>
        <w:rPr>
          <w:rFonts w:ascii="ＭＳ ゴシック" w:hAnsi="Century"/>
          <w:color w:val="auto"/>
          <w:sz w:val="24"/>
          <w:szCs w:val="24"/>
        </w:rPr>
      </w:pPr>
      <w:r w:rsidRPr="00836346">
        <w:rPr>
          <w:rFonts w:ascii="ＭＳ ゴシック" w:hAnsi="Century" w:cs="ＭＳ ゴシック" w:hint="eastAsia"/>
          <w:b/>
          <w:bCs/>
          <w:color w:val="auto"/>
          <w:sz w:val="24"/>
          <w:szCs w:val="24"/>
        </w:rPr>
        <w:t>３　選考</w:t>
      </w:r>
      <w:r w:rsidR="00BA6C1C" w:rsidRPr="00836346">
        <w:rPr>
          <w:rFonts w:ascii="ＭＳ ゴシック" w:hAnsi="Century" w:cs="ＭＳ ゴシック" w:hint="eastAsia"/>
          <w:b/>
          <w:bCs/>
          <w:color w:val="auto"/>
          <w:sz w:val="24"/>
          <w:szCs w:val="24"/>
        </w:rPr>
        <w:t>方法</w:t>
      </w:r>
    </w:p>
    <w:p w14:paraId="5B73F8F2" w14:textId="77777777" w:rsidR="00294226" w:rsidRPr="003C494C" w:rsidRDefault="00294226" w:rsidP="0002157E">
      <w:pPr>
        <w:ind w:firstLineChars="100" w:firstLine="240"/>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(1) 選考方法</w:t>
      </w:r>
    </w:p>
    <w:p w14:paraId="0B22371B" w14:textId="77777777" w:rsidR="00294226" w:rsidRPr="003C494C" w:rsidRDefault="00294226" w:rsidP="00294226">
      <w:pP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 xml:space="preserve">　  </w:t>
      </w:r>
      <w:r w:rsidR="0002157E" w:rsidRPr="003C494C">
        <w:rPr>
          <w:rFonts w:asciiTheme="minorEastAsia" w:eastAsiaTheme="minorEastAsia" w:hAnsiTheme="minorEastAsia" w:cs="ＭＳ ゴシック" w:hint="eastAsia"/>
          <w:color w:val="auto"/>
          <w:sz w:val="24"/>
          <w:szCs w:val="24"/>
        </w:rPr>
        <w:t xml:space="preserve">  </w:t>
      </w:r>
      <w:r w:rsidRPr="003C494C">
        <w:rPr>
          <w:rFonts w:asciiTheme="minorEastAsia" w:eastAsiaTheme="minorEastAsia" w:hAnsiTheme="minorEastAsia" w:cs="ＭＳ ゴシック" w:hint="eastAsia"/>
          <w:color w:val="auto"/>
          <w:sz w:val="24"/>
          <w:szCs w:val="24"/>
        </w:rPr>
        <w:t>所定の応募書類及び面接試験による選考</w:t>
      </w:r>
    </w:p>
    <w:p w14:paraId="3AA8BC75" w14:textId="77777777" w:rsidR="00294226" w:rsidRPr="003C494C" w:rsidRDefault="00294226" w:rsidP="00294226">
      <w:pP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 xml:space="preserve">　(2) 日　時</w:t>
      </w:r>
    </w:p>
    <w:p w14:paraId="7652B070" w14:textId="184B0D10" w:rsidR="00294226" w:rsidRDefault="00294226" w:rsidP="00692A10">
      <w:pPr>
        <w:rPr>
          <w:rFonts w:asciiTheme="minorEastAsia" w:eastAsiaTheme="minorEastAsia" w:hAnsiTheme="minorEastAsia" w:cs="ＭＳ ゴシック"/>
          <w:color w:val="auto"/>
          <w:szCs w:val="24"/>
        </w:rPr>
      </w:pPr>
      <w:r w:rsidRPr="003C494C">
        <w:rPr>
          <w:rFonts w:asciiTheme="minorEastAsia" w:eastAsiaTheme="minorEastAsia" w:hAnsiTheme="minorEastAsia" w:cs="ＭＳ ゴシック" w:hint="eastAsia"/>
          <w:color w:val="auto"/>
          <w:sz w:val="24"/>
          <w:szCs w:val="24"/>
        </w:rPr>
        <w:t xml:space="preserve">　　</w:t>
      </w:r>
      <w:r w:rsidR="0002157E" w:rsidRPr="003C494C">
        <w:rPr>
          <w:rFonts w:asciiTheme="minorEastAsia" w:eastAsiaTheme="minorEastAsia" w:hAnsiTheme="minorEastAsia" w:cs="ＭＳ ゴシック" w:hint="eastAsia"/>
          <w:color w:val="auto"/>
          <w:sz w:val="24"/>
          <w:szCs w:val="24"/>
        </w:rPr>
        <w:t xml:space="preserve">  </w:t>
      </w:r>
      <w:r w:rsidRPr="00A84BD0">
        <w:rPr>
          <w:rFonts w:asciiTheme="minorEastAsia" w:eastAsiaTheme="minorEastAsia" w:hAnsiTheme="minorEastAsia" w:cs="ＭＳ ゴシック" w:hint="eastAsia"/>
          <w:color w:val="auto"/>
          <w:sz w:val="24"/>
          <w:szCs w:val="24"/>
        </w:rPr>
        <w:t>令和</w:t>
      </w:r>
      <w:r w:rsidR="00A91352">
        <w:rPr>
          <w:rFonts w:asciiTheme="minorEastAsia" w:eastAsiaTheme="minorEastAsia" w:hAnsiTheme="minorEastAsia" w:cs="ＭＳ ゴシック" w:hint="eastAsia"/>
          <w:color w:val="auto"/>
          <w:sz w:val="24"/>
          <w:szCs w:val="24"/>
        </w:rPr>
        <w:t>７</w:t>
      </w:r>
      <w:r w:rsidRPr="00A84BD0">
        <w:rPr>
          <w:rFonts w:asciiTheme="minorEastAsia" w:eastAsiaTheme="minorEastAsia" w:hAnsiTheme="minorEastAsia" w:cs="ＭＳ ゴシック" w:hint="eastAsia"/>
          <w:color w:val="auto"/>
          <w:sz w:val="24"/>
          <w:szCs w:val="24"/>
        </w:rPr>
        <w:t>年</w:t>
      </w:r>
      <w:r w:rsidR="00A91352">
        <w:rPr>
          <w:rFonts w:asciiTheme="minorEastAsia" w:eastAsiaTheme="minorEastAsia" w:hAnsiTheme="minorEastAsia" w:cs="ＭＳ ゴシック" w:hint="eastAsia"/>
          <w:color w:val="auto"/>
          <w:sz w:val="24"/>
          <w:szCs w:val="24"/>
        </w:rPr>
        <w:t>２</w:t>
      </w:r>
      <w:r w:rsidRPr="00A84BD0">
        <w:rPr>
          <w:rFonts w:asciiTheme="minorEastAsia" w:eastAsiaTheme="minorEastAsia" w:hAnsiTheme="minorEastAsia" w:cs="ＭＳ ゴシック" w:hint="eastAsia"/>
          <w:color w:val="auto"/>
          <w:sz w:val="24"/>
          <w:szCs w:val="24"/>
        </w:rPr>
        <w:t>月</w:t>
      </w:r>
      <w:r w:rsidR="00A91352">
        <w:rPr>
          <w:rFonts w:asciiTheme="minorEastAsia" w:eastAsiaTheme="minorEastAsia" w:hAnsiTheme="minorEastAsia" w:cs="ＭＳ ゴシック" w:hint="eastAsia"/>
          <w:color w:val="auto"/>
          <w:sz w:val="24"/>
          <w:szCs w:val="24"/>
        </w:rPr>
        <w:t>上</w:t>
      </w:r>
      <w:r w:rsidR="00725BB3" w:rsidRPr="00A84BD0">
        <w:rPr>
          <w:rFonts w:asciiTheme="minorEastAsia" w:eastAsiaTheme="minorEastAsia" w:hAnsiTheme="minorEastAsia" w:cs="ＭＳ ゴシック" w:hint="eastAsia"/>
          <w:color w:val="auto"/>
          <w:sz w:val="24"/>
          <w:szCs w:val="24"/>
        </w:rPr>
        <w:t>旬</w:t>
      </w:r>
      <w:r w:rsidR="00FA7212" w:rsidRPr="00FA7212">
        <w:rPr>
          <w:rFonts w:asciiTheme="minorEastAsia" w:eastAsiaTheme="minorEastAsia" w:hAnsiTheme="minorEastAsia" w:cs="ＭＳ ゴシック" w:hint="eastAsia"/>
          <w:color w:val="002060"/>
          <w:sz w:val="24"/>
          <w:szCs w:val="24"/>
        </w:rPr>
        <w:t>～</w:t>
      </w:r>
      <w:r w:rsidRPr="003C494C">
        <w:rPr>
          <w:rFonts w:asciiTheme="minorEastAsia" w:eastAsiaTheme="minorEastAsia" w:hAnsiTheme="minorEastAsia" w:cs="ＭＳ ゴシック" w:hint="eastAsia"/>
          <w:color w:val="auto"/>
          <w:szCs w:val="24"/>
        </w:rPr>
        <w:t xml:space="preserve">　※試験</w:t>
      </w:r>
      <w:r w:rsidR="00725BB3">
        <w:rPr>
          <w:rFonts w:asciiTheme="minorEastAsia" w:eastAsiaTheme="minorEastAsia" w:hAnsiTheme="minorEastAsia" w:cs="ＭＳ ゴシック" w:hint="eastAsia"/>
          <w:color w:val="auto"/>
          <w:szCs w:val="24"/>
        </w:rPr>
        <w:t>日時</w:t>
      </w:r>
      <w:r w:rsidRPr="003C494C">
        <w:rPr>
          <w:rFonts w:asciiTheme="minorEastAsia" w:eastAsiaTheme="minorEastAsia" w:hAnsiTheme="minorEastAsia" w:cs="ＭＳ ゴシック" w:hint="eastAsia"/>
          <w:color w:val="auto"/>
          <w:szCs w:val="24"/>
        </w:rPr>
        <w:t>は申込み後、別途お知らせします。</w:t>
      </w:r>
    </w:p>
    <w:p w14:paraId="6CE5E8BC" w14:textId="77777777" w:rsidR="00294226" w:rsidRPr="003C494C" w:rsidRDefault="00294226" w:rsidP="00294226">
      <w:pP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 xml:space="preserve">　(3) 場　所</w:t>
      </w:r>
    </w:p>
    <w:p w14:paraId="4B1E6EA8" w14:textId="77777777" w:rsidR="00294226" w:rsidRPr="003C494C" w:rsidRDefault="00294226" w:rsidP="00294226">
      <w:pP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 xml:space="preserve">　　</w:t>
      </w:r>
      <w:r w:rsidR="0002157E" w:rsidRPr="003C494C">
        <w:rPr>
          <w:rFonts w:asciiTheme="minorEastAsia" w:eastAsiaTheme="minorEastAsia" w:hAnsiTheme="minorEastAsia" w:cs="ＭＳ ゴシック" w:hint="eastAsia"/>
          <w:color w:val="auto"/>
          <w:sz w:val="24"/>
          <w:szCs w:val="24"/>
        </w:rPr>
        <w:t xml:space="preserve">  </w:t>
      </w:r>
      <w:r w:rsidR="00725BB3" w:rsidRPr="00725BB3">
        <w:rPr>
          <w:rFonts w:asciiTheme="minorEastAsia" w:eastAsiaTheme="minorEastAsia" w:hAnsiTheme="minorEastAsia" w:cs="ＭＳ ゴシック" w:hint="eastAsia"/>
          <w:color w:val="auto"/>
          <w:sz w:val="24"/>
          <w:szCs w:val="24"/>
        </w:rPr>
        <w:t>兵庫県立農林水産技術総合センター</w:t>
      </w:r>
      <w:r w:rsidR="00204290">
        <w:rPr>
          <w:rFonts w:asciiTheme="minorEastAsia" w:eastAsiaTheme="minorEastAsia" w:hAnsiTheme="minorEastAsia" w:cs="ＭＳ ゴシック" w:hint="eastAsia"/>
          <w:color w:val="auto"/>
          <w:sz w:val="24"/>
          <w:szCs w:val="24"/>
        </w:rPr>
        <w:t xml:space="preserve">　淡路農業技術センター</w:t>
      </w:r>
    </w:p>
    <w:p w14:paraId="411A74CC" w14:textId="77777777" w:rsidR="00A91352" w:rsidRDefault="00294226" w:rsidP="00D87E61">
      <w:pPr>
        <w:rPr>
          <w:rFonts w:asciiTheme="minorEastAsia" w:eastAsiaTheme="minorEastAsia" w:hAnsiTheme="minorEastAsia" w:cs="ＭＳ ゴシック"/>
          <w:color w:val="auto"/>
          <w:sz w:val="24"/>
          <w:szCs w:val="24"/>
        </w:rPr>
      </w:pPr>
      <w:r w:rsidRPr="003C494C">
        <w:rPr>
          <w:rFonts w:asciiTheme="minorEastAsia" w:eastAsiaTheme="minorEastAsia" w:hAnsiTheme="minorEastAsia" w:cs="ＭＳ ゴシック" w:hint="eastAsia"/>
          <w:color w:val="auto"/>
          <w:sz w:val="24"/>
          <w:szCs w:val="24"/>
        </w:rPr>
        <w:t xml:space="preserve">　　</w:t>
      </w:r>
      <w:r w:rsidR="0002157E" w:rsidRPr="003C494C">
        <w:rPr>
          <w:rFonts w:asciiTheme="minorEastAsia" w:eastAsiaTheme="minorEastAsia" w:hAnsiTheme="minorEastAsia" w:cs="ＭＳ ゴシック" w:hint="eastAsia"/>
          <w:color w:val="auto"/>
          <w:sz w:val="24"/>
          <w:szCs w:val="24"/>
        </w:rPr>
        <w:t xml:space="preserve">  </w:t>
      </w:r>
      <w:r w:rsidRPr="003C494C">
        <w:rPr>
          <w:rFonts w:asciiTheme="minorEastAsia" w:eastAsiaTheme="minorEastAsia" w:hAnsiTheme="minorEastAsia" w:cs="ＭＳ ゴシック" w:hint="eastAsia"/>
          <w:color w:val="auto"/>
          <w:sz w:val="24"/>
          <w:szCs w:val="24"/>
        </w:rPr>
        <w:t>〒</w:t>
      </w:r>
      <w:r w:rsidR="00204290">
        <w:rPr>
          <w:rFonts w:asciiTheme="minorEastAsia" w:eastAsiaTheme="minorEastAsia" w:hAnsiTheme="minorEastAsia" w:cs="ＭＳ ゴシック" w:hint="eastAsia"/>
          <w:color w:val="auto"/>
          <w:sz w:val="24"/>
          <w:szCs w:val="24"/>
        </w:rPr>
        <w:t>656-0442</w:t>
      </w:r>
      <w:r w:rsidR="00725BB3" w:rsidRPr="00725BB3">
        <w:rPr>
          <w:rFonts w:asciiTheme="minorEastAsia" w:eastAsiaTheme="minorEastAsia" w:hAnsiTheme="minorEastAsia" w:cs="ＭＳ ゴシック" w:hint="eastAsia"/>
          <w:color w:val="auto"/>
          <w:sz w:val="24"/>
          <w:szCs w:val="24"/>
        </w:rPr>
        <w:t xml:space="preserve"> </w:t>
      </w:r>
      <w:r w:rsidR="00204290">
        <w:rPr>
          <w:rFonts w:asciiTheme="minorEastAsia" w:eastAsiaTheme="minorEastAsia" w:hAnsiTheme="minorEastAsia" w:cs="ＭＳ ゴシック" w:hint="eastAsia"/>
          <w:color w:val="auto"/>
          <w:sz w:val="24"/>
          <w:szCs w:val="24"/>
        </w:rPr>
        <w:t>兵庫県南あわじ市八木養宜中560-1</w:t>
      </w:r>
      <w:r w:rsidR="00725BB3">
        <w:rPr>
          <w:rFonts w:asciiTheme="minorEastAsia" w:eastAsiaTheme="minorEastAsia" w:hAnsiTheme="minorEastAsia" w:cs="ＭＳ ゴシック" w:hint="eastAsia"/>
          <w:color w:val="auto"/>
          <w:sz w:val="24"/>
          <w:szCs w:val="24"/>
        </w:rPr>
        <w:t xml:space="preserve">　</w:t>
      </w:r>
      <w:r w:rsidR="003C494C" w:rsidRPr="003C494C">
        <w:rPr>
          <w:rFonts w:asciiTheme="minorEastAsia" w:eastAsiaTheme="minorEastAsia" w:hAnsiTheme="minorEastAsia" w:cs="ＭＳ ゴシック" w:hint="eastAsia"/>
          <w:color w:val="auto"/>
          <w:sz w:val="24"/>
          <w:szCs w:val="24"/>
        </w:rPr>
        <w:t>TEL:</w:t>
      </w:r>
      <w:r w:rsidR="00725BB3" w:rsidRPr="00725BB3">
        <w:t xml:space="preserve"> </w:t>
      </w:r>
      <w:r w:rsidR="00204290">
        <w:rPr>
          <w:rFonts w:asciiTheme="minorEastAsia" w:eastAsiaTheme="minorEastAsia" w:hAnsiTheme="minorEastAsia" w:cs="ＭＳ ゴシック"/>
          <w:color w:val="auto"/>
          <w:sz w:val="24"/>
          <w:szCs w:val="24"/>
        </w:rPr>
        <w:t>0799-42-4880</w:t>
      </w:r>
    </w:p>
    <w:p w14:paraId="01831D50" w14:textId="77777777" w:rsidR="00737A9C" w:rsidRDefault="00737A9C" w:rsidP="00D87E61">
      <w:pPr>
        <w:rPr>
          <w:rFonts w:asciiTheme="minorEastAsia" w:eastAsiaTheme="minorEastAsia" w:hAnsiTheme="minorEastAsia" w:cs="ＭＳ ゴシック"/>
          <w:color w:val="auto"/>
          <w:sz w:val="24"/>
          <w:szCs w:val="24"/>
        </w:rPr>
      </w:pPr>
    </w:p>
    <w:p w14:paraId="0B4F7C2E" w14:textId="5EE98EDC" w:rsidR="00D87E61" w:rsidRPr="00A91352" w:rsidRDefault="00294226" w:rsidP="00D87E61">
      <w:pPr>
        <w:rPr>
          <w:rFonts w:asciiTheme="minorEastAsia" w:eastAsiaTheme="minorEastAsia" w:hAnsiTheme="minorEastAsia" w:cs="ＭＳ ゴシック"/>
          <w:color w:val="auto"/>
          <w:sz w:val="24"/>
          <w:szCs w:val="24"/>
        </w:rPr>
      </w:pPr>
      <w:r w:rsidRPr="00836346">
        <w:rPr>
          <w:rFonts w:ascii="ＭＳ ゴシック" w:hAnsi="Century" w:cs="ＭＳ ゴシック" w:hint="eastAsia"/>
          <w:b/>
          <w:bCs/>
          <w:color w:val="auto"/>
          <w:sz w:val="24"/>
          <w:szCs w:val="24"/>
        </w:rPr>
        <w:t>４</w:t>
      </w:r>
      <w:r w:rsidR="00D87E61" w:rsidRPr="00836346">
        <w:rPr>
          <w:rFonts w:ascii="ＭＳ ゴシック" w:hAnsi="Century" w:cs="ＭＳ ゴシック" w:hint="eastAsia"/>
          <w:b/>
          <w:bCs/>
          <w:color w:val="auto"/>
          <w:sz w:val="24"/>
          <w:szCs w:val="24"/>
        </w:rPr>
        <w:t xml:space="preserve">　申込先</w:t>
      </w:r>
      <w:r w:rsidRPr="00836346">
        <w:rPr>
          <w:rFonts w:ascii="ＭＳ ゴシック" w:hAnsi="Century" w:cs="ＭＳ ゴシック" w:hint="eastAsia"/>
          <w:b/>
          <w:bCs/>
          <w:color w:val="auto"/>
          <w:sz w:val="24"/>
          <w:szCs w:val="24"/>
        </w:rPr>
        <w:t>及び申込</w:t>
      </w:r>
      <w:r w:rsidR="00BA6C1C" w:rsidRPr="00836346">
        <w:rPr>
          <w:rFonts w:ascii="ＭＳ ゴシック" w:hAnsi="Century" w:cs="ＭＳ ゴシック" w:hint="eastAsia"/>
          <w:b/>
          <w:bCs/>
          <w:color w:val="auto"/>
          <w:sz w:val="24"/>
          <w:szCs w:val="24"/>
        </w:rPr>
        <w:t xml:space="preserve">方法　　　　　　　　　　　　　　　　　　　　　　　　　　　　　　　　</w:t>
      </w:r>
      <w:r w:rsidR="00D87E61" w:rsidRPr="00836346">
        <w:rPr>
          <w:rFonts w:ascii="ＭＳ ゴシック" w:hAnsi="Century" w:cs="ＭＳ ゴシック" w:hint="eastAsia"/>
          <w:b/>
          <w:bCs/>
          <w:color w:val="auto"/>
          <w:sz w:val="24"/>
          <w:szCs w:val="24"/>
        </w:rPr>
        <w:t xml:space="preserve">　　　　　　　　　　</w:t>
      </w:r>
      <w:r w:rsidR="00D87E61" w:rsidRPr="003C494C">
        <w:rPr>
          <w:rFonts w:ascii="ＭＳ ゴシック" w:hAnsi="Century" w:cs="ＭＳ ゴシック" w:hint="eastAsia"/>
          <w:b/>
          <w:bCs/>
          <w:color w:val="auto"/>
          <w:sz w:val="24"/>
          <w:szCs w:val="24"/>
        </w:rPr>
        <w:t xml:space="preserve">　　　　　　　　　　　　　　　　　　　　　　</w:t>
      </w:r>
    </w:p>
    <w:p w14:paraId="035B9C9F" w14:textId="77777777" w:rsidR="001F0A41" w:rsidRPr="003C494C" w:rsidRDefault="001F0A41" w:rsidP="0002157E">
      <w:pPr>
        <w:ind w:firstLineChars="200" w:firstLine="48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下記まで持参又は郵送で所定の応募書類(写真貼付)を提出してください。</w:t>
      </w:r>
    </w:p>
    <w:p w14:paraId="6C94442B" w14:textId="77777777" w:rsidR="001F0A41" w:rsidRPr="003C494C" w:rsidRDefault="00652960" w:rsidP="00652960">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なお、</w:t>
      </w:r>
      <w:r w:rsidR="001F0A41" w:rsidRPr="003C494C">
        <w:rPr>
          <w:rFonts w:asciiTheme="minorEastAsia" w:eastAsiaTheme="minorEastAsia" w:hAnsiTheme="minorEastAsia" w:hint="eastAsia"/>
          <w:color w:val="auto"/>
          <w:sz w:val="24"/>
          <w:szCs w:val="24"/>
        </w:rPr>
        <w:t>応募書類は、</w:t>
      </w:r>
      <w:r w:rsidR="001F0A41" w:rsidRPr="003C494C">
        <w:rPr>
          <w:rFonts w:asciiTheme="minorEastAsia" w:eastAsiaTheme="minorEastAsia" w:hAnsiTheme="minorEastAsia" w:hint="eastAsia"/>
          <w:color w:val="auto"/>
          <w:sz w:val="24"/>
          <w:szCs w:val="24"/>
          <w:u w:val="single"/>
        </w:rPr>
        <w:t>A4縦の片面に印刷し、ホチキス留めなど</w:t>
      </w:r>
      <w:r>
        <w:rPr>
          <w:rFonts w:asciiTheme="minorEastAsia" w:eastAsiaTheme="minorEastAsia" w:hAnsiTheme="minorEastAsia" w:hint="eastAsia"/>
          <w:color w:val="auto"/>
          <w:sz w:val="24"/>
          <w:szCs w:val="24"/>
          <w:u w:val="single"/>
        </w:rPr>
        <w:t>を</w:t>
      </w:r>
      <w:r w:rsidR="001F0A41" w:rsidRPr="003C494C">
        <w:rPr>
          <w:rFonts w:asciiTheme="minorEastAsia" w:eastAsiaTheme="minorEastAsia" w:hAnsiTheme="minorEastAsia" w:hint="eastAsia"/>
          <w:color w:val="auto"/>
          <w:sz w:val="24"/>
          <w:szCs w:val="24"/>
          <w:u w:val="single"/>
        </w:rPr>
        <w:t>せず</w:t>
      </w:r>
      <w:r>
        <w:rPr>
          <w:rFonts w:asciiTheme="minorEastAsia" w:eastAsiaTheme="minorEastAsia" w:hAnsiTheme="minorEastAsia" w:hint="eastAsia"/>
          <w:color w:val="auto"/>
          <w:sz w:val="24"/>
          <w:szCs w:val="24"/>
          <w:u w:val="single"/>
        </w:rPr>
        <w:t>に</w:t>
      </w:r>
      <w:r w:rsidR="001F0A41" w:rsidRPr="003C494C">
        <w:rPr>
          <w:rFonts w:asciiTheme="minorEastAsia" w:eastAsiaTheme="minorEastAsia" w:hAnsiTheme="minorEastAsia" w:hint="eastAsia"/>
          <w:color w:val="auto"/>
          <w:sz w:val="24"/>
          <w:szCs w:val="24"/>
        </w:rPr>
        <w:t>提出</w:t>
      </w:r>
      <w:r>
        <w:rPr>
          <w:rFonts w:asciiTheme="minorEastAsia" w:eastAsiaTheme="minorEastAsia" w:hAnsiTheme="minorEastAsia" w:hint="eastAsia"/>
          <w:color w:val="auto"/>
          <w:sz w:val="24"/>
          <w:szCs w:val="24"/>
        </w:rPr>
        <w:t>してください。</w:t>
      </w:r>
    </w:p>
    <w:p w14:paraId="0F081F9C" w14:textId="77777777" w:rsidR="001F0A41" w:rsidRPr="003C494C" w:rsidRDefault="00725BB3" w:rsidP="0002157E">
      <w:pPr>
        <w:spacing w:before="105"/>
        <w:ind w:firstLineChars="200" w:firstLine="480"/>
        <w:rPr>
          <w:rFonts w:asciiTheme="minorEastAsia" w:eastAsiaTheme="minorEastAsia" w:hAnsiTheme="minorEastAsia"/>
          <w:color w:val="auto"/>
          <w:sz w:val="24"/>
          <w:szCs w:val="24"/>
        </w:rPr>
      </w:pPr>
      <w:r w:rsidRPr="00725BB3">
        <w:rPr>
          <w:rFonts w:asciiTheme="minorEastAsia" w:eastAsiaTheme="minorEastAsia" w:hAnsiTheme="minorEastAsia" w:hint="eastAsia"/>
          <w:color w:val="auto"/>
          <w:sz w:val="24"/>
          <w:szCs w:val="24"/>
        </w:rPr>
        <w:lastRenderedPageBreak/>
        <w:t>兵庫県立農林水産技術総合センター</w:t>
      </w:r>
      <w:r w:rsidR="00204290">
        <w:rPr>
          <w:rFonts w:asciiTheme="minorEastAsia" w:eastAsiaTheme="minorEastAsia" w:hAnsiTheme="minorEastAsia" w:hint="eastAsia"/>
          <w:color w:val="auto"/>
          <w:sz w:val="24"/>
          <w:szCs w:val="24"/>
        </w:rPr>
        <w:t xml:space="preserve"> 淡路農業技術センター</w:t>
      </w:r>
    </w:p>
    <w:p w14:paraId="45B14C0F" w14:textId="77777777" w:rsidR="001F0A41" w:rsidRDefault="001F0A41" w:rsidP="0002157E">
      <w:pPr>
        <w:ind w:firstLineChars="300" w:firstLine="72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w:t>
      </w:r>
      <w:r w:rsidR="0061285F" w:rsidRPr="003C494C">
        <w:rPr>
          <w:rFonts w:asciiTheme="minorEastAsia" w:eastAsiaTheme="minorEastAsia" w:hAnsiTheme="minorEastAsia" w:hint="eastAsia"/>
          <w:color w:val="auto"/>
          <w:sz w:val="24"/>
          <w:szCs w:val="24"/>
        </w:rPr>
        <w:t>:</w:t>
      </w:r>
      <w:r w:rsidR="00204290">
        <w:rPr>
          <w:rFonts w:asciiTheme="minorEastAsia" w:eastAsiaTheme="minorEastAsia" w:hAnsiTheme="minorEastAsia"/>
          <w:color w:val="auto"/>
          <w:sz w:val="24"/>
          <w:szCs w:val="24"/>
        </w:rPr>
        <w:t xml:space="preserve"> 0799-42-4880</w:t>
      </w:r>
      <w:r w:rsidRPr="003C494C">
        <w:rPr>
          <w:rFonts w:asciiTheme="minorEastAsia" w:eastAsiaTheme="minorEastAsia" w:hAnsiTheme="minorEastAsia" w:hint="eastAsia"/>
          <w:color w:val="auto"/>
          <w:sz w:val="24"/>
          <w:szCs w:val="24"/>
        </w:rPr>
        <w:t>]</w:t>
      </w:r>
    </w:p>
    <w:p w14:paraId="3DBFB19E" w14:textId="77777777" w:rsidR="001F0A41" w:rsidRPr="003C494C" w:rsidRDefault="001F0A41" w:rsidP="0002157E">
      <w:pPr>
        <w:spacing w:before="105"/>
        <w:ind w:firstLineChars="150" w:firstLine="36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【郵送の場合の送付先住所】</w:t>
      </w:r>
    </w:p>
    <w:p w14:paraId="7E0DCFE3" w14:textId="77777777" w:rsidR="001F0A41" w:rsidRPr="003C494C" w:rsidRDefault="00725BB3" w:rsidP="00652960">
      <w:pPr>
        <w:ind w:firstLineChars="300" w:firstLine="720"/>
        <w:rPr>
          <w:rFonts w:asciiTheme="minorEastAsia" w:eastAsiaTheme="minorEastAsia" w:hAnsiTheme="minorEastAsia"/>
          <w:color w:val="auto"/>
          <w:sz w:val="24"/>
          <w:szCs w:val="24"/>
        </w:rPr>
      </w:pPr>
      <w:r w:rsidRPr="00725BB3">
        <w:rPr>
          <w:rFonts w:asciiTheme="minorEastAsia" w:eastAsiaTheme="minorEastAsia" w:hAnsiTheme="minorEastAsia" w:hint="eastAsia"/>
          <w:color w:val="auto"/>
          <w:sz w:val="24"/>
          <w:szCs w:val="24"/>
        </w:rPr>
        <w:t>〒</w:t>
      </w:r>
      <w:r w:rsidR="00204290">
        <w:rPr>
          <w:rFonts w:asciiTheme="minorEastAsia" w:eastAsiaTheme="minorEastAsia" w:hAnsiTheme="minorEastAsia" w:hint="eastAsia"/>
          <w:color w:val="auto"/>
          <w:sz w:val="24"/>
          <w:szCs w:val="24"/>
        </w:rPr>
        <w:t>656-0442</w:t>
      </w:r>
      <w:r w:rsidRPr="00725BB3">
        <w:rPr>
          <w:rFonts w:asciiTheme="minorEastAsia" w:eastAsiaTheme="minorEastAsia" w:hAnsiTheme="minorEastAsia" w:hint="eastAsia"/>
          <w:color w:val="auto"/>
          <w:sz w:val="24"/>
          <w:szCs w:val="24"/>
        </w:rPr>
        <w:t xml:space="preserve"> </w:t>
      </w:r>
      <w:r w:rsidR="00204290">
        <w:rPr>
          <w:rFonts w:asciiTheme="minorEastAsia" w:eastAsiaTheme="minorEastAsia" w:hAnsiTheme="minorEastAsia" w:hint="eastAsia"/>
          <w:color w:val="auto"/>
          <w:sz w:val="24"/>
          <w:szCs w:val="24"/>
        </w:rPr>
        <w:t>南あわじ市八木養宜中560-1</w:t>
      </w:r>
    </w:p>
    <w:p w14:paraId="72ED4155" w14:textId="77777777" w:rsidR="0002157E" w:rsidRPr="00652960" w:rsidRDefault="0002157E" w:rsidP="00652960">
      <w:pPr>
        <w:ind w:firstLineChars="250" w:firstLine="600"/>
        <w:rPr>
          <w:rFonts w:asciiTheme="minorEastAsia" w:eastAsiaTheme="minorEastAsia" w:hAnsiTheme="minorEastAsia"/>
          <w:color w:val="auto"/>
          <w:sz w:val="24"/>
          <w:szCs w:val="24"/>
        </w:rPr>
      </w:pPr>
      <w:r w:rsidRPr="00652960">
        <w:rPr>
          <w:rFonts w:asciiTheme="minorEastAsia" w:eastAsiaTheme="minorEastAsia" w:hAnsiTheme="minorEastAsia" w:hint="eastAsia"/>
          <w:color w:val="auto"/>
          <w:sz w:val="24"/>
          <w:szCs w:val="24"/>
        </w:rPr>
        <w:t>※ 申込受付者には、</w:t>
      </w:r>
      <w:r w:rsidR="009D79FC" w:rsidRPr="00652960">
        <w:rPr>
          <w:rFonts w:asciiTheme="minorEastAsia" w:eastAsiaTheme="minorEastAsia" w:hAnsiTheme="minorEastAsia" w:hint="eastAsia"/>
          <w:color w:val="auto"/>
          <w:sz w:val="24"/>
          <w:szCs w:val="24"/>
        </w:rPr>
        <w:t>こちらから連絡します。</w:t>
      </w:r>
    </w:p>
    <w:p w14:paraId="12F03C1D" w14:textId="43151595" w:rsidR="00A879B4" w:rsidRPr="00204290" w:rsidRDefault="001F0A41" w:rsidP="00204290">
      <w:pPr>
        <w:ind w:leftChars="300" w:left="990" w:hangingChars="150" w:hanging="360"/>
        <w:rPr>
          <w:rFonts w:asciiTheme="minorEastAsia" w:eastAsiaTheme="minorEastAsia" w:hAnsiTheme="minorEastAsia"/>
          <w:color w:val="auto"/>
          <w:sz w:val="24"/>
          <w:szCs w:val="24"/>
          <w:u w:val="single"/>
        </w:rPr>
      </w:pPr>
      <w:r w:rsidRPr="00652960">
        <w:rPr>
          <w:rFonts w:asciiTheme="minorEastAsia" w:eastAsiaTheme="minorEastAsia" w:hAnsiTheme="minorEastAsia" w:hint="eastAsia"/>
          <w:color w:val="auto"/>
          <w:sz w:val="24"/>
          <w:szCs w:val="24"/>
        </w:rPr>
        <w:t>※</w:t>
      </w:r>
      <w:r w:rsidR="0002157E" w:rsidRPr="00652960">
        <w:rPr>
          <w:rFonts w:asciiTheme="minorEastAsia" w:eastAsiaTheme="minorEastAsia" w:hAnsiTheme="minorEastAsia" w:hint="eastAsia"/>
          <w:color w:val="auto"/>
          <w:sz w:val="24"/>
          <w:szCs w:val="24"/>
        </w:rPr>
        <w:t xml:space="preserve"> </w:t>
      </w:r>
      <w:r w:rsidR="00725BB3" w:rsidRPr="006524ED">
        <w:rPr>
          <w:rFonts w:asciiTheme="minorEastAsia" w:eastAsiaTheme="minorEastAsia" w:hAnsiTheme="minorEastAsia" w:hint="eastAsia"/>
          <w:color w:val="auto"/>
          <w:sz w:val="24"/>
          <w:szCs w:val="24"/>
          <w:u w:val="single"/>
        </w:rPr>
        <w:t>１</w:t>
      </w:r>
      <w:r w:rsidR="003C494C" w:rsidRPr="006524ED">
        <w:rPr>
          <w:rFonts w:asciiTheme="minorEastAsia" w:eastAsiaTheme="minorEastAsia" w:hAnsiTheme="minorEastAsia" w:hint="eastAsia"/>
          <w:color w:val="auto"/>
          <w:sz w:val="24"/>
          <w:szCs w:val="24"/>
          <w:u w:val="single"/>
        </w:rPr>
        <w:t>月</w:t>
      </w:r>
      <w:r w:rsidR="00A91352">
        <w:rPr>
          <w:rFonts w:asciiTheme="minorEastAsia" w:eastAsiaTheme="minorEastAsia" w:hAnsiTheme="minorEastAsia" w:hint="eastAsia"/>
          <w:color w:val="auto"/>
          <w:sz w:val="24"/>
          <w:szCs w:val="24"/>
          <w:u w:val="single"/>
        </w:rPr>
        <w:t>30</w:t>
      </w:r>
      <w:r w:rsidRPr="006524ED">
        <w:rPr>
          <w:rFonts w:asciiTheme="minorEastAsia" w:eastAsiaTheme="minorEastAsia" w:hAnsiTheme="minorEastAsia" w:hint="eastAsia"/>
          <w:color w:val="auto"/>
          <w:sz w:val="24"/>
          <w:szCs w:val="24"/>
          <w:u w:val="single"/>
        </w:rPr>
        <w:t>日(</w:t>
      </w:r>
      <w:r w:rsidR="00A91352">
        <w:rPr>
          <w:rFonts w:asciiTheme="minorEastAsia" w:eastAsiaTheme="minorEastAsia" w:hAnsiTheme="minorEastAsia" w:hint="eastAsia"/>
          <w:color w:val="auto"/>
          <w:sz w:val="24"/>
          <w:szCs w:val="24"/>
          <w:u w:val="single"/>
        </w:rPr>
        <w:t>木</w:t>
      </w:r>
      <w:r w:rsidRPr="006524ED">
        <w:rPr>
          <w:rFonts w:asciiTheme="minorEastAsia" w:eastAsiaTheme="minorEastAsia" w:hAnsiTheme="minorEastAsia" w:hint="eastAsia"/>
          <w:color w:val="auto"/>
          <w:sz w:val="24"/>
          <w:szCs w:val="24"/>
          <w:u w:val="single"/>
        </w:rPr>
        <w:t>)</w:t>
      </w:r>
      <w:r w:rsidR="003C494C" w:rsidRPr="006524ED">
        <w:rPr>
          <w:rFonts w:asciiTheme="minorEastAsia" w:eastAsiaTheme="minorEastAsia" w:hAnsiTheme="minorEastAsia" w:hint="eastAsia"/>
          <w:color w:val="auto"/>
          <w:sz w:val="24"/>
          <w:szCs w:val="24"/>
          <w:u w:val="single"/>
        </w:rPr>
        <w:t>を過</w:t>
      </w:r>
      <w:r w:rsidR="003C494C" w:rsidRPr="00652960">
        <w:rPr>
          <w:rFonts w:asciiTheme="minorEastAsia" w:eastAsiaTheme="minorEastAsia" w:hAnsiTheme="minorEastAsia" w:hint="eastAsia"/>
          <w:color w:val="auto"/>
          <w:sz w:val="24"/>
          <w:szCs w:val="24"/>
          <w:u w:val="single"/>
        </w:rPr>
        <w:t>ぎても</w:t>
      </w:r>
      <w:r w:rsidR="009D79FC" w:rsidRPr="00652960">
        <w:rPr>
          <w:rFonts w:asciiTheme="minorEastAsia" w:eastAsiaTheme="minorEastAsia" w:hAnsiTheme="minorEastAsia" w:hint="eastAsia"/>
          <w:color w:val="auto"/>
          <w:sz w:val="24"/>
          <w:szCs w:val="24"/>
          <w:u w:val="single"/>
        </w:rPr>
        <w:t>連絡が</w:t>
      </w:r>
      <w:r w:rsidR="003C494C" w:rsidRPr="00652960">
        <w:rPr>
          <w:rFonts w:asciiTheme="minorEastAsia" w:eastAsiaTheme="minorEastAsia" w:hAnsiTheme="minorEastAsia" w:hint="eastAsia"/>
          <w:color w:val="auto"/>
          <w:sz w:val="24"/>
          <w:szCs w:val="24"/>
          <w:u w:val="single"/>
        </w:rPr>
        <w:t>ない場合は、</w:t>
      </w:r>
      <w:r w:rsidR="00204290">
        <w:rPr>
          <w:rFonts w:asciiTheme="minorEastAsia" w:eastAsiaTheme="minorEastAsia" w:hAnsiTheme="minorEastAsia" w:hint="eastAsia"/>
          <w:color w:val="auto"/>
          <w:sz w:val="24"/>
          <w:szCs w:val="24"/>
          <w:u w:val="single"/>
        </w:rPr>
        <w:t>必ず淡路農業技術センター</w:t>
      </w:r>
      <w:r w:rsidRPr="00652960">
        <w:rPr>
          <w:rFonts w:asciiTheme="minorEastAsia" w:eastAsiaTheme="minorEastAsia" w:hAnsiTheme="minorEastAsia" w:hint="eastAsia"/>
          <w:color w:val="auto"/>
          <w:sz w:val="24"/>
          <w:szCs w:val="24"/>
          <w:u w:val="single"/>
        </w:rPr>
        <w:t>まで電話で照会してください。</w:t>
      </w:r>
    </w:p>
    <w:p w14:paraId="18C999D8" w14:textId="77777777" w:rsidR="00A91352" w:rsidRDefault="00A91352" w:rsidP="00294226">
      <w:pPr>
        <w:rPr>
          <w:rFonts w:ascii="ＭＳ ゴシック" w:hAnsi="Century" w:cs="ＭＳ ゴシック"/>
          <w:b/>
          <w:bCs/>
          <w:color w:val="auto"/>
          <w:sz w:val="24"/>
          <w:szCs w:val="24"/>
        </w:rPr>
      </w:pPr>
    </w:p>
    <w:p w14:paraId="253EDD1C" w14:textId="1AE9DCD5" w:rsidR="00294226" w:rsidRPr="003C494C" w:rsidRDefault="00C6780B" w:rsidP="00294226">
      <w:pPr>
        <w:rPr>
          <w:rFonts w:ascii="ＭＳ ゴシック" w:hAnsi="Century"/>
          <w:color w:val="auto"/>
          <w:sz w:val="24"/>
          <w:szCs w:val="24"/>
        </w:rPr>
      </w:pPr>
      <w:r>
        <w:rPr>
          <w:rFonts w:ascii="ＭＳ ゴシック" w:hAnsi="Century" w:cs="ＭＳ ゴシック" w:hint="eastAsia"/>
          <w:b/>
          <w:bCs/>
          <w:color w:val="auto"/>
          <w:sz w:val="24"/>
          <w:szCs w:val="24"/>
        </w:rPr>
        <w:t>５</w:t>
      </w:r>
      <w:r w:rsidR="00294226" w:rsidRPr="00836346">
        <w:rPr>
          <w:rFonts w:ascii="ＭＳ ゴシック" w:hAnsi="Century" w:cs="ＭＳ ゴシック" w:hint="eastAsia"/>
          <w:b/>
          <w:bCs/>
          <w:color w:val="auto"/>
          <w:sz w:val="24"/>
          <w:szCs w:val="24"/>
        </w:rPr>
        <w:t xml:space="preserve">　採用予定</w:t>
      </w:r>
      <w:r w:rsidR="00BA6C1C" w:rsidRPr="00836346">
        <w:rPr>
          <w:rFonts w:ascii="ＭＳ ゴシック" w:hAnsi="Century" w:cs="ＭＳ ゴシック" w:hint="eastAsia"/>
          <w:b/>
          <w:bCs/>
          <w:color w:val="auto"/>
          <w:sz w:val="24"/>
          <w:szCs w:val="24"/>
        </w:rPr>
        <w:t xml:space="preserve">時期　　　　　　　　　　　　　　　　　　　　　　　　　　　　　　　　　　　</w:t>
      </w:r>
      <w:r w:rsidR="00294226" w:rsidRPr="00836346">
        <w:rPr>
          <w:rFonts w:ascii="ＭＳ ゴシック" w:hAnsi="Century" w:cs="ＭＳ ゴシック" w:hint="eastAsia"/>
          <w:b/>
          <w:bCs/>
          <w:color w:val="auto"/>
          <w:sz w:val="24"/>
          <w:szCs w:val="24"/>
        </w:rPr>
        <w:t xml:space="preserve">　　　　　　　　　　　　　</w:t>
      </w:r>
      <w:r w:rsidR="00294226" w:rsidRPr="003C494C">
        <w:rPr>
          <w:rFonts w:ascii="ＭＳ ゴシック" w:hAnsi="Century" w:cs="ＭＳ ゴシック" w:hint="eastAsia"/>
          <w:b/>
          <w:bCs/>
          <w:color w:val="auto"/>
          <w:sz w:val="24"/>
          <w:szCs w:val="24"/>
        </w:rPr>
        <w:t xml:space="preserve">　　　　　　　　　　　　　　　　　　　　　　</w:t>
      </w:r>
    </w:p>
    <w:p w14:paraId="77B533F7" w14:textId="0D80C85C" w:rsidR="00EB7B2C" w:rsidRPr="003C494C" w:rsidRDefault="00AA4243" w:rsidP="00C137C0">
      <w:pPr>
        <w:rPr>
          <w:rFonts w:asciiTheme="minorEastAsia" w:eastAsiaTheme="minorEastAsia" w:hAnsiTheme="minorEastAsia"/>
          <w:color w:val="auto"/>
          <w:sz w:val="24"/>
          <w:szCs w:val="24"/>
        </w:rPr>
      </w:pPr>
      <w:r w:rsidRPr="003C494C">
        <w:rPr>
          <w:rFonts w:ascii="ＭＳ ゴシック" w:hAnsi="Century" w:hint="eastAsia"/>
          <w:color w:val="auto"/>
          <w:sz w:val="24"/>
          <w:szCs w:val="24"/>
        </w:rPr>
        <w:t xml:space="preserve">　</w:t>
      </w:r>
      <w:r w:rsidR="0073106C" w:rsidRPr="003C494C">
        <w:rPr>
          <w:rFonts w:asciiTheme="minorEastAsia" w:eastAsiaTheme="minorEastAsia" w:hAnsiTheme="minorEastAsia" w:hint="eastAsia"/>
          <w:color w:val="auto"/>
          <w:sz w:val="24"/>
          <w:szCs w:val="24"/>
        </w:rPr>
        <w:t>(1)</w:t>
      </w:r>
      <w:r w:rsidR="0073106C" w:rsidRPr="003C494C">
        <w:rPr>
          <w:rFonts w:ascii="ＭＳ ゴシック" w:hAnsi="Century" w:hint="eastAsia"/>
          <w:color w:val="auto"/>
          <w:sz w:val="24"/>
          <w:szCs w:val="24"/>
        </w:rPr>
        <w:t xml:space="preserve"> </w:t>
      </w:r>
      <w:r w:rsidR="00866B6D" w:rsidRPr="003C494C">
        <w:rPr>
          <w:rFonts w:asciiTheme="minorEastAsia" w:eastAsiaTheme="minorEastAsia" w:hAnsiTheme="minorEastAsia" w:hint="eastAsia"/>
          <w:color w:val="auto"/>
          <w:sz w:val="24"/>
          <w:szCs w:val="24"/>
        </w:rPr>
        <w:t>採用は原則として</w:t>
      </w:r>
      <w:r w:rsidR="009D79FC" w:rsidRPr="009D79FC">
        <w:rPr>
          <w:rFonts w:asciiTheme="minorEastAsia" w:eastAsiaTheme="minorEastAsia" w:hAnsiTheme="minorEastAsia" w:hint="eastAsia"/>
          <w:color w:val="auto"/>
          <w:sz w:val="24"/>
          <w:szCs w:val="24"/>
        </w:rPr>
        <w:t>令和</w:t>
      </w:r>
      <w:r w:rsidR="00A91352">
        <w:rPr>
          <w:rFonts w:asciiTheme="minorEastAsia" w:eastAsiaTheme="minorEastAsia" w:hAnsiTheme="minorEastAsia" w:hint="eastAsia"/>
          <w:color w:val="auto"/>
          <w:sz w:val="24"/>
          <w:szCs w:val="24"/>
        </w:rPr>
        <w:t>７</w:t>
      </w:r>
      <w:r w:rsidR="009D79FC" w:rsidRPr="009D79FC">
        <w:rPr>
          <w:rFonts w:asciiTheme="minorEastAsia" w:eastAsiaTheme="minorEastAsia" w:hAnsiTheme="minorEastAsia" w:hint="eastAsia"/>
          <w:color w:val="auto"/>
          <w:sz w:val="24"/>
          <w:szCs w:val="24"/>
        </w:rPr>
        <w:t>年４月１日（</w:t>
      </w:r>
      <w:r w:rsidR="00A91352">
        <w:rPr>
          <w:rFonts w:asciiTheme="minorEastAsia" w:eastAsiaTheme="minorEastAsia" w:hAnsiTheme="minorEastAsia" w:hint="eastAsia"/>
          <w:color w:val="auto"/>
          <w:sz w:val="24"/>
          <w:szCs w:val="24"/>
        </w:rPr>
        <w:t>火</w:t>
      </w:r>
      <w:r w:rsidR="009D79FC" w:rsidRPr="009D79FC">
        <w:rPr>
          <w:rFonts w:asciiTheme="minorEastAsia" w:eastAsiaTheme="minorEastAsia" w:hAnsiTheme="minorEastAsia" w:hint="eastAsia"/>
          <w:color w:val="auto"/>
          <w:sz w:val="24"/>
          <w:szCs w:val="24"/>
        </w:rPr>
        <w:t>）</w:t>
      </w:r>
      <w:r w:rsidR="00866B6D" w:rsidRPr="003C494C">
        <w:rPr>
          <w:rFonts w:asciiTheme="minorEastAsia" w:eastAsiaTheme="minorEastAsia" w:hAnsiTheme="minorEastAsia" w:hint="eastAsia"/>
          <w:color w:val="auto"/>
          <w:sz w:val="24"/>
          <w:szCs w:val="24"/>
        </w:rPr>
        <w:t>です。</w:t>
      </w:r>
    </w:p>
    <w:p w14:paraId="7D977ECA" w14:textId="77777777" w:rsidR="00866B6D" w:rsidRPr="00C6780B" w:rsidRDefault="0073106C" w:rsidP="00C137C0">
      <w:pP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(2) </w:t>
      </w:r>
      <w:r w:rsidR="00866B6D" w:rsidRPr="00C6780B">
        <w:rPr>
          <w:rFonts w:asciiTheme="minorEastAsia" w:eastAsiaTheme="minorEastAsia" w:hAnsiTheme="minorEastAsia" w:hint="eastAsia"/>
          <w:color w:val="auto"/>
          <w:sz w:val="24"/>
          <w:szCs w:val="24"/>
        </w:rPr>
        <w:t>辞退、欠員等が生じた場合には、補欠合格者の成績上位者から採用します。</w:t>
      </w:r>
    </w:p>
    <w:p w14:paraId="37E81986" w14:textId="77777777" w:rsidR="00AA4243" w:rsidRPr="003C494C" w:rsidRDefault="0073106C" w:rsidP="009D79FC">
      <w:pPr>
        <w:ind w:left="240" w:hangingChars="100" w:hanging="240"/>
        <w:rPr>
          <w:rFonts w:ascii="ＭＳ ゴシック" w:hAnsi="Century"/>
          <w:color w:val="auto"/>
          <w:sz w:val="24"/>
          <w:szCs w:val="24"/>
        </w:rPr>
      </w:pPr>
      <w:r w:rsidRPr="003C494C">
        <w:rPr>
          <w:rFonts w:asciiTheme="minorEastAsia" w:eastAsiaTheme="minorEastAsia" w:hAnsiTheme="minorEastAsia" w:hint="eastAsia"/>
          <w:color w:val="auto"/>
          <w:sz w:val="24"/>
          <w:szCs w:val="24"/>
        </w:rPr>
        <w:t xml:space="preserve">　</w:t>
      </w:r>
    </w:p>
    <w:p w14:paraId="5E27F32F" w14:textId="77777777" w:rsidR="00294226" w:rsidRPr="003C494C" w:rsidRDefault="00C6780B" w:rsidP="00294226">
      <w:pPr>
        <w:rPr>
          <w:rFonts w:ascii="ＭＳ ゴシック" w:hAnsi="Century"/>
          <w:color w:val="auto"/>
          <w:sz w:val="24"/>
          <w:szCs w:val="24"/>
        </w:rPr>
      </w:pPr>
      <w:r>
        <w:rPr>
          <w:rFonts w:ascii="ＭＳ ゴシック" w:hAnsi="Century" w:cs="ＭＳ ゴシック" w:hint="eastAsia"/>
          <w:b/>
          <w:bCs/>
          <w:color w:val="auto"/>
          <w:sz w:val="24"/>
          <w:szCs w:val="24"/>
        </w:rPr>
        <w:t>６</w:t>
      </w:r>
      <w:r w:rsidR="00294226" w:rsidRPr="00836346">
        <w:rPr>
          <w:rFonts w:ascii="ＭＳ ゴシック" w:hAnsi="Century" w:cs="ＭＳ ゴシック" w:hint="eastAsia"/>
          <w:b/>
          <w:bCs/>
          <w:color w:val="auto"/>
          <w:sz w:val="24"/>
          <w:szCs w:val="24"/>
        </w:rPr>
        <w:t xml:space="preserve">　任用</w:t>
      </w:r>
      <w:r w:rsidR="00BA6C1C" w:rsidRPr="00836346">
        <w:rPr>
          <w:rFonts w:ascii="ＭＳ ゴシック" w:hAnsi="Century" w:cs="ＭＳ ゴシック" w:hint="eastAsia"/>
          <w:b/>
          <w:bCs/>
          <w:color w:val="auto"/>
          <w:sz w:val="24"/>
          <w:szCs w:val="24"/>
        </w:rPr>
        <w:t xml:space="preserve">期間　　　　　　　　　　　　　　　　　　　　　　　　　　　　　　　　　　　　　</w:t>
      </w:r>
      <w:r w:rsidR="00294226" w:rsidRPr="00836346">
        <w:rPr>
          <w:rFonts w:ascii="ＭＳ ゴシック" w:hAnsi="Century" w:cs="ＭＳ ゴシック" w:hint="eastAsia"/>
          <w:b/>
          <w:bCs/>
          <w:color w:val="auto"/>
          <w:sz w:val="24"/>
          <w:szCs w:val="24"/>
        </w:rPr>
        <w:t xml:space="preserve">　　　　　　　　　　　　　　　　　　　　　　　　　　　　　　　　　　　　　</w:t>
      </w:r>
    </w:p>
    <w:p w14:paraId="3DA9332F" w14:textId="0A9EE685" w:rsidR="00AA4243" w:rsidRPr="009D79FC" w:rsidRDefault="00AA4243" w:rsidP="00C137C0">
      <w:pPr>
        <w:rPr>
          <w:rFonts w:asciiTheme="minorEastAsia" w:eastAsiaTheme="minorEastAsia" w:hAnsiTheme="minorEastAsia"/>
          <w:b/>
          <w:color w:val="auto"/>
          <w:sz w:val="24"/>
          <w:szCs w:val="24"/>
        </w:rPr>
      </w:pPr>
      <w:r w:rsidRPr="003C494C">
        <w:rPr>
          <w:rFonts w:ascii="ＭＳ ゴシック" w:hAnsi="Century" w:hint="eastAsia"/>
          <w:color w:val="auto"/>
          <w:sz w:val="24"/>
          <w:szCs w:val="24"/>
        </w:rPr>
        <w:t xml:space="preserve">　　</w:t>
      </w:r>
      <w:r w:rsidR="009D79FC" w:rsidRPr="009D79FC">
        <w:rPr>
          <w:rFonts w:asciiTheme="minorEastAsia" w:eastAsiaTheme="minorEastAsia" w:hAnsiTheme="minorEastAsia" w:hint="eastAsia"/>
          <w:color w:val="auto"/>
          <w:sz w:val="24"/>
          <w:szCs w:val="24"/>
        </w:rPr>
        <w:t>令和</w:t>
      </w:r>
      <w:r w:rsidR="00A91352">
        <w:rPr>
          <w:rFonts w:asciiTheme="minorEastAsia" w:eastAsiaTheme="minorEastAsia" w:hAnsiTheme="minorEastAsia" w:hint="eastAsia"/>
          <w:color w:val="auto"/>
          <w:sz w:val="24"/>
          <w:szCs w:val="24"/>
        </w:rPr>
        <w:t>７</w:t>
      </w:r>
      <w:r w:rsidR="009D79FC" w:rsidRPr="009D79FC">
        <w:rPr>
          <w:rFonts w:asciiTheme="minorEastAsia" w:eastAsiaTheme="minorEastAsia" w:hAnsiTheme="minorEastAsia" w:hint="eastAsia"/>
          <w:color w:val="auto"/>
          <w:sz w:val="24"/>
          <w:szCs w:val="24"/>
        </w:rPr>
        <w:t>年４月１日（</w:t>
      </w:r>
      <w:r w:rsidR="00A91352">
        <w:rPr>
          <w:rFonts w:asciiTheme="minorEastAsia" w:eastAsiaTheme="minorEastAsia" w:hAnsiTheme="minorEastAsia" w:hint="eastAsia"/>
          <w:color w:val="auto"/>
          <w:sz w:val="24"/>
          <w:szCs w:val="24"/>
        </w:rPr>
        <w:t>火</w:t>
      </w:r>
      <w:r w:rsidR="009D79FC" w:rsidRPr="009D79FC">
        <w:rPr>
          <w:rFonts w:asciiTheme="minorEastAsia" w:eastAsiaTheme="minorEastAsia" w:hAnsiTheme="minorEastAsia" w:hint="eastAsia"/>
          <w:color w:val="auto"/>
          <w:sz w:val="24"/>
          <w:szCs w:val="24"/>
        </w:rPr>
        <w:t>）～令和</w:t>
      </w:r>
      <w:r w:rsidR="00A91352">
        <w:rPr>
          <w:rFonts w:asciiTheme="minorEastAsia" w:eastAsiaTheme="minorEastAsia" w:hAnsiTheme="minorEastAsia" w:hint="eastAsia"/>
          <w:color w:val="auto"/>
          <w:sz w:val="24"/>
          <w:szCs w:val="24"/>
        </w:rPr>
        <w:t>８</w:t>
      </w:r>
      <w:r w:rsidR="009D79FC" w:rsidRPr="009D79FC">
        <w:rPr>
          <w:rFonts w:asciiTheme="minorEastAsia" w:eastAsiaTheme="minorEastAsia" w:hAnsiTheme="minorEastAsia" w:hint="eastAsia"/>
          <w:color w:val="auto"/>
          <w:sz w:val="24"/>
          <w:szCs w:val="24"/>
        </w:rPr>
        <w:t>年３月31日（</w:t>
      </w:r>
      <w:r w:rsidR="00A91352">
        <w:rPr>
          <w:rFonts w:asciiTheme="minorEastAsia" w:eastAsiaTheme="minorEastAsia" w:hAnsiTheme="minorEastAsia" w:hint="eastAsia"/>
          <w:color w:val="auto"/>
          <w:sz w:val="24"/>
          <w:szCs w:val="24"/>
        </w:rPr>
        <w:t>火</w:t>
      </w:r>
      <w:r w:rsidR="009D79FC" w:rsidRPr="009D79FC">
        <w:rPr>
          <w:rFonts w:asciiTheme="minorEastAsia" w:eastAsiaTheme="minorEastAsia" w:hAnsiTheme="minorEastAsia" w:hint="eastAsia"/>
          <w:color w:val="auto"/>
          <w:sz w:val="24"/>
          <w:szCs w:val="24"/>
        </w:rPr>
        <w:t>）</w:t>
      </w:r>
      <w:r w:rsidR="00866B6D" w:rsidRPr="009D79FC">
        <w:rPr>
          <w:rFonts w:asciiTheme="minorEastAsia" w:eastAsiaTheme="minorEastAsia" w:hAnsiTheme="minorEastAsia" w:hint="eastAsia"/>
          <w:color w:val="auto"/>
          <w:sz w:val="24"/>
          <w:szCs w:val="24"/>
        </w:rPr>
        <w:t>（採用された年度の末日）までです。</w:t>
      </w:r>
    </w:p>
    <w:p w14:paraId="1F1D5523" w14:textId="77777777" w:rsidR="0083021D" w:rsidRDefault="0073106C" w:rsidP="00204290">
      <w:pPr>
        <w:ind w:left="600" w:hangingChars="250" w:hanging="60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w:t>
      </w:r>
      <w:r w:rsidR="00866B6D" w:rsidRPr="003C494C">
        <w:rPr>
          <w:rFonts w:asciiTheme="minorEastAsia" w:eastAsiaTheme="minorEastAsia" w:hAnsiTheme="minorEastAsia" w:hint="eastAsia"/>
          <w:color w:val="auto"/>
          <w:sz w:val="24"/>
          <w:szCs w:val="24"/>
        </w:rPr>
        <w:t>勤務実績に基づく能力実証等により、</w:t>
      </w:r>
      <w:r w:rsidR="0020251C" w:rsidRPr="00613074">
        <w:rPr>
          <w:rFonts w:asciiTheme="minorEastAsia" w:eastAsiaTheme="minorEastAsia" w:hAnsiTheme="minorEastAsia" w:hint="eastAsia"/>
          <w:color w:val="auto"/>
          <w:sz w:val="24"/>
          <w:szCs w:val="24"/>
        </w:rPr>
        <w:t>農場等管理事務員</w:t>
      </w:r>
      <w:r w:rsidR="00204290">
        <w:rPr>
          <w:rFonts w:asciiTheme="minorEastAsia" w:eastAsiaTheme="minorEastAsia" w:hAnsiTheme="minorEastAsia" w:hint="eastAsia"/>
          <w:color w:val="auto"/>
          <w:sz w:val="24"/>
          <w:szCs w:val="24"/>
        </w:rPr>
        <w:t>は２回</w:t>
      </w:r>
      <w:r w:rsidR="0083021D">
        <w:rPr>
          <w:rFonts w:asciiTheme="minorEastAsia" w:eastAsiaTheme="minorEastAsia" w:hAnsiTheme="minorEastAsia" w:hint="eastAsia"/>
          <w:color w:val="auto"/>
          <w:sz w:val="24"/>
          <w:szCs w:val="24"/>
        </w:rPr>
        <w:t>、農場等管理事務補助員は</w:t>
      </w:r>
    </w:p>
    <w:p w14:paraId="4357E8FF" w14:textId="77777777" w:rsidR="00866B6D" w:rsidRPr="003C494C" w:rsidRDefault="0083021D" w:rsidP="0083021D">
      <w:pPr>
        <w:ind w:leftChars="200" w:left="540" w:hangingChars="50" w:hanging="12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４回</w:t>
      </w:r>
      <w:r w:rsidR="0061285F" w:rsidRPr="003C494C">
        <w:rPr>
          <w:rFonts w:asciiTheme="minorEastAsia" w:eastAsiaTheme="minorEastAsia" w:hAnsiTheme="minorEastAsia" w:hint="eastAsia"/>
          <w:color w:val="auto"/>
          <w:sz w:val="24"/>
          <w:szCs w:val="24"/>
        </w:rPr>
        <w:t>を上限に</w:t>
      </w:r>
      <w:r w:rsidR="00866B6D" w:rsidRPr="003C494C">
        <w:rPr>
          <w:rFonts w:asciiTheme="minorEastAsia" w:eastAsiaTheme="minorEastAsia" w:hAnsiTheme="minorEastAsia" w:hint="eastAsia"/>
          <w:color w:val="auto"/>
          <w:sz w:val="24"/>
          <w:szCs w:val="24"/>
        </w:rPr>
        <w:t>再度の任用を行う場合があります。</w:t>
      </w:r>
      <w:r w:rsidR="0073106C" w:rsidRPr="003C494C">
        <w:rPr>
          <w:rFonts w:asciiTheme="minorEastAsia" w:eastAsiaTheme="minorEastAsia" w:hAnsiTheme="minorEastAsia" w:hint="eastAsia"/>
          <w:color w:val="auto"/>
          <w:sz w:val="24"/>
          <w:szCs w:val="24"/>
        </w:rPr>
        <w:t>）</w:t>
      </w:r>
    </w:p>
    <w:p w14:paraId="1E924AD7" w14:textId="77777777" w:rsidR="00D76424" w:rsidRDefault="00D76424" w:rsidP="00294226">
      <w:pPr>
        <w:rPr>
          <w:rFonts w:ascii="ＭＳ ゴシック" w:hAnsi="Century" w:cs="ＭＳ ゴシック"/>
          <w:b/>
          <w:bCs/>
          <w:color w:val="auto"/>
          <w:sz w:val="24"/>
          <w:szCs w:val="24"/>
        </w:rPr>
      </w:pPr>
    </w:p>
    <w:p w14:paraId="6D4DE987" w14:textId="77777777" w:rsidR="00294226" w:rsidRPr="00836346" w:rsidRDefault="00C6780B" w:rsidP="00294226">
      <w:pPr>
        <w:rPr>
          <w:rFonts w:ascii="ＭＳ ゴシック" w:hAnsi="Century"/>
          <w:color w:val="auto"/>
          <w:sz w:val="24"/>
          <w:szCs w:val="24"/>
        </w:rPr>
      </w:pPr>
      <w:r>
        <w:rPr>
          <w:rFonts w:ascii="ＭＳ ゴシック" w:hAnsi="Century" w:cs="ＭＳ ゴシック" w:hint="eastAsia"/>
          <w:b/>
          <w:bCs/>
          <w:color w:val="auto"/>
          <w:sz w:val="24"/>
          <w:szCs w:val="24"/>
        </w:rPr>
        <w:t>７</w:t>
      </w:r>
      <w:r w:rsidR="00294226" w:rsidRPr="00836346">
        <w:rPr>
          <w:rFonts w:ascii="ＭＳ ゴシック" w:hAnsi="Century" w:cs="ＭＳ ゴシック" w:hint="eastAsia"/>
          <w:b/>
          <w:bCs/>
          <w:color w:val="auto"/>
          <w:sz w:val="24"/>
          <w:szCs w:val="24"/>
        </w:rPr>
        <w:t xml:space="preserve">　</w:t>
      </w:r>
      <w:r w:rsidR="002F3F61" w:rsidRPr="00836346">
        <w:rPr>
          <w:rFonts w:ascii="ＭＳ ゴシック" w:hAnsi="Century" w:cs="ＭＳ ゴシック" w:hint="eastAsia"/>
          <w:b/>
          <w:bCs/>
          <w:color w:val="auto"/>
          <w:sz w:val="24"/>
          <w:szCs w:val="24"/>
        </w:rPr>
        <w:t>勤務条件</w:t>
      </w:r>
      <w:r w:rsidR="00BA6C1C" w:rsidRPr="00836346">
        <w:rPr>
          <w:rFonts w:ascii="ＭＳ ゴシック" w:hAnsi="Century" w:cs="ＭＳ ゴシック" w:hint="eastAsia"/>
          <w:b/>
          <w:bCs/>
          <w:color w:val="auto"/>
          <w:sz w:val="24"/>
          <w:szCs w:val="24"/>
        </w:rPr>
        <w:t xml:space="preserve">等　　　　　　　　　　　　　　　　　　　　　　　　　　　　　　　　　　　　</w:t>
      </w:r>
      <w:r w:rsidR="00294226" w:rsidRPr="00836346">
        <w:rPr>
          <w:rFonts w:ascii="ＭＳ ゴシック" w:hAnsi="Century" w:cs="ＭＳ ゴシック" w:hint="eastAsia"/>
          <w:b/>
          <w:bCs/>
          <w:color w:val="auto"/>
          <w:sz w:val="24"/>
          <w:szCs w:val="24"/>
        </w:rPr>
        <w:t xml:space="preserve">　　　　　　　　　　　　　　　　　　　　　　　　　　　　　　　　　　　　</w:t>
      </w:r>
    </w:p>
    <w:p w14:paraId="6104CE8F" w14:textId="77777777" w:rsidR="005F68AA" w:rsidRPr="00636848" w:rsidRDefault="005F68AA" w:rsidP="00636848">
      <w:pPr>
        <w:pStyle w:val="aa"/>
        <w:numPr>
          <w:ilvl w:val="0"/>
          <w:numId w:val="4"/>
        </w:numPr>
        <w:ind w:leftChars="0"/>
        <w:rPr>
          <w:rFonts w:asciiTheme="minorEastAsia" w:eastAsiaTheme="minorEastAsia" w:hAnsiTheme="minorEastAsia"/>
          <w:color w:val="auto"/>
          <w:sz w:val="24"/>
          <w:szCs w:val="24"/>
        </w:rPr>
      </w:pPr>
      <w:r w:rsidRPr="00636848">
        <w:rPr>
          <w:rFonts w:asciiTheme="minorEastAsia" w:eastAsiaTheme="minorEastAsia" w:hAnsiTheme="minorEastAsia" w:hint="eastAsia"/>
          <w:color w:val="auto"/>
          <w:sz w:val="24"/>
          <w:szCs w:val="24"/>
        </w:rPr>
        <w:t>基本報酬（地域手当に相当する報酬を含む）</w:t>
      </w:r>
    </w:p>
    <w:tbl>
      <w:tblPr>
        <w:tblW w:w="9340"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693"/>
        <w:gridCol w:w="6135"/>
      </w:tblGrid>
      <w:tr w:rsidR="007E5354" w:rsidRPr="003C494C" w14:paraId="75BDDCA5" w14:textId="77777777" w:rsidTr="00F45062">
        <w:trPr>
          <w:trHeight w:val="369"/>
        </w:trPr>
        <w:tc>
          <w:tcPr>
            <w:tcW w:w="512" w:type="dxa"/>
            <w:tcBorders>
              <w:top w:val="single" w:sz="2" w:space="0" w:color="auto"/>
              <w:left w:val="single" w:sz="2" w:space="0" w:color="auto"/>
              <w:bottom w:val="double" w:sz="4" w:space="0" w:color="auto"/>
              <w:right w:val="single" w:sz="2" w:space="0" w:color="auto"/>
            </w:tcBorders>
            <w:vAlign w:val="center"/>
          </w:tcPr>
          <w:p w14:paraId="10754128" w14:textId="77777777" w:rsidR="007E5354" w:rsidRPr="003C494C" w:rsidRDefault="007E5354" w:rsidP="00613170">
            <w:pPr>
              <w:suppressAutoHyphens/>
              <w:kinsoku w:val="0"/>
              <w:autoSpaceDE w:val="0"/>
              <w:autoSpaceDN w:val="0"/>
              <w:spacing w:line="240" w:lineRule="exact"/>
              <w:ind w:left="-60" w:right="-60"/>
              <w:jc w:val="center"/>
              <w:rPr>
                <w:rFonts w:asciiTheme="minorEastAsia" w:eastAsiaTheme="minorEastAsia" w:hAnsiTheme="minorEastAsia"/>
                <w:color w:val="auto"/>
                <w:w w:val="90"/>
                <w:sz w:val="20"/>
                <w:szCs w:val="24"/>
              </w:rPr>
            </w:pPr>
            <w:r w:rsidRPr="003C494C">
              <w:rPr>
                <w:rFonts w:asciiTheme="minorEastAsia" w:eastAsiaTheme="minorEastAsia" w:hAnsiTheme="minorEastAsia" w:hint="eastAsia"/>
                <w:color w:val="auto"/>
                <w:w w:val="90"/>
                <w:sz w:val="20"/>
                <w:szCs w:val="24"/>
              </w:rPr>
              <w:t>募集</w:t>
            </w:r>
          </w:p>
          <w:p w14:paraId="7D516302" w14:textId="77777777" w:rsidR="007E5354" w:rsidRPr="003C494C" w:rsidRDefault="007E5354" w:rsidP="00613170">
            <w:pPr>
              <w:suppressAutoHyphens/>
              <w:kinsoku w:val="0"/>
              <w:autoSpaceDE w:val="0"/>
              <w:autoSpaceDN w:val="0"/>
              <w:spacing w:line="240" w:lineRule="exact"/>
              <w:ind w:left="-60" w:right="-60"/>
              <w:jc w:val="center"/>
              <w:rPr>
                <w:rFonts w:asciiTheme="minorEastAsia" w:eastAsiaTheme="minorEastAsia" w:hAnsiTheme="minorEastAsia"/>
                <w:color w:val="auto"/>
                <w:w w:val="90"/>
                <w:sz w:val="24"/>
                <w:szCs w:val="24"/>
              </w:rPr>
            </w:pPr>
            <w:r w:rsidRPr="003C494C">
              <w:rPr>
                <w:rFonts w:asciiTheme="minorEastAsia" w:eastAsiaTheme="minorEastAsia" w:hAnsiTheme="minorEastAsia" w:hint="eastAsia"/>
                <w:color w:val="auto"/>
                <w:w w:val="90"/>
                <w:sz w:val="20"/>
                <w:szCs w:val="24"/>
              </w:rPr>
              <w:t>N0</w:t>
            </w:r>
          </w:p>
        </w:tc>
        <w:tc>
          <w:tcPr>
            <w:tcW w:w="2693" w:type="dxa"/>
            <w:tcBorders>
              <w:top w:val="single" w:sz="2" w:space="0" w:color="auto"/>
              <w:left w:val="single" w:sz="4" w:space="0" w:color="000000"/>
              <w:bottom w:val="double" w:sz="4" w:space="0" w:color="auto"/>
              <w:right w:val="single" w:sz="4" w:space="0" w:color="auto"/>
            </w:tcBorders>
            <w:vAlign w:val="center"/>
          </w:tcPr>
          <w:p w14:paraId="36504EDF" w14:textId="77777777" w:rsidR="007E5354" w:rsidRPr="003C494C" w:rsidRDefault="007E5354" w:rsidP="00613170">
            <w:pPr>
              <w:suppressAutoHyphens/>
              <w:kinsoku w:val="0"/>
              <w:autoSpaceDE w:val="0"/>
              <w:autoSpaceDN w:val="0"/>
              <w:spacing w:line="240" w:lineRule="exact"/>
              <w:jc w:val="center"/>
              <w:rPr>
                <w:rFonts w:asciiTheme="minorEastAsia" w:eastAsiaTheme="minorEastAsia" w:hAnsiTheme="minorEastAsia"/>
                <w:color w:val="auto"/>
                <w:sz w:val="24"/>
                <w:szCs w:val="24"/>
              </w:rPr>
            </w:pPr>
            <w:r w:rsidRPr="003C494C">
              <w:rPr>
                <w:rFonts w:asciiTheme="minorEastAsia" w:eastAsiaTheme="minorEastAsia" w:hAnsiTheme="minorEastAsia" w:cs="ＭＳ 明朝" w:hint="eastAsia"/>
                <w:color w:val="auto"/>
                <w:sz w:val="24"/>
                <w:szCs w:val="24"/>
              </w:rPr>
              <w:t>職　名</w:t>
            </w:r>
          </w:p>
        </w:tc>
        <w:tc>
          <w:tcPr>
            <w:tcW w:w="6135" w:type="dxa"/>
            <w:tcBorders>
              <w:top w:val="single" w:sz="2" w:space="0" w:color="auto"/>
              <w:left w:val="single" w:sz="4" w:space="0" w:color="000000"/>
              <w:bottom w:val="double" w:sz="4" w:space="0" w:color="auto"/>
              <w:right w:val="single" w:sz="4" w:space="0" w:color="auto"/>
            </w:tcBorders>
            <w:vAlign w:val="center"/>
          </w:tcPr>
          <w:p w14:paraId="41EE8054" w14:textId="77777777" w:rsidR="007E5354" w:rsidRPr="003C494C" w:rsidRDefault="007E5354" w:rsidP="00613170">
            <w:pPr>
              <w:suppressAutoHyphens/>
              <w:kinsoku w:val="0"/>
              <w:autoSpaceDE w:val="0"/>
              <w:autoSpaceDN w:val="0"/>
              <w:spacing w:line="240" w:lineRule="exact"/>
              <w:jc w:val="center"/>
              <w:rPr>
                <w:rFonts w:asciiTheme="minorEastAsia" w:eastAsiaTheme="minorEastAsia" w:hAnsiTheme="minorEastAsia"/>
                <w:color w:val="auto"/>
                <w:sz w:val="24"/>
                <w:szCs w:val="24"/>
              </w:rPr>
            </w:pPr>
            <w:r w:rsidRPr="000C27A4">
              <w:rPr>
                <w:rFonts w:asciiTheme="minorEastAsia" w:eastAsiaTheme="minorEastAsia" w:hAnsiTheme="minorEastAsia" w:hint="eastAsia"/>
                <w:color w:val="auto"/>
                <w:sz w:val="24"/>
                <w:szCs w:val="24"/>
              </w:rPr>
              <w:t>基本報酬</w:t>
            </w:r>
          </w:p>
        </w:tc>
      </w:tr>
      <w:tr w:rsidR="007E5354" w:rsidRPr="003C494C" w14:paraId="0C034DD7" w14:textId="77777777" w:rsidTr="00143EE4">
        <w:trPr>
          <w:trHeight w:val="360"/>
        </w:trPr>
        <w:tc>
          <w:tcPr>
            <w:tcW w:w="512" w:type="dxa"/>
            <w:tcBorders>
              <w:top w:val="single" w:sz="4" w:space="0" w:color="auto"/>
              <w:left w:val="single" w:sz="2" w:space="0" w:color="auto"/>
              <w:bottom w:val="single" w:sz="4" w:space="0" w:color="auto"/>
              <w:right w:val="single" w:sz="2" w:space="0" w:color="auto"/>
            </w:tcBorders>
          </w:tcPr>
          <w:p w14:paraId="0FC6A6BF" w14:textId="5A398F7C" w:rsidR="007E5354" w:rsidRPr="003C494C" w:rsidRDefault="00636848" w:rsidP="00C507B5">
            <w:pPr>
              <w:suppressAutoHyphens/>
              <w:kinsoku w:val="0"/>
              <w:autoSpaceDE w:val="0"/>
              <w:autoSpaceDN w:val="0"/>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1</w:t>
            </w:r>
          </w:p>
        </w:tc>
        <w:tc>
          <w:tcPr>
            <w:tcW w:w="2693" w:type="dxa"/>
            <w:tcBorders>
              <w:top w:val="single" w:sz="4" w:space="0" w:color="auto"/>
              <w:left w:val="single" w:sz="4" w:space="0" w:color="000000"/>
              <w:bottom w:val="single" w:sz="4" w:space="0" w:color="auto"/>
              <w:right w:val="single" w:sz="4" w:space="0" w:color="auto"/>
            </w:tcBorders>
          </w:tcPr>
          <w:p w14:paraId="52F7AA27" w14:textId="77777777" w:rsidR="007E5354" w:rsidRPr="00613074" w:rsidRDefault="007E5354" w:rsidP="00613170">
            <w:pPr>
              <w:suppressAutoHyphens/>
              <w:kinsoku w:val="0"/>
              <w:autoSpaceDE w:val="0"/>
              <w:autoSpaceDN w:val="0"/>
              <w:jc w:val="left"/>
              <w:rPr>
                <w:rFonts w:asciiTheme="minorEastAsia" w:eastAsiaTheme="minorEastAsia" w:hAnsiTheme="minorEastAsia"/>
                <w:color w:val="auto"/>
                <w:sz w:val="24"/>
                <w:szCs w:val="24"/>
              </w:rPr>
            </w:pPr>
            <w:r w:rsidRPr="00613074">
              <w:rPr>
                <w:rFonts w:asciiTheme="minorEastAsia" w:eastAsiaTheme="minorEastAsia" w:hAnsiTheme="minorEastAsia" w:hint="eastAsia"/>
                <w:color w:val="auto"/>
                <w:sz w:val="24"/>
                <w:szCs w:val="24"/>
              </w:rPr>
              <w:t>農場等管理事務員</w:t>
            </w:r>
          </w:p>
        </w:tc>
        <w:tc>
          <w:tcPr>
            <w:tcW w:w="6135" w:type="dxa"/>
            <w:tcBorders>
              <w:top w:val="single" w:sz="4" w:space="0" w:color="auto"/>
              <w:left w:val="single" w:sz="4" w:space="0" w:color="000000"/>
              <w:bottom w:val="single" w:sz="4" w:space="0" w:color="auto"/>
              <w:right w:val="single" w:sz="4" w:space="0" w:color="auto"/>
            </w:tcBorders>
          </w:tcPr>
          <w:p w14:paraId="02477FED" w14:textId="3D86A68C" w:rsidR="007E5354" w:rsidRPr="007C5EE7" w:rsidRDefault="007E5354" w:rsidP="002C1D6A">
            <w:pPr>
              <w:jc w:val="left"/>
              <w:rPr>
                <w:rFonts w:asciiTheme="minorEastAsia" w:eastAsiaTheme="minorEastAsia" w:hAnsiTheme="minorEastAsia" w:cs="ＭＳ 明朝"/>
                <w:color w:val="auto"/>
                <w:sz w:val="24"/>
                <w:szCs w:val="24"/>
              </w:rPr>
            </w:pPr>
            <w:r w:rsidRPr="003C494C">
              <w:rPr>
                <w:rFonts w:asciiTheme="minorEastAsia" w:eastAsiaTheme="minorEastAsia" w:hAnsiTheme="minorEastAsia" w:hint="eastAsia"/>
                <w:color w:val="auto"/>
                <w:sz w:val="24"/>
                <w:szCs w:val="24"/>
              </w:rPr>
              <w:t>月額</w:t>
            </w:r>
            <w:r>
              <w:rPr>
                <w:rFonts w:asciiTheme="minorEastAsia" w:eastAsiaTheme="minorEastAsia" w:hAnsiTheme="minorEastAsia" w:hint="eastAsia"/>
                <w:color w:val="auto"/>
                <w:sz w:val="24"/>
                <w:szCs w:val="24"/>
              </w:rPr>
              <w:t>1</w:t>
            </w:r>
            <w:r w:rsidR="00A91352">
              <w:rPr>
                <w:rFonts w:asciiTheme="minorEastAsia" w:eastAsiaTheme="minorEastAsia" w:hAnsiTheme="minorEastAsia" w:hint="eastAsia"/>
                <w:color w:val="auto"/>
                <w:sz w:val="24"/>
                <w:szCs w:val="24"/>
              </w:rPr>
              <w:t>51</w:t>
            </w:r>
            <w:r>
              <w:rPr>
                <w:rFonts w:asciiTheme="minorEastAsia" w:eastAsiaTheme="minorEastAsia" w:hAnsiTheme="minorEastAsia"/>
                <w:color w:val="auto"/>
                <w:sz w:val="24"/>
                <w:szCs w:val="24"/>
              </w:rPr>
              <w:t>,</w:t>
            </w:r>
            <w:r w:rsidR="00A91352">
              <w:rPr>
                <w:rFonts w:asciiTheme="minorEastAsia" w:eastAsiaTheme="minorEastAsia" w:hAnsiTheme="minorEastAsia" w:hint="eastAsia"/>
                <w:color w:val="auto"/>
                <w:sz w:val="24"/>
                <w:szCs w:val="24"/>
              </w:rPr>
              <w:t>9</w:t>
            </w:r>
            <w:r>
              <w:rPr>
                <w:rFonts w:asciiTheme="minorEastAsia" w:eastAsiaTheme="minorEastAsia" w:hAnsiTheme="minorEastAsia"/>
                <w:color w:val="auto"/>
                <w:sz w:val="24"/>
                <w:szCs w:val="24"/>
              </w:rPr>
              <w:t>00</w:t>
            </w:r>
            <w:r w:rsidRPr="003C494C">
              <w:rPr>
                <w:rFonts w:asciiTheme="minorEastAsia" w:eastAsiaTheme="minorEastAsia" w:hAnsiTheme="minorEastAsia" w:hint="eastAsia"/>
                <w:color w:val="auto"/>
                <w:sz w:val="24"/>
                <w:szCs w:val="24"/>
              </w:rPr>
              <w:t>円～</w:t>
            </w:r>
            <w:r>
              <w:rPr>
                <w:rFonts w:asciiTheme="minorEastAsia" w:eastAsiaTheme="minorEastAsia" w:hAnsiTheme="minorEastAsia" w:hint="eastAsia"/>
                <w:color w:val="auto"/>
                <w:sz w:val="24"/>
                <w:szCs w:val="24"/>
              </w:rPr>
              <w:t>1</w:t>
            </w:r>
            <w:r w:rsidR="00A91352">
              <w:rPr>
                <w:rFonts w:asciiTheme="minorEastAsia" w:eastAsiaTheme="minorEastAsia" w:hAnsiTheme="minorEastAsia" w:hint="eastAsia"/>
                <w:color w:val="auto"/>
                <w:sz w:val="24"/>
                <w:szCs w:val="24"/>
              </w:rPr>
              <w:t>5</w:t>
            </w:r>
            <w:r w:rsidR="00143EE4">
              <w:rPr>
                <w:rFonts w:asciiTheme="minorEastAsia" w:eastAsiaTheme="minorEastAsia" w:hAnsiTheme="minorEastAsia"/>
                <w:color w:val="auto"/>
                <w:sz w:val="24"/>
                <w:szCs w:val="24"/>
              </w:rPr>
              <w:t>9</w:t>
            </w:r>
            <w:r>
              <w:rPr>
                <w:rFonts w:asciiTheme="minorEastAsia" w:eastAsiaTheme="minorEastAsia" w:hAnsiTheme="minorEastAsia"/>
                <w:color w:val="auto"/>
                <w:sz w:val="24"/>
                <w:szCs w:val="24"/>
              </w:rPr>
              <w:t>,</w:t>
            </w:r>
            <w:r w:rsidR="00A91352">
              <w:rPr>
                <w:rFonts w:asciiTheme="minorEastAsia" w:eastAsiaTheme="minorEastAsia" w:hAnsiTheme="minorEastAsia" w:hint="eastAsia"/>
                <w:color w:val="auto"/>
                <w:sz w:val="24"/>
                <w:szCs w:val="24"/>
              </w:rPr>
              <w:t>6</w:t>
            </w:r>
            <w:r>
              <w:rPr>
                <w:rFonts w:asciiTheme="minorEastAsia" w:eastAsiaTheme="minorEastAsia" w:hAnsiTheme="minorEastAsia" w:hint="eastAsia"/>
                <w:color w:val="auto"/>
                <w:sz w:val="24"/>
                <w:szCs w:val="24"/>
              </w:rPr>
              <w:t>00</w:t>
            </w:r>
            <w:r w:rsidRPr="003C494C">
              <w:rPr>
                <w:rFonts w:asciiTheme="minorEastAsia" w:eastAsiaTheme="minorEastAsia" w:hAnsiTheme="minorEastAsia" w:hint="eastAsia"/>
                <w:color w:val="auto"/>
                <w:sz w:val="24"/>
                <w:szCs w:val="24"/>
              </w:rPr>
              <w:t>円（経験を考慮の上、決定）</w:t>
            </w:r>
          </w:p>
        </w:tc>
      </w:tr>
    </w:tbl>
    <w:p w14:paraId="194C452B" w14:textId="77777777" w:rsidR="00731CAF" w:rsidRDefault="005F68AA" w:rsidP="005F68AA">
      <w:pPr>
        <w:ind w:leftChars="300" w:left="1206" w:hangingChars="240" w:hanging="576"/>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※報酬額の算定は、</w:t>
      </w:r>
      <w:r w:rsidR="00652960" w:rsidRPr="001D0E88">
        <w:rPr>
          <w:rFonts w:asciiTheme="minorEastAsia" w:eastAsiaTheme="minorEastAsia" w:hAnsiTheme="minorEastAsia" w:hint="eastAsia"/>
          <w:color w:val="auto"/>
          <w:sz w:val="24"/>
          <w:szCs w:val="24"/>
        </w:rPr>
        <w:t>国、地方公共団体等公共的団体の職歴により</w:t>
      </w:r>
      <w:r w:rsidRPr="003C494C">
        <w:rPr>
          <w:rFonts w:asciiTheme="minorEastAsia" w:eastAsiaTheme="minorEastAsia" w:hAnsiTheme="minorEastAsia" w:hint="eastAsia"/>
          <w:color w:val="auto"/>
          <w:sz w:val="24"/>
          <w:szCs w:val="24"/>
        </w:rPr>
        <w:t>個別に決定します。</w:t>
      </w:r>
      <w:r w:rsidR="0026226A">
        <w:rPr>
          <w:rFonts w:asciiTheme="minorEastAsia" w:eastAsiaTheme="minorEastAsia" w:hAnsiTheme="minorEastAsia" w:hint="eastAsia"/>
          <w:color w:val="auto"/>
          <w:sz w:val="24"/>
          <w:szCs w:val="24"/>
        </w:rPr>
        <w:t>なお、</w:t>
      </w:r>
    </w:p>
    <w:p w14:paraId="1E064E14" w14:textId="77777777" w:rsidR="005B3028" w:rsidRPr="006524ED" w:rsidRDefault="005F68AA" w:rsidP="005B3028">
      <w:pPr>
        <w:ind w:firstLineChars="350" w:firstLine="840"/>
        <w:rPr>
          <w:rFonts w:asciiTheme="minorEastAsia" w:eastAsiaTheme="minorEastAsia" w:hAnsiTheme="minorEastAsia"/>
          <w:color w:val="auto"/>
          <w:sz w:val="24"/>
          <w:szCs w:val="24"/>
        </w:rPr>
      </w:pPr>
      <w:r w:rsidRPr="006524ED">
        <w:rPr>
          <w:rFonts w:asciiTheme="minorEastAsia" w:eastAsiaTheme="minorEastAsia" w:hAnsiTheme="minorEastAsia" w:hint="eastAsia"/>
          <w:color w:val="auto"/>
          <w:sz w:val="24"/>
          <w:szCs w:val="24"/>
        </w:rPr>
        <w:t>報酬額の個別照会には応じられませんのでご</w:t>
      </w:r>
      <w:r w:rsidR="00652960" w:rsidRPr="006524ED">
        <w:rPr>
          <w:rFonts w:asciiTheme="minorEastAsia" w:eastAsiaTheme="minorEastAsia" w:hAnsiTheme="minorEastAsia" w:hint="eastAsia"/>
          <w:color w:val="auto"/>
          <w:sz w:val="24"/>
          <w:szCs w:val="24"/>
        </w:rPr>
        <w:t>了承</w:t>
      </w:r>
      <w:r w:rsidRPr="006524ED">
        <w:rPr>
          <w:rFonts w:asciiTheme="minorEastAsia" w:eastAsiaTheme="minorEastAsia" w:hAnsiTheme="minorEastAsia" w:hint="eastAsia"/>
          <w:color w:val="auto"/>
          <w:sz w:val="24"/>
          <w:szCs w:val="24"/>
        </w:rPr>
        <w:t>ください。</w:t>
      </w:r>
    </w:p>
    <w:p w14:paraId="72EE055E" w14:textId="77777777" w:rsidR="005F68AA" w:rsidRPr="006524ED" w:rsidRDefault="005F68AA" w:rsidP="005F68AA">
      <w:pPr>
        <w:ind w:leftChars="300" w:left="1206" w:hangingChars="240" w:hanging="576"/>
        <w:rPr>
          <w:rFonts w:asciiTheme="minorEastAsia" w:eastAsiaTheme="minorEastAsia" w:hAnsiTheme="minorEastAsia"/>
          <w:color w:val="auto"/>
          <w:sz w:val="24"/>
          <w:szCs w:val="24"/>
        </w:rPr>
      </w:pPr>
      <w:r w:rsidRPr="006524ED">
        <w:rPr>
          <w:rFonts w:asciiTheme="minorEastAsia" w:eastAsiaTheme="minorEastAsia" w:hAnsiTheme="minorEastAsia" w:hint="eastAsia"/>
          <w:color w:val="auto"/>
          <w:sz w:val="24"/>
          <w:szCs w:val="24"/>
        </w:rPr>
        <w:t>※基本報酬の額は、正規職員の給与改定をうけて変更されることがあります。</w:t>
      </w:r>
    </w:p>
    <w:p w14:paraId="3050D884" w14:textId="77777777" w:rsidR="005F68AA" w:rsidRPr="006524ED" w:rsidRDefault="005F68AA" w:rsidP="005F68AA">
      <w:pPr>
        <w:rPr>
          <w:rFonts w:asciiTheme="minorEastAsia" w:eastAsiaTheme="minorEastAsia" w:hAnsiTheme="minorEastAsia"/>
          <w:color w:val="auto"/>
          <w:sz w:val="24"/>
          <w:szCs w:val="24"/>
        </w:rPr>
      </w:pPr>
      <w:r w:rsidRPr="006524ED">
        <w:rPr>
          <w:rFonts w:asciiTheme="minorEastAsia" w:eastAsiaTheme="minorEastAsia" w:hAnsiTheme="minorEastAsia" w:hint="eastAsia"/>
          <w:color w:val="auto"/>
          <w:sz w:val="24"/>
          <w:szCs w:val="24"/>
        </w:rPr>
        <w:t xml:space="preserve">　(2) 加算報酬</w:t>
      </w:r>
    </w:p>
    <w:p w14:paraId="288F130D" w14:textId="77777777" w:rsidR="007E5354" w:rsidRPr="006524ED" w:rsidRDefault="005F68AA" w:rsidP="00953603">
      <w:pPr>
        <w:ind w:leftChars="100" w:left="1266" w:hangingChars="440" w:hanging="1056"/>
        <w:rPr>
          <w:rFonts w:asciiTheme="minorEastAsia" w:eastAsiaTheme="minorEastAsia" w:hAnsiTheme="minorEastAsia"/>
          <w:color w:val="auto"/>
          <w:sz w:val="24"/>
          <w:szCs w:val="24"/>
        </w:rPr>
      </w:pPr>
      <w:r w:rsidRPr="006524ED">
        <w:rPr>
          <w:rFonts w:asciiTheme="minorEastAsia" w:eastAsiaTheme="minorEastAsia" w:hAnsiTheme="minorEastAsia" w:hint="eastAsia"/>
          <w:color w:val="auto"/>
          <w:sz w:val="24"/>
          <w:szCs w:val="24"/>
        </w:rPr>
        <w:t xml:space="preserve">    地域手当に相当する報酬の他、勤務の内容・実績に応じた手当に相当する報酬の支給あり</w:t>
      </w:r>
      <w:r w:rsidR="0026226A" w:rsidRPr="006524ED">
        <w:rPr>
          <w:rFonts w:asciiTheme="minorEastAsia" w:eastAsiaTheme="minorEastAsia" w:hAnsiTheme="minorEastAsia" w:hint="eastAsia"/>
          <w:color w:val="auto"/>
          <w:sz w:val="24"/>
          <w:szCs w:val="24"/>
        </w:rPr>
        <w:t>。</w:t>
      </w:r>
    </w:p>
    <w:p w14:paraId="13DA9E0F" w14:textId="77777777" w:rsidR="005F68AA" w:rsidRPr="006524ED" w:rsidRDefault="005F68AA" w:rsidP="005F68AA">
      <w:pPr>
        <w:rPr>
          <w:rFonts w:asciiTheme="minorEastAsia" w:eastAsiaTheme="minorEastAsia" w:hAnsiTheme="minorEastAsia"/>
          <w:color w:val="auto"/>
          <w:sz w:val="24"/>
          <w:szCs w:val="24"/>
        </w:rPr>
      </w:pPr>
      <w:r w:rsidRPr="006524ED">
        <w:rPr>
          <w:rFonts w:asciiTheme="minorEastAsia" w:eastAsiaTheme="minorEastAsia" w:hAnsiTheme="minorEastAsia" w:hint="eastAsia"/>
          <w:color w:val="auto"/>
          <w:sz w:val="24"/>
          <w:szCs w:val="24"/>
        </w:rPr>
        <w:t xml:space="preserve">　(3) 期末手当</w:t>
      </w:r>
      <w:r w:rsidR="002C1D6A">
        <w:rPr>
          <w:rFonts w:asciiTheme="minorEastAsia" w:eastAsiaTheme="minorEastAsia" w:hAnsiTheme="minorEastAsia" w:hint="eastAsia"/>
          <w:color w:val="auto"/>
          <w:sz w:val="24"/>
          <w:szCs w:val="24"/>
        </w:rPr>
        <w:t>・勤勉手当</w:t>
      </w:r>
    </w:p>
    <w:p w14:paraId="44EE721A" w14:textId="7267DB1C" w:rsidR="005F68AA" w:rsidRPr="006524ED" w:rsidRDefault="005F68AA" w:rsidP="005F68AA">
      <w:pPr>
        <w:rPr>
          <w:rFonts w:asciiTheme="minorEastAsia" w:eastAsiaTheme="minorEastAsia" w:hAnsiTheme="minorEastAsia"/>
          <w:color w:val="auto"/>
          <w:sz w:val="24"/>
          <w:szCs w:val="24"/>
        </w:rPr>
      </w:pPr>
      <w:r w:rsidRPr="006524ED">
        <w:rPr>
          <w:rFonts w:asciiTheme="minorEastAsia" w:eastAsiaTheme="minorEastAsia" w:hAnsiTheme="minorEastAsia" w:hint="eastAsia"/>
          <w:color w:val="auto"/>
          <w:sz w:val="24"/>
          <w:szCs w:val="24"/>
        </w:rPr>
        <w:t xml:space="preserve">　　　年間計</w:t>
      </w:r>
      <w:r w:rsidR="002C1D6A">
        <w:rPr>
          <w:rFonts w:asciiTheme="minorEastAsia" w:eastAsiaTheme="minorEastAsia" w:hAnsiTheme="minorEastAsia" w:hint="eastAsia"/>
          <w:color w:val="auto"/>
          <w:sz w:val="24"/>
          <w:szCs w:val="24"/>
        </w:rPr>
        <w:t>4</w:t>
      </w:r>
      <w:r w:rsidRPr="006524ED">
        <w:rPr>
          <w:rFonts w:asciiTheme="minorEastAsia" w:eastAsiaTheme="minorEastAsia" w:hAnsiTheme="minorEastAsia" w:hint="eastAsia"/>
          <w:color w:val="auto"/>
          <w:sz w:val="24"/>
          <w:szCs w:val="24"/>
        </w:rPr>
        <w:t>.</w:t>
      </w:r>
      <w:r w:rsidR="00DD39F0">
        <w:rPr>
          <w:rFonts w:asciiTheme="minorEastAsia" w:eastAsiaTheme="minorEastAsia" w:hAnsiTheme="minorEastAsia" w:hint="eastAsia"/>
          <w:color w:val="auto"/>
          <w:sz w:val="24"/>
          <w:szCs w:val="24"/>
        </w:rPr>
        <w:t>6</w:t>
      </w:r>
      <w:r w:rsidRPr="006524ED">
        <w:rPr>
          <w:rFonts w:asciiTheme="minorEastAsia" w:eastAsiaTheme="minorEastAsia" w:hAnsiTheme="minorEastAsia" w:hint="eastAsia"/>
          <w:color w:val="auto"/>
          <w:sz w:val="24"/>
          <w:szCs w:val="24"/>
        </w:rPr>
        <w:t>月（６月期</w:t>
      </w:r>
      <w:r w:rsidR="002C1D6A">
        <w:rPr>
          <w:rFonts w:asciiTheme="minorEastAsia" w:eastAsiaTheme="minorEastAsia" w:hAnsiTheme="minorEastAsia" w:hint="eastAsia"/>
          <w:color w:val="auto"/>
          <w:sz w:val="24"/>
          <w:szCs w:val="24"/>
        </w:rPr>
        <w:t>2</w:t>
      </w:r>
      <w:r w:rsidRPr="006524ED">
        <w:rPr>
          <w:rFonts w:asciiTheme="minorEastAsia" w:eastAsiaTheme="minorEastAsia" w:hAnsiTheme="minorEastAsia" w:hint="eastAsia"/>
          <w:color w:val="auto"/>
          <w:sz w:val="24"/>
          <w:szCs w:val="24"/>
        </w:rPr>
        <w:t>.</w:t>
      </w:r>
      <w:r w:rsidR="00DD39F0">
        <w:rPr>
          <w:rFonts w:asciiTheme="minorEastAsia" w:eastAsiaTheme="minorEastAsia" w:hAnsiTheme="minorEastAsia" w:hint="eastAsia"/>
          <w:color w:val="auto"/>
          <w:sz w:val="24"/>
          <w:szCs w:val="24"/>
        </w:rPr>
        <w:t>3</w:t>
      </w:r>
      <w:r w:rsidRPr="006524ED">
        <w:rPr>
          <w:rFonts w:asciiTheme="minorEastAsia" w:eastAsiaTheme="minorEastAsia" w:hAnsiTheme="minorEastAsia" w:hint="eastAsia"/>
          <w:color w:val="auto"/>
          <w:sz w:val="24"/>
          <w:szCs w:val="24"/>
        </w:rPr>
        <w:t>月、12月期</w:t>
      </w:r>
      <w:r w:rsidR="002C1D6A">
        <w:rPr>
          <w:rFonts w:asciiTheme="minorEastAsia" w:eastAsiaTheme="minorEastAsia" w:hAnsiTheme="minorEastAsia" w:hint="eastAsia"/>
          <w:color w:val="auto"/>
          <w:sz w:val="24"/>
          <w:szCs w:val="24"/>
        </w:rPr>
        <w:t>2</w:t>
      </w:r>
      <w:r w:rsidRPr="006524ED">
        <w:rPr>
          <w:rFonts w:asciiTheme="minorEastAsia" w:eastAsiaTheme="minorEastAsia" w:hAnsiTheme="minorEastAsia" w:hint="eastAsia"/>
          <w:color w:val="auto"/>
          <w:sz w:val="24"/>
          <w:szCs w:val="24"/>
        </w:rPr>
        <w:t>.</w:t>
      </w:r>
      <w:r w:rsidR="00DD39F0">
        <w:rPr>
          <w:rFonts w:asciiTheme="minorEastAsia" w:eastAsiaTheme="minorEastAsia" w:hAnsiTheme="minorEastAsia" w:hint="eastAsia"/>
          <w:color w:val="auto"/>
          <w:sz w:val="24"/>
          <w:szCs w:val="24"/>
        </w:rPr>
        <w:t>3</w:t>
      </w:r>
      <w:r w:rsidRPr="006524ED">
        <w:rPr>
          <w:rFonts w:asciiTheme="minorEastAsia" w:eastAsiaTheme="minorEastAsia" w:hAnsiTheme="minorEastAsia" w:hint="eastAsia"/>
          <w:color w:val="auto"/>
          <w:sz w:val="24"/>
          <w:szCs w:val="24"/>
        </w:rPr>
        <w:t xml:space="preserve">月（在職期間に応じた割り落としあり)）　　</w:t>
      </w:r>
    </w:p>
    <w:p w14:paraId="0A9C2252" w14:textId="77777777" w:rsidR="00F45062" w:rsidRPr="006524ED" w:rsidRDefault="005F68AA" w:rsidP="002C1D6A">
      <w:pPr>
        <w:rPr>
          <w:rFonts w:asciiTheme="minorEastAsia" w:eastAsiaTheme="minorEastAsia" w:hAnsiTheme="minorEastAsia"/>
          <w:color w:val="auto"/>
          <w:sz w:val="24"/>
          <w:szCs w:val="24"/>
        </w:rPr>
      </w:pPr>
      <w:r w:rsidRPr="006524ED">
        <w:rPr>
          <w:rFonts w:asciiTheme="minorEastAsia" w:eastAsiaTheme="minorEastAsia" w:hAnsiTheme="minorEastAsia" w:hint="eastAsia"/>
          <w:color w:val="auto"/>
          <w:sz w:val="24"/>
          <w:szCs w:val="24"/>
        </w:rPr>
        <w:t xml:space="preserve">　　  ※ 任期が６カ月以上、勤務時間が週15時間30分以上勤務される方が対象</w:t>
      </w:r>
    </w:p>
    <w:p w14:paraId="22DD5339" w14:textId="77777777" w:rsidR="005F68AA" w:rsidRPr="006524ED" w:rsidRDefault="005F68AA" w:rsidP="005F68AA">
      <w:pPr>
        <w:rPr>
          <w:rFonts w:asciiTheme="minorEastAsia" w:eastAsiaTheme="minorEastAsia" w:hAnsiTheme="minorEastAsia"/>
          <w:color w:val="auto"/>
          <w:sz w:val="24"/>
          <w:szCs w:val="24"/>
        </w:rPr>
      </w:pPr>
      <w:r w:rsidRPr="006524ED">
        <w:rPr>
          <w:rFonts w:asciiTheme="minorEastAsia" w:eastAsiaTheme="minorEastAsia" w:hAnsiTheme="minorEastAsia" w:hint="eastAsia"/>
          <w:color w:val="auto"/>
          <w:sz w:val="24"/>
          <w:szCs w:val="24"/>
        </w:rPr>
        <w:t xml:space="preserve">　(4) 通勤交通費</w:t>
      </w:r>
    </w:p>
    <w:p w14:paraId="1FCE645C" w14:textId="77777777" w:rsidR="005F68AA" w:rsidRDefault="005F68AA" w:rsidP="005F68AA">
      <w:pP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正規職員に準じて、実費相当分を支給します。（支給限度額の設定あり）</w:t>
      </w:r>
    </w:p>
    <w:p w14:paraId="4BECEF2B" w14:textId="77777777" w:rsidR="005F68AA" w:rsidRPr="003C494C" w:rsidRDefault="005F68AA" w:rsidP="005F68AA">
      <w:pP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(5) 勤務時間</w:t>
      </w:r>
    </w:p>
    <w:p w14:paraId="5BA024FA" w14:textId="77777777" w:rsidR="005F68AA" w:rsidRPr="003C494C" w:rsidRDefault="005F68AA" w:rsidP="005F68AA">
      <w:pP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w:t>
      </w:r>
      <w:r w:rsidR="00731CAF" w:rsidRPr="00836346">
        <w:rPr>
          <w:rFonts w:ascii="ＭＳ ゴシック" w:hAnsi="Century" w:cs="ＭＳ ゴシック" w:hint="eastAsia"/>
          <w:b/>
          <w:bCs/>
          <w:color w:val="auto"/>
          <w:sz w:val="24"/>
          <w:szCs w:val="24"/>
        </w:rPr>
        <w:t>１</w:t>
      </w:r>
      <w:r w:rsidR="00731CAF">
        <w:rPr>
          <w:rFonts w:asciiTheme="minorEastAsia" w:eastAsiaTheme="minorEastAsia" w:hAnsiTheme="minorEastAsia" w:hint="eastAsia"/>
          <w:color w:val="auto"/>
          <w:sz w:val="24"/>
          <w:szCs w:val="24"/>
        </w:rPr>
        <w:t>の勤務形態</w:t>
      </w:r>
      <w:r w:rsidR="00B40FB4">
        <w:rPr>
          <w:rFonts w:asciiTheme="minorEastAsia" w:eastAsiaTheme="minorEastAsia" w:hAnsiTheme="minorEastAsia" w:hint="eastAsia"/>
          <w:color w:val="auto"/>
          <w:sz w:val="24"/>
          <w:szCs w:val="24"/>
        </w:rPr>
        <w:t>と</w:t>
      </w:r>
      <w:r w:rsidR="00731CAF">
        <w:rPr>
          <w:rFonts w:asciiTheme="minorEastAsia" w:eastAsiaTheme="minorEastAsia" w:hAnsiTheme="minorEastAsia" w:hint="eastAsia"/>
          <w:color w:val="auto"/>
          <w:sz w:val="24"/>
          <w:szCs w:val="24"/>
        </w:rPr>
        <w:t>同じ</w:t>
      </w:r>
    </w:p>
    <w:p w14:paraId="29B77B4A" w14:textId="77777777" w:rsidR="005F68AA" w:rsidRPr="003C494C" w:rsidRDefault="005F68AA" w:rsidP="005F68AA">
      <w:pP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(6) 休暇</w:t>
      </w:r>
    </w:p>
    <w:p w14:paraId="7F019202" w14:textId="77777777" w:rsidR="005F68AA" w:rsidRPr="003C494C" w:rsidRDefault="005F68AA" w:rsidP="00A84BD0">
      <w:pPr>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年次有給休暇（時間単位の取得が可能）</w:t>
      </w:r>
    </w:p>
    <w:p w14:paraId="7A4B458B" w14:textId="77777777" w:rsidR="00294226" w:rsidRPr="003C494C" w:rsidRDefault="005F68AA" w:rsidP="005F68AA">
      <w:pPr>
        <w:ind w:leftChars="16" w:left="34"/>
        <w:rPr>
          <w:rFonts w:asciiTheme="minorEastAsia" w:eastAsiaTheme="minorEastAsia" w:hAnsiTheme="minorEastAsia"/>
          <w:color w:val="auto"/>
          <w:spacing w:val="-2"/>
          <w:sz w:val="24"/>
          <w:szCs w:val="24"/>
        </w:rPr>
      </w:pPr>
      <w:r w:rsidRPr="003C494C">
        <w:rPr>
          <w:rFonts w:asciiTheme="minorEastAsia" w:eastAsiaTheme="minorEastAsia" w:hAnsiTheme="minorEastAsia" w:hint="eastAsia"/>
          <w:color w:val="auto"/>
          <w:sz w:val="24"/>
          <w:szCs w:val="24"/>
        </w:rPr>
        <w:t xml:space="preserve">　　　</w:t>
      </w:r>
      <w:r w:rsidRPr="003C494C">
        <w:rPr>
          <w:rFonts w:asciiTheme="minorEastAsia" w:eastAsiaTheme="minorEastAsia" w:hAnsiTheme="minorEastAsia" w:hint="eastAsia"/>
          <w:color w:val="auto"/>
          <w:spacing w:val="-2"/>
          <w:sz w:val="24"/>
          <w:szCs w:val="24"/>
        </w:rPr>
        <w:t>その他、夏季休暇(有給・週３日以上勤務)等任用条件に応じた各種休暇（有給・無給）</w:t>
      </w:r>
      <w:r w:rsidR="00652960">
        <w:rPr>
          <w:rFonts w:asciiTheme="minorEastAsia" w:eastAsiaTheme="minorEastAsia" w:hAnsiTheme="minorEastAsia" w:hint="eastAsia"/>
          <w:color w:val="auto"/>
          <w:spacing w:val="-2"/>
          <w:sz w:val="24"/>
          <w:szCs w:val="24"/>
        </w:rPr>
        <w:t>あ</w:t>
      </w:r>
      <w:r w:rsidRPr="003C494C">
        <w:rPr>
          <w:rFonts w:asciiTheme="minorEastAsia" w:eastAsiaTheme="minorEastAsia" w:hAnsiTheme="minorEastAsia" w:hint="eastAsia"/>
          <w:color w:val="auto"/>
          <w:spacing w:val="-2"/>
          <w:sz w:val="24"/>
          <w:szCs w:val="24"/>
        </w:rPr>
        <w:t>り</w:t>
      </w:r>
    </w:p>
    <w:p w14:paraId="34B7D836" w14:textId="77777777" w:rsidR="00F35343" w:rsidRPr="003C494C" w:rsidRDefault="005F68AA" w:rsidP="0002157E">
      <w:pPr>
        <w:ind w:leftChars="100" w:left="1266" w:hangingChars="440" w:hanging="1056"/>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(7</w:t>
      </w:r>
      <w:r w:rsidR="00737C86" w:rsidRPr="003C494C">
        <w:rPr>
          <w:rFonts w:asciiTheme="minorEastAsia" w:eastAsiaTheme="minorEastAsia" w:hAnsiTheme="minorEastAsia" w:hint="eastAsia"/>
          <w:color w:val="auto"/>
          <w:sz w:val="24"/>
          <w:szCs w:val="24"/>
        </w:rPr>
        <w:t>)</w:t>
      </w:r>
      <w:r w:rsidR="006647E3" w:rsidRPr="003C494C">
        <w:rPr>
          <w:rFonts w:asciiTheme="minorEastAsia" w:eastAsiaTheme="minorEastAsia" w:hAnsiTheme="minorEastAsia" w:hint="eastAsia"/>
          <w:color w:val="auto"/>
          <w:sz w:val="24"/>
          <w:szCs w:val="24"/>
        </w:rPr>
        <w:t xml:space="preserve"> </w:t>
      </w:r>
      <w:r w:rsidR="00F35343" w:rsidRPr="003C494C">
        <w:rPr>
          <w:rFonts w:asciiTheme="minorEastAsia" w:eastAsiaTheme="minorEastAsia" w:hAnsiTheme="minorEastAsia" w:hint="eastAsia"/>
          <w:color w:val="auto"/>
          <w:sz w:val="24"/>
          <w:szCs w:val="24"/>
        </w:rPr>
        <w:t>社会保険</w:t>
      </w:r>
    </w:p>
    <w:p w14:paraId="0BEE6D0E" w14:textId="77777777" w:rsidR="005E0CD4" w:rsidRDefault="002C1D6A" w:rsidP="005E0CD4">
      <w:pPr>
        <w:ind w:firstLineChars="300" w:firstLine="72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地方職員共済組合（短期）</w:t>
      </w:r>
      <w:r w:rsidR="006647E3" w:rsidRPr="003C494C">
        <w:rPr>
          <w:rFonts w:asciiTheme="minorEastAsia" w:eastAsiaTheme="minorEastAsia" w:hAnsiTheme="minorEastAsia" w:hint="eastAsia"/>
          <w:color w:val="auto"/>
          <w:sz w:val="24"/>
          <w:szCs w:val="24"/>
        </w:rPr>
        <w:t>、厚生年金保険</w:t>
      </w:r>
      <w:r w:rsidR="00652960" w:rsidRPr="003C494C">
        <w:rPr>
          <w:rFonts w:asciiTheme="minorEastAsia" w:eastAsiaTheme="minorEastAsia" w:hAnsiTheme="minorEastAsia" w:hint="eastAsia"/>
          <w:color w:val="auto"/>
          <w:sz w:val="24"/>
          <w:szCs w:val="24"/>
        </w:rPr>
        <w:t>、雇用保険</w:t>
      </w:r>
      <w:r w:rsidR="0089227F">
        <w:rPr>
          <w:rFonts w:asciiTheme="minorEastAsia" w:eastAsiaTheme="minorEastAsia" w:hAnsiTheme="minorEastAsia" w:hint="eastAsia"/>
          <w:color w:val="auto"/>
          <w:sz w:val="24"/>
          <w:szCs w:val="24"/>
        </w:rPr>
        <w:t>、</w:t>
      </w:r>
      <w:r w:rsidR="0089227F" w:rsidRPr="00D76424">
        <w:rPr>
          <w:rFonts w:asciiTheme="minorEastAsia" w:eastAsiaTheme="minorEastAsia" w:hAnsiTheme="minorEastAsia" w:hint="eastAsia"/>
          <w:color w:val="auto"/>
          <w:sz w:val="24"/>
          <w:szCs w:val="24"/>
        </w:rPr>
        <w:t>労災保険</w:t>
      </w:r>
      <w:r w:rsidR="00B00359">
        <w:rPr>
          <w:rFonts w:asciiTheme="minorEastAsia" w:eastAsiaTheme="minorEastAsia" w:hAnsiTheme="minorEastAsia" w:hint="eastAsia"/>
          <w:color w:val="auto"/>
          <w:sz w:val="24"/>
          <w:szCs w:val="24"/>
        </w:rPr>
        <w:t xml:space="preserve">　</w:t>
      </w:r>
    </w:p>
    <w:p w14:paraId="54DA78F8" w14:textId="77777777" w:rsidR="00652960" w:rsidRDefault="00652960" w:rsidP="005E0CD4">
      <w:pPr>
        <w:ind w:firstLineChars="300" w:firstLine="696"/>
        <w:rPr>
          <w:rFonts w:asciiTheme="minorEastAsia" w:eastAsiaTheme="minorEastAsia" w:hAnsiTheme="minorEastAsia"/>
          <w:color w:val="auto"/>
          <w:sz w:val="24"/>
          <w:szCs w:val="24"/>
        </w:rPr>
      </w:pPr>
      <w:r w:rsidRPr="001D0E88">
        <w:rPr>
          <w:rFonts w:asciiTheme="minorEastAsia" w:eastAsiaTheme="minorEastAsia" w:hAnsiTheme="minorEastAsia" w:hint="eastAsia"/>
          <w:color w:val="auto"/>
          <w:spacing w:val="-4"/>
          <w:sz w:val="24"/>
          <w:szCs w:val="24"/>
        </w:rPr>
        <w:t>※週の勤務時間等、要件を満たす場合</w:t>
      </w:r>
      <w:r w:rsidRPr="001D0E88">
        <w:rPr>
          <w:rFonts w:asciiTheme="minorEastAsia" w:eastAsiaTheme="minorEastAsia" w:hAnsiTheme="minorEastAsia" w:hint="eastAsia"/>
          <w:color w:val="auto"/>
          <w:sz w:val="24"/>
          <w:szCs w:val="24"/>
        </w:rPr>
        <w:t>に加入</w:t>
      </w:r>
    </w:p>
    <w:p w14:paraId="2969B86B" w14:textId="77777777" w:rsidR="00737A9C" w:rsidRDefault="00737A9C" w:rsidP="00737A9C">
      <w:pPr>
        <w:rPr>
          <w:rFonts w:asciiTheme="minorEastAsia" w:eastAsiaTheme="minorEastAsia" w:hAnsiTheme="minorEastAsia"/>
          <w:color w:val="auto"/>
          <w:sz w:val="24"/>
          <w:szCs w:val="24"/>
        </w:rPr>
      </w:pPr>
    </w:p>
    <w:p w14:paraId="16763084" w14:textId="77777777" w:rsidR="00737A9C" w:rsidRDefault="00737A9C" w:rsidP="00737A9C">
      <w:pPr>
        <w:rPr>
          <w:rFonts w:asciiTheme="minorEastAsia" w:eastAsiaTheme="minorEastAsia" w:hAnsiTheme="minorEastAsia" w:hint="eastAsia"/>
          <w:color w:val="auto"/>
          <w:sz w:val="24"/>
          <w:szCs w:val="24"/>
        </w:rPr>
      </w:pPr>
    </w:p>
    <w:p w14:paraId="5C5F957D" w14:textId="77777777" w:rsidR="00652960" w:rsidRPr="001D0E88" w:rsidRDefault="00652960" w:rsidP="00652960">
      <w:pPr>
        <w:ind w:leftChars="100" w:left="1266" w:hangingChars="440" w:hanging="1056"/>
        <w:rPr>
          <w:rFonts w:asciiTheme="minorEastAsia" w:eastAsiaTheme="minorEastAsia" w:hAnsiTheme="minorEastAsia"/>
          <w:color w:val="auto"/>
          <w:sz w:val="24"/>
          <w:szCs w:val="24"/>
        </w:rPr>
      </w:pPr>
      <w:r w:rsidRPr="001D0E88">
        <w:rPr>
          <w:rFonts w:asciiTheme="minorEastAsia" w:eastAsiaTheme="minorEastAsia" w:hAnsiTheme="minorEastAsia" w:hint="eastAsia"/>
          <w:color w:val="auto"/>
          <w:sz w:val="24"/>
          <w:szCs w:val="24"/>
        </w:rPr>
        <w:lastRenderedPageBreak/>
        <w:t>(8) 条件付採用</w:t>
      </w:r>
    </w:p>
    <w:p w14:paraId="59F6BC9E" w14:textId="77777777" w:rsidR="00652960" w:rsidRDefault="00652960" w:rsidP="00652960">
      <w:pPr>
        <w:ind w:firstLineChars="300" w:firstLine="720"/>
        <w:rPr>
          <w:rFonts w:asciiTheme="minorEastAsia" w:eastAsiaTheme="minorEastAsia" w:hAnsiTheme="minorEastAsia"/>
          <w:color w:val="auto"/>
          <w:sz w:val="24"/>
          <w:szCs w:val="24"/>
        </w:rPr>
      </w:pPr>
      <w:r w:rsidRPr="001D0E88">
        <w:rPr>
          <w:rFonts w:asciiTheme="minorEastAsia" w:eastAsiaTheme="minorEastAsia" w:hAnsiTheme="minorEastAsia" w:hint="eastAsia"/>
          <w:color w:val="auto"/>
          <w:sz w:val="24"/>
          <w:szCs w:val="24"/>
        </w:rPr>
        <w:t>改正地方公務員法（令和２年４月１日施行）第22条第１項及び第22条の２第７項の規定に</w:t>
      </w:r>
    </w:p>
    <w:p w14:paraId="69AEDBED" w14:textId="77777777" w:rsidR="00652960" w:rsidRDefault="00652960" w:rsidP="00652960">
      <w:pPr>
        <w:ind w:firstLineChars="200" w:firstLine="480"/>
        <w:rPr>
          <w:rFonts w:asciiTheme="minorEastAsia" w:eastAsiaTheme="minorEastAsia" w:hAnsiTheme="minorEastAsia"/>
          <w:color w:val="auto"/>
          <w:sz w:val="24"/>
          <w:szCs w:val="24"/>
        </w:rPr>
      </w:pPr>
      <w:r w:rsidRPr="001D0E88">
        <w:rPr>
          <w:rFonts w:asciiTheme="minorEastAsia" w:eastAsiaTheme="minorEastAsia" w:hAnsiTheme="minorEastAsia" w:hint="eastAsia"/>
          <w:color w:val="auto"/>
          <w:sz w:val="24"/>
          <w:szCs w:val="24"/>
        </w:rPr>
        <w:t>基づき、採用は条件付とし、採用後１月間を良好な成績で勤務したときに会計年度任用職員と</w:t>
      </w:r>
    </w:p>
    <w:p w14:paraId="74380DD4" w14:textId="77777777" w:rsidR="00737C86" w:rsidRPr="003C494C" w:rsidRDefault="00652960" w:rsidP="00652960">
      <w:pPr>
        <w:ind w:firstLineChars="200" w:firstLine="480"/>
        <w:rPr>
          <w:rFonts w:asciiTheme="minorEastAsia" w:eastAsiaTheme="minorEastAsia" w:hAnsiTheme="minorEastAsia"/>
          <w:color w:val="auto"/>
          <w:sz w:val="24"/>
          <w:szCs w:val="24"/>
        </w:rPr>
      </w:pPr>
      <w:r w:rsidRPr="001D0E88">
        <w:rPr>
          <w:rFonts w:asciiTheme="minorEastAsia" w:eastAsiaTheme="minorEastAsia" w:hAnsiTheme="minorEastAsia" w:hint="eastAsia"/>
          <w:color w:val="auto"/>
          <w:sz w:val="24"/>
          <w:szCs w:val="24"/>
        </w:rPr>
        <w:t>して正式採用となります。</w:t>
      </w:r>
    </w:p>
    <w:p w14:paraId="25776C16" w14:textId="4ED1A345" w:rsidR="001F6A0B" w:rsidRPr="003C494C" w:rsidRDefault="001F6A0B" w:rsidP="00737A9C">
      <w:pPr>
        <w:spacing w:line="240" w:lineRule="exact"/>
        <w:rPr>
          <w:rFonts w:ascii="ＭＳ ゴシック" w:hAnsi="Century" w:hint="eastAsia"/>
          <w:color w:val="auto"/>
          <w:sz w:val="24"/>
          <w:szCs w:val="24"/>
        </w:rPr>
      </w:pPr>
    </w:p>
    <w:p w14:paraId="717A5B62" w14:textId="77777777" w:rsidR="00294226" w:rsidRPr="00125398" w:rsidRDefault="00C6780B" w:rsidP="00294226">
      <w:pPr>
        <w:rPr>
          <w:rFonts w:ascii="ＭＳ ゴシック" w:hAnsi="Century"/>
          <w:color w:val="auto"/>
          <w:sz w:val="24"/>
          <w:szCs w:val="24"/>
        </w:rPr>
      </w:pPr>
      <w:r>
        <w:rPr>
          <w:rFonts w:ascii="ＭＳ ゴシック" w:hAnsi="Century" w:cs="ＭＳ ゴシック" w:hint="eastAsia"/>
          <w:b/>
          <w:bCs/>
          <w:color w:val="auto"/>
          <w:sz w:val="24"/>
          <w:szCs w:val="24"/>
        </w:rPr>
        <w:t>８</w:t>
      </w:r>
      <w:r w:rsidR="00294226" w:rsidRPr="00125398">
        <w:rPr>
          <w:rFonts w:ascii="ＭＳ ゴシック" w:hAnsi="Century" w:cs="ＭＳ ゴシック" w:hint="eastAsia"/>
          <w:b/>
          <w:bCs/>
          <w:color w:val="auto"/>
          <w:sz w:val="24"/>
          <w:szCs w:val="24"/>
        </w:rPr>
        <w:t xml:space="preserve">　その</w:t>
      </w:r>
      <w:r w:rsidR="00BA6C1C" w:rsidRPr="00125398">
        <w:rPr>
          <w:rFonts w:ascii="ＭＳ ゴシック" w:hAnsi="Century" w:cs="ＭＳ ゴシック" w:hint="eastAsia"/>
          <w:b/>
          <w:bCs/>
          <w:color w:val="auto"/>
          <w:sz w:val="24"/>
          <w:szCs w:val="24"/>
        </w:rPr>
        <w:t xml:space="preserve">他　　　　　　　　　　　　　　　　　　　　　　　　　　　　　　　　　　　　　　</w:t>
      </w:r>
      <w:r w:rsidR="00294226" w:rsidRPr="00125398">
        <w:rPr>
          <w:rFonts w:ascii="ＭＳ ゴシック" w:hAnsi="Century" w:cs="ＭＳ ゴシック" w:hint="eastAsia"/>
          <w:b/>
          <w:bCs/>
          <w:color w:val="auto"/>
          <w:sz w:val="24"/>
          <w:szCs w:val="24"/>
        </w:rPr>
        <w:t xml:space="preserve">　　　　　　　　　　　　　　　　　　　　　　　　　　　　　　　　　　　　　　</w:t>
      </w:r>
    </w:p>
    <w:p w14:paraId="7E10C52B" w14:textId="77777777" w:rsidR="005E7F0C" w:rsidRPr="003C494C" w:rsidRDefault="00737C86" w:rsidP="0002157E">
      <w:pPr>
        <w:ind w:left="480" w:hangingChars="200" w:hanging="48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w:t>
      </w:r>
      <w:r w:rsidR="0061285F" w:rsidRPr="003C494C">
        <w:rPr>
          <w:rFonts w:asciiTheme="minorEastAsia" w:eastAsiaTheme="minorEastAsia" w:hAnsiTheme="minorEastAsia" w:hint="eastAsia"/>
          <w:color w:val="auto"/>
          <w:sz w:val="24"/>
          <w:szCs w:val="24"/>
        </w:rPr>
        <w:t>1</w:t>
      </w:r>
      <w:r w:rsidRPr="003C494C">
        <w:rPr>
          <w:rFonts w:asciiTheme="minorEastAsia" w:eastAsiaTheme="minorEastAsia" w:hAnsiTheme="minorEastAsia" w:hint="eastAsia"/>
          <w:color w:val="auto"/>
          <w:sz w:val="24"/>
          <w:szCs w:val="24"/>
        </w:rPr>
        <w:t>)</w:t>
      </w:r>
      <w:r w:rsidR="0061285F" w:rsidRPr="003C494C">
        <w:rPr>
          <w:rFonts w:asciiTheme="minorEastAsia" w:eastAsiaTheme="minorEastAsia" w:hAnsiTheme="minorEastAsia" w:hint="eastAsia"/>
          <w:color w:val="auto"/>
          <w:sz w:val="24"/>
          <w:szCs w:val="24"/>
        </w:rPr>
        <w:t xml:space="preserve"> </w:t>
      </w:r>
      <w:r w:rsidRPr="003C494C">
        <w:rPr>
          <w:rFonts w:asciiTheme="minorEastAsia" w:eastAsiaTheme="minorEastAsia" w:hAnsiTheme="minorEastAsia" w:hint="eastAsia"/>
          <w:color w:val="auto"/>
          <w:sz w:val="24"/>
          <w:szCs w:val="24"/>
        </w:rPr>
        <w:t>受験資格がないこと又は</w:t>
      </w:r>
      <w:r w:rsidR="005E7F0C" w:rsidRPr="003C494C">
        <w:rPr>
          <w:rFonts w:asciiTheme="minorEastAsia" w:eastAsiaTheme="minorEastAsia" w:hAnsiTheme="minorEastAsia" w:hint="eastAsia"/>
          <w:color w:val="auto"/>
          <w:sz w:val="24"/>
          <w:szCs w:val="24"/>
        </w:rPr>
        <w:t>記載した書類や口述した内容に虚偽や不正があることが判明した場合は、合格を取り消します</w:t>
      </w:r>
      <w:r w:rsidRPr="003C494C">
        <w:rPr>
          <w:rFonts w:asciiTheme="minorEastAsia" w:eastAsiaTheme="minorEastAsia" w:hAnsiTheme="minorEastAsia" w:hint="eastAsia"/>
          <w:color w:val="auto"/>
          <w:sz w:val="24"/>
          <w:szCs w:val="24"/>
        </w:rPr>
        <w:t>。</w:t>
      </w:r>
    </w:p>
    <w:p w14:paraId="64690B83" w14:textId="77777777" w:rsidR="00B4572C" w:rsidRPr="003C494C" w:rsidRDefault="005E7F0C" w:rsidP="00B4572C">
      <w:pPr>
        <w:ind w:left="480" w:hangingChars="200" w:hanging="48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w:t>
      </w:r>
      <w:r w:rsidR="0061285F" w:rsidRPr="003C494C">
        <w:rPr>
          <w:rFonts w:asciiTheme="minorEastAsia" w:eastAsiaTheme="minorEastAsia" w:hAnsiTheme="minorEastAsia" w:hint="eastAsia"/>
          <w:color w:val="auto"/>
          <w:sz w:val="24"/>
          <w:szCs w:val="24"/>
        </w:rPr>
        <w:t>2</w:t>
      </w:r>
      <w:r w:rsidRPr="003C494C">
        <w:rPr>
          <w:rFonts w:asciiTheme="minorEastAsia" w:eastAsiaTheme="minorEastAsia" w:hAnsiTheme="minorEastAsia" w:hint="eastAsia"/>
          <w:color w:val="auto"/>
          <w:sz w:val="24"/>
          <w:szCs w:val="24"/>
        </w:rPr>
        <w:t>)</w:t>
      </w:r>
      <w:r w:rsidR="0061285F" w:rsidRPr="003C494C">
        <w:rPr>
          <w:rFonts w:asciiTheme="minorEastAsia" w:eastAsiaTheme="minorEastAsia" w:hAnsiTheme="minorEastAsia" w:hint="eastAsia"/>
          <w:color w:val="auto"/>
          <w:sz w:val="24"/>
          <w:szCs w:val="24"/>
        </w:rPr>
        <w:t xml:space="preserve"> </w:t>
      </w:r>
      <w:r w:rsidR="00B4572C" w:rsidRPr="003C494C">
        <w:rPr>
          <w:rFonts w:asciiTheme="minorEastAsia" w:eastAsiaTheme="minorEastAsia" w:hAnsiTheme="minorEastAsia" w:hint="eastAsia"/>
          <w:color w:val="auto"/>
          <w:sz w:val="24"/>
          <w:szCs w:val="24"/>
        </w:rPr>
        <w:t>地方公務員法に基づく一般職の地方公務員として服務の規定が適用され、かつ、懲戒処分等の対象となります。</w:t>
      </w:r>
    </w:p>
    <w:p w14:paraId="2CEB9B66" w14:textId="77777777" w:rsidR="00B4572C" w:rsidRPr="003C494C" w:rsidRDefault="00B4572C" w:rsidP="00400E4C">
      <w:pPr>
        <w:ind w:leftChars="108" w:left="707" w:hangingChars="200" w:hanging="48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w:t>
      </w:r>
      <w:r w:rsidR="00855D86">
        <w:rPr>
          <w:rFonts w:asciiTheme="minorEastAsia" w:eastAsiaTheme="minorEastAsia" w:hAnsiTheme="minorEastAsia" w:hint="eastAsia"/>
          <w:color w:val="auto"/>
          <w:sz w:val="24"/>
          <w:szCs w:val="24"/>
        </w:rPr>
        <w:t>3</w:t>
      </w:r>
      <w:r w:rsidRPr="003C494C">
        <w:rPr>
          <w:rFonts w:asciiTheme="minorEastAsia" w:eastAsiaTheme="minorEastAsia" w:hAnsiTheme="minorEastAsia" w:hint="eastAsia"/>
          <w:color w:val="auto"/>
          <w:sz w:val="24"/>
          <w:szCs w:val="24"/>
        </w:rPr>
        <w:t>)</w:t>
      </w:r>
      <w:r w:rsidR="00400E4C">
        <w:rPr>
          <w:rFonts w:asciiTheme="minorEastAsia" w:eastAsiaTheme="minorEastAsia" w:hAnsiTheme="minorEastAsia"/>
          <w:color w:val="auto"/>
          <w:sz w:val="24"/>
          <w:szCs w:val="24"/>
        </w:rPr>
        <w:t xml:space="preserve"> </w:t>
      </w:r>
      <w:r w:rsidRPr="003C494C">
        <w:rPr>
          <w:rFonts w:asciiTheme="minorEastAsia" w:eastAsiaTheme="minorEastAsia" w:hAnsiTheme="minorEastAsia" w:hint="eastAsia"/>
          <w:color w:val="auto"/>
          <w:sz w:val="24"/>
          <w:szCs w:val="24"/>
        </w:rPr>
        <w:t>営利企業への従事(兼業)を行うことができます</w:t>
      </w:r>
      <w:r w:rsidR="004C2E28">
        <w:rPr>
          <w:rFonts w:asciiTheme="minorEastAsia" w:eastAsiaTheme="minorEastAsia" w:hAnsiTheme="minorEastAsia" w:hint="eastAsia"/>
          <w:color w:val="auto"/>
          <w:sz w:val="24"/>
          <w:szCs w:val="24"/>
        </w:rPr>
        <w:t>が</w:t>
      </w:r>
      <w:r w:rsidRPr="003C494C">
        <w:rPr>
          <w:rFonts w:asciiTheme="minorEastAsia" w:eastAsiaTheme="minorEastAsia" w:hAnsiTheme="minorEastAsia" w:hint="eastAsia"/>
          <w:color w:val="auto"/>
          <w:sz w:val="24"/>
          <w:szCs w:val="24"/>
        </w:rPr>
        <w:t>、兼業についての届出が必要にな</w:t>
      </w:r>
      <w:r w:rsidR="004C2E28">
        <w:rPr>
          <w:rFonts w:asciiTheme="minorEastAsia" w:eastAsiaTheme="minorEastAsia" w:hAnsiTheme="minorEastAsia" w:hint="eastAsia"/>
          <w:color w:val="auto"/>
          <w:sz w:val="24"/>
          <w:szCs w:val="24"/>
        </w:rPr>
        <w:t>ります。また、</w:t>
      </w:r>
      <w:r w:rsidRPr="003C494C">
        <w:rPr>
          <w:rFonts w:asciiTheme="minorEastAsia" w:eastAsiaTheme="minorEastAsia" w:hAnsiTheme="minorEastAsia" w:hint="eastAsia"/>
          <w:color w:val="auto"/>
          <w:sz w:val="24"/>
          <w:szCs w:val="24"/>
        </w:rPr>
        <w:t>以下のような場合に該当しないよう注意してください。</w:t>
      </w:r>
    </w:p>
    <w:p w14:paraId="65B566BA" w14:textId="77777777" w:rsidR="00B4572C" w:rsidRPr="003C494C" w:rsidRDefault="00B4572C" w:rsidP="00B4572C">
      <w:pPr>
        <w:ind w:leftChars="300" w:left="870" w:hangingChars="100" w:hanging="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兼業先の業務が、信用失墜行為にあたるおそれがある場合。</w:t>
      </w:r>
    </w:p>
    <w:p w14:paraId="7B32E321" w14:textId="77777777" w:rsidR="00B4572C" w:rsidRPr="003C494C" w:rsidRDefault="00B4572C" w:rsidP="00B4572C">
      <w:pPr>
        <w:ind w:leftChars="300" w:left="870" w:hangingChars="100" w:hanging="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兼業先の業務が、公務の公正な遂行を害するおそれがある場合。</w:t>
      </w:r>
    </w:p>
    <w:p w14:paraId="6A4068F7" w14:textId="77777777" w:rsidR="0073106C" w:rsidRPr="003C494C" w:rsidRDefault="00B4572C" w:rsidP="00B4572C">
      <w:pPr>
        <w:ind w:leftChars="300" w:left="870" w:hangingChars="100" w:hanging="2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兼業先の業務が、職務の遂行に支障を来すおそれがある場合。</w:t>
      </w:r>
    </w:p>
    <w:p w14:paraId="4407AEDC" w14:textId="77777777" w:rsidR="0073106C" w:rsidRPr="003C494C" w:rsidRDefault="0073106C" w:rsidP="0073106C">
      <w:pPr>
        <w:ind w:left="840" w:hangingChars="350" w:hanging="840"/>
        <w:rPr>
          <w:rFonts w:asciiTheme="minorEastAsia" w:eastAsiaTheme="minorEastAsia" w:hAnsiTheme="minorEastAsia"/>
          <w:color w:val="auto"/>
          <w:sz w:val="24"/>
          <w:szCs w:val="24"/>
        </w:rPr>
      </w:pPr>
      <w:r w:rsidRPr="003C494C">
        <w:rPr>
          <w:rFonts w:asciiTheme="minorEastAsia" w:eastAsiaTheme="minorEastAsia" w:hAnsiTheme="minorEastAsia" w:hint="eastAsia"/>
          <w:color w:val="auto"/>
          <w:sz w:val="24"/>
          <w:szCs w:val="24"/>
        </w:rPr>
        <w:t xml:space="preserve">　</w:t>
      </w:r>
      <w:r w:rsidR="00855D86">
        <w:rPr>
          <w:rFonts w:asciiTheme="minorEastAsia" w:eastAsiaTheme="minorEastAsia" w:hAnsiTheme="minorEastAsia" w:hint="eastAsia"/>
          <w:color w:val="auto"/>
          <w:sz w:val="24"/>
          <w:szCs w:val="24"/>
        </w:rPr>
        <w:t>(4</w:t>
      </w:r>
      <w:r w:rsidRPr="003C494C">
        <w:rPr>
          <w:rFonts w:asciiTheme="minorEastAsia" w:eastAsiaTheme="minorEastAsia" w:hAnsiTheme="minorEastAsia" w:hint="eastAsia"/>
          <w:color w:val="auto"/>
          <w:sz w:val="24"/>
          <w:szCs w:val="24"/>
        </w:rPr>
        <w:t>) 組織改編等により、配属先や業務内容に変更が生じることがあります。</w:t>
      </w:r>
    </w:p>
    <w:p w14:paraId="75CC13AC" w14:textId="77777777" w:rsidR="00713167" w:rsidRPr="003C494C" w:rsidRDefault="0061285F" w:rsidP="00A84BD0">
      <w:pPr>
        <w:ind w:left="840" w:hangingChars="350" w:hanging="840"/>
        <w:rPr>
          <w:color w:val="auto"/>
          <w:sz w:val="24"/>
          <w:szCs w:val="24"/>
        </w:rPr>
      </w:pPr>
      <w:r w:rsidRPr="003C494C">
        <w:rPr>
          <w:rFonts w:asciiTheme="minorEastAsia" w:eastAsiaTheme="minorEastAsia" w:hAnsiTheme="minorEastAsia" w:hint="eastAsia"/>
          <w:color w:val="auto"/>
          <w:sz w:val="24"/>
          <w:szCs w:val="24"/>
        </w:rPr>
        <w:t xml:space="preserve">　(</w:t>
      </w:r>
      <w:r w:rsidR="00855D86">
        <w:rPr>
          <w:rFonts w:asciiTheme="minorEastAsia" w:eastAsiaTheme="minorEastAsia" w:hAnsiTheme="minorEastAsia"/>
          <w:color w:val="auto"/>
          <w:sz w:val="24"/>
          <w:szCs w:val="24"/>
        </w:rPr>
        <w:t>5</w:t>
      </w:r>
      <w:r w:rsidRPr="003C494C">
        <w:rPr>
          <w:rFonts w:asciiTheme="minorEastAsia" w:eastAsiaTheme="minorEastAsia" w:hAnsiTheme="minorEastAsia" w:hint="eastAsia"/>
          <w:color w:val="auto"/>
          <w:sz w:val="24"/>
          <w:szCs w:val="24"/>
        </w:rPr>
        <w:t xml:space="preserve">) </w:t>
      </w:r>
      <w:r w:rsidR="00B56995" w:rsidRPr="003C494C">
        <w:rPr>
          <w:rFonts w:asciiTheme="minorEastAsia" w:eastAsiaTheme="minorEastAsia" w:hAnsiTheme="minorEastAsia" w:hint="eastAsia"/>
          <w:color w:val="auto"/>
          <w:spacing w:val="-8"/>
          <w:sz w:val="24"/>
          <w:szCs w:val="24"/>
        </w:rPr>
        <w:t>日本国籍を有しない方</w:t>
      </w:r>
      <w:r w:rsidRPr="003C494C">
        <w:rPr>
          <w:rFonts w:asciiTheme="minorEastAsia" w:eastAsiaTheme="minorEastAsia" w:hAnsiTheme="minorEastAsia" w:hint="eastAsia"/>
          <w:color w:val="auto"/>
          <w:spacing w:val="-8"/>
          <w:sz w:val="24"/>
          <w:szCs w:val="24"/>
        </w:rPr>
        <w:t>も応募できますが、就職が制限される在留資格の場合には採用されません。</w:t>
      </w:r>
    </w:p>
    <w:sectPr w:rsidR="00713167" w:rsidRPr="003C494C" w:rsidSect="000646E3">
      <w:headerReference w:type="default" r:id="rId8"/>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479BB" w14:textId="77777777" w:rsidR="00D864CC" w:rsidRDefault="00D864CC" w:rsidP="002D5B76">
      <w:r>
        <w:separator/>
      </w:r>
    </w:p>
  </w:endnote>
  <w:endnote w:type="continuationSeparator" w:id="0">
    <w:p w14:paraId="7FCF9659" w14:textId="77777777" w:rsidR="00D864CC" w:rsidRDefault="00D864CC" w:rsidP="002D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787AA" w14:textId="77777777" w:rsidR="00D864CC" w:rsidRDefault="00D864CC" w:rsidP="002D5B76">
      <w:r>
        <w:separator/>
      </w:r>
    </w:p>
  </w:footnote>
  <w:footnote w:type="continuationSeparator" w:id="0">
    <w:p w14:paraId="1F3A9149" w14:textId="77777777" w:rsidR="00D864CC" w:rsidRDefault="00D864CC" w:rsidP="002D5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6E6CD" w14:textId="77777777" w:rsidR="002018BF" w:rsidRPr="00F4531B" w:rsidRDefault="002018BF" w:rsidP="00F4531B">
    <w:pPr>
      <w:pStyle w:val="a5"/>
      <w:jc w:val="right"/>
      <w:rPr>
        <w:sz w:val="24"/>
      </w:rPr>
    </w:pPr>
  </w:p>
  <w:p w14:paraId="6E11343D" w14:textId="77777777" w:rsidR="002018BF" w:rsidRDefault="002018B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72B5C"/>
    <w:multiLevelType w:val="multilevel"/>
    <w:tmpl w:val="4FC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7023B"/>
    <w:multiLevelType w:val="hybridMultilevel"/>
    <w:tmpl w:val="CE6EDC4A"/>
    <w:lvl w:ilvl="0" w:tplc="81DA276C">
      <w:start w:val="1"/>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2DEE3F90"/>
    <w:multiLevelType w:val="hybridMultilevel"/>
    <w:tmpl w:val="C770A4EE"/>
    <w:lvl w:ilvl="0" w:tplc="6C04475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81509CD"/>
    <w:multiLevelType w:val="hybridMultilevel"/>
    <w:tmpl w:val="62A0E974"/>
    <w:lvl w:ilvl="0" w:tplc="83C4834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049794282">
    <w:abstractNumId w:val="2"/>
  </w:num>
  <w:num w:numId="2" w16cid:durableId="751050040">
    <w:abstractNumId w:val="0"/>
  </w:num>
  <w:num w:numId="3" w16cid:durableId="1989901106">
    <w:abstractNumId w:val="1"/>
  </w:num>
  <w:num w:numId="4" w16cid:durableId="2099792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67"/>
    <w:rsid w:val="00002D8D"/>
    <w:rsid w:val="0002157E"/>
    <w:rsid w:val="00032FB5"/>
    <w:rsid w:val="00044304"/>
    <w:rsid w:val="000646E3"/>
    <w:rsid w:val="00073D00"/>
    <w:rsid w:val="000834C3"/>
    <w:rsid w:val="000837D6"/>
    <w:rsid w:val="00095509"/>
    <w:rsid w:val="000A2F01"/>
    <w:rsid w:val="000C27A4"/>
    <w:rsid w:val="000C312D"/>
    <w:rsid w:val="000C535A"/>
    <w:rsid w:val="000C697F"/>
    <w:rsid w:val="000D7F8D"/>
    <w:rsid w:val="00107087"/>
    <w:rsid w:val="00125398"/>
    <w:rsid w:val="00141E32"/>
    <w:rsid w:val="00143E51"/>
    <w:rsid w:val="00143EE4"/>
    <w:rsid w:val="00154D85"/>
    <w:rsid w:val="001738C3"/>
    <w:rsid w:val="00173B5E"/>
    <w:rsid w:val="001853D7"/>
    <w:rsid w:val="00192E6A"/>
    <w:rsid w:val="00196FD2"/>
    <w:rsid w:val="001A127C"/>
    <w:rsid w:val="001A45BA"/>
    <w:rsid w:val="001A75BC"/>
    <w:rsid w:val="001D043C"/>
    <w:rsid w:val="001D4279"/>
    <w:rsid w:val="001F0A41"/>
    <w:rsid w:val="001F309B"/>
    <w:rsid w:val="001F6A0B"/>
    <w:rsid w:val="002018BF"/>
    <w:rsid w:val="0020251C"/>
    <w:rsid w:val="00204290"/>
    <w:rsid w:val="002278F8"/>
    <w:rsid w:val="00235E99"/>
    <w:rsid w:val="0026226A"/>
    <w:rsid w:val="002671AB"/>
    <w:rsid w:val="00270304"/>
    <w:rsid w:val="00270CE9"/>
    <w:rsid w:val="00275E77"/>
    <w:rsid w:val="00291DC2"/>
    <w:rsid w:val="00294226"/>
    <w:rsid w:val="002A62F6"/>
    <w:rsid w:val="002B2197"/>
    <w:rsid w:val="002C1D6A"/>
    <w:rsid w:val="002C320B"/>
    <w:rsid w:val="002C4DDE"/>
    <w:rsid w:val="002D5B76"/>
    <w:rsid w:val="002D7622"/>
    <w:rsid w:val="002F3F52"/>
    <w:rsid w:val="002F3F61"/>
    <w:rsid w:val="00334E93"/>
    <w:rsid w:val="00395AC2"/>
    <w:rsid w:val="003A229E"/>
    <w:rsid w:val="003B7C51"/>
    <w:rsid w:val="003C494C"/>
    <w:rsid w:val="003D1267"/>
    <w:rsid w:val="00400E4C"/>
    <w:rsid w:val="00417B68"/>
    <w:rsid w:val="0043292E"/>
    <w:rsid w:val="0045456D"/>
    <w:rsid w:val="004573EE"/>
    <w:rsid w:val="00472434"/>
    <w:rsid w:val="00494C93"/>
    <w:rsid w:val="004A2113"/>
    <w:rsid w:val="004A370E"/>
    <w:rsid w:val="004A3A89"/>
    <w:rsid w:val="004A61F5"/>
    <w:rsid w:val="004A692A"/>
    <w:rsid w:val="004A7159"/>
    <w:rsid w:val="004A7C60"/>
    <w:rsid w:val="004B6E57"/>
    <w:rsid w:val="004C2E28"/>
    <w:rsid w:val="004C2E3F"/>
    <w:rsid w:val="004C3BE8"/>
    <w:rsid w:val="004C5B53"/>
    <w:rsid w:val="005255B0"/>
    <w:rsid w:val="00526068"/>
    <w:rsid w:val="0053664E"/>
    <w:rsid w:val="00540732"/>
    <w:rsid w:val="00544587"/>
    <w:rsid w:val="00546D0D"/>
    <w:rsid w:val="00552EBE"/>
    <w:rsid w:val="005B3028"/>
    <w:rsid w:val="005E0CD4"/>
    <w:rsid w:val="005E1D72"/>
    <w:rsid w:val="005E2619"/>
    <w:rsid w:val="005E2D67"/>
    <w:rsid w:val="005E7F0C"/>
    <w:rsid w:val="005F1310"/>
    <w:rsid w:val="005F3628"/>
    <w:rsid w:val="005F68AA"/>
    <w:rsid w:val="0061285F"/>
    <w:rsid w:val="00613074"/>
    <w:rsid w:val="006303CD"/>
    <w:rsid w:val="00632215"/>
    <w:rsid w:val="00633800"/>
    <w:rsid w:val="00636848"/>
    <w:rsid w:val="00646D63"/>
    <w:rsid w:val="006524ED"/>
    <w:rsid w:val="00652960"/>
    <w:rsid w:val="006647E3"/>
    <w:rsid w:val="006710C3"/>
    <w:rsid w:val="00692A10"/>
    <w:rsid w:val="006B0F44"/>
    <w:rsid w:val="006F0013"/>
    <w:rsid w:val="00700FDA"/>
    <w:rsid w:val="00713167"/>
    <w:rsid w:val="0071338D"/>
    <w:rsid w:val="007153F0"/>
    <w:rsid w:val="00716F35"/>
    <w:rsid w:val="00720C5F"/>
    <w:rsid w:val="00725BB3"/>
    <w:rsid w:val="007279B1"/>
    <w:rsid w:val="0073106C"/>
    <w:rsid w:val="00731CAF"/>
    <w:rsid w:val="00737315"/>
    <w:rsid w:val="00737A9C"/>
    <w:rsid w:val="00737C86"/>
    <w:rsid w:val="00747950"/>
    <w:rsid w:val="00780114"/>
    <w:rsid w:val="00780511"/>
    <w:rsid w:val="00781690"/>
    <w:rsid w:val="0078686F"/>
    <w:rsid w:val="00793867"/>
    <w:rsid w:val="007A5517"/>
    <w:rsid w:val="007B03E4"/>
    <w:rsid w:val="007C0DB0"/>
    <w:rsid w:val="007C5EE7"/>
    <w:rsid w:val="007E2F70"/>
    <w:rsid w:val="007E4DCC"/>
    <w:rsid w:val="007E5354"/>
    <w:rsid w:val="007F2CA7"/>
    <w:rsid w:val="00824EC3"/>
    <w:rsid w:val="0083021D"/>
    <w:rsid w:val="00836346"/>
    <w:rsid w:val="008422B3"/>
    <w:rsid w:val="00855D86"/>
    <w:rsid w:val="00856DE8"/>
    <w:rsid w:val="00862343"/>
    <w:rsid w:val="00866502"/>
    <w:rsid w:val="00866B6D"/>
    <w:rsid w:val="00891FF8"/>
    <w:rsid w:val="0089227F"/>
    <w:rsid w:val="00895DAE"/>
    <w:rsid w:val="008A3FD8"/>
    <w:rsid w:val="008C154B"/>
    <w:rsid w:val="009002EE"/>
    <w:rsid w:val="0090516F"/>
    <w:rsid w:val="00926944"/>
    <w:rsid w:val="00953603"/>
    <w:rsid w:val="0098112D"/>
    <w:rsid w:val="0098299D"/>
    <w:rsid w:val="00986F70"/>
    <w:rsid w:val="009B5B4C"/>
    <w:rsid w:val="009C1669"/>
    <w:rsid w:val="009C16CE"/>
    <w:rsid w:val="009D11BC"/>
    <w:rsid w:val="009D79FC"/>
    <w:rsid w:val="00A10EA4"/>
    <w:rsid w:val="00A1125A"/>
    <w:rsid w:val="00A30212"/>
    <w:rsid w:val="00A44127"/>
    <w:rsid w:val="00A666BB"/>
    <w:rsid w:val="00A81F53"/>
    <w:rsid w:val="00A8224C"/>
    <w:rsid w:val="00A84BD0"/>
    <w:rsid w:val="00A84D72"/>
    <w:rsid w:val="00A879B4"/>
    <w:rsid w:val="00A91352"/>
    <w:rsid w:val="00AA4243"/>
    <w:rsid w:val="00AB1D54"/>
    <w:rsid w:val="00AC4A2E"/>
    <w:rsid w:val="00AE3EBB"/>
    <w:rsid w:val="00AF0E8C"/>
    <w:rsid w:val="00AF59BF"/>
    <w:rsid w:val="00B00359"/>
    <w:rsid w:val="00B04AED"/>
    <w:rsid w:val="00B143AA"/>
    <w:rsid w:val="00B173DC"/>
    <w:rsid w:val="00B27F50"/>
    <w:rsid w:val="00B346F9"/>
    <w:rsid w:val="00B40FB4"/>
    <w:rsid w:val="00B4572C"/>
    <w:rsid w:val="00B53F41"/>
    <w:rsid w:val="00B56995"/>
    <w:rsid w:val="00B6529E"/>
    <w:rsid w:val="00B71CA5"/>
    <w:rsid w:val="00B976E5"/>
    <w:rsid w:val="00BA6C1C"/>
    <w:rsid w:val="00BC5F64"/>
    <w:rsid w:val="00BF2104"/>
    <w:rsid w:val="00C01E83"/>
    <w:rsid w:val="00C137C0"/>
    <w:rsid w:val="00C16641"/>
    <w:rsid w:val="00C32CCF"/>
    <w:rsid w:val="00C507B5"/>
    <w:rsid w:val="00C6780B"/>
    <w:rsid w:val="00C75A32"/>
    <w:rsid w:val="00CC2526"/>
    <w:rsid w:val="00D20D1C"/>
    <w:rsid w:val="00D35917"/>
    <w:rsid w:val="00D51399"/>
    <w:rsid w:val="00D6061B"/>
    <w:rsid w:val="00D677C4"/>
    <w:rsid w:val="00D76424"/>
    <w:rsid w:val="00D864CC"/>
    <w:rsid w:val="00D87E61"/>
    <w:rsid w:val="00DA5717"/>
    <w:rsid w:val="00DA6624"/>
    <w:rsid w:val="00DB0BCC"/>
    <w:rsid w:val="00DC43D3"/>
    <w:rsid w:val="00DD39F0"/>
    <w:rsid w:val="00E114D2"/>
    <w:rsid w:val="00E21171"/>
    <w:rsid w:val="00E23D77"/>
    <w:rsid w:val="00E372FC"/>
    <w:rsid w:val="00E45666"/>
    <w:rsid w:val="00E45735"/>
    <w:rsid w:val="00E6295C"/>
    <w:rsid w:val="00E655FF"/>
    <w:rsid w:val="00E87F6B"/>
    <w:rsid w:val="00EA3168"/>
    <w:rsid w:val="00EA3CFA"/>
    <w:rsid w:val="00EB7B2C"/>
    <w:rsid w:val="00EC16DB"/>
    <w:rsid w:val="00EF00F7"/>
    <w:rsid w:val="00F1239F"/>
    <w:rsid w:val="00F12D0F"/>
    <w:rsid w:val="00F15AE4"/>
    <w:rsid w:val="00F35343"/>
    <w:rsid w:val="00F35F6A"/>
    <w:rsid w:val="00F45062"/>
    <w:rsid w:val="00F4531B"/>
    <w:rsid w:val="00F5031A"/>
    <w:rsid w:val="00F71069"/>
    <w:rsid w:val="00F94E55"/>
    <w:rsid w:val="00FA7212"/>
    <w:rsid w:val="00FB38CF"/>
    <w:rsid w:val="00FC29D9"/>
    <w:rsid w:val="00FD5A54"/>
    <w:rsid w:val="00FF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FA829"/>
  <w15:docId w15:val="{5B8D9E73-CA11-49C4-9F7B-0983E3B8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212"/>
    <w:pPr>
      <w:widowControl w:val="0"/>
      <w:overflowPunct w:val="0"/>
      <w:adjustRightInd w:val="0"/>
      <w:jc w:val="both"/>
      <w:textAlignment w:val="baseline"/>
    </w:pPr>
    <w:rPr>
      <w:rFonts w:ascii="Times New Roman"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167"/>
    <w:pPr>
      <w:overflowPunct/>
      <w:adjustRightInd/>
      <w:textAlignment w:val="auto"/>
    </w:pPr>
    <w:rPr>
      <w:rFonts w:asciiTheme="majorHAnsi" w:eastAsiaTheme="majorEastAsia" w:hAnsiTheme="majorHAnsi" w:cstheme="majorBidi"/>
      <w:color w:val="auto"/>
      <w:kern w:val="2"/>
      <w:sz w:val="18"/>
      <w:szCs w:val="18"/>
    </w:rPr>
  </w:style>
  <w:style w:type="character" w:customStyle="1" w:styleId="a4">
    <w:name w:val="吹き出し (文字)"/>
    <w:basedOn w:val="a0"/>
    <w:link w:val="a3"/>
    <w:uiPriority w:val="99"/>
    <w:semiHidden/>
    <w:rsid w:val="00713167"/>
    <w:rPr>
      <w:rFonts w:asciiTheme="majorHAnsi" w:eastAsiaTheme="majorEastAsia" w:hAnsiTheme="majorHAnsi" w:cstheme="majorBidi"/>
      <w:sz w:val="18"/>
      <w:szCs w:val="18"/>
    </w:rPr>
  </w:style>
  <w:style w:type="paragraph" w:styleId="a5">
    <w:name w:val="header"/>
    <w:basedOn w:val="a"/>
    <w:link w:val="a6"/>
    <w:uiPriority w:val="99"/>
    <w:unhideWhenUsed/>
    <w:rsid w:val="002D5B76"/>
    <w:pPr>
      <w:tabs>
        <w:tab w:val="center" w:pos="4252"/>
        <w:tab w:val="right" w:pos="8504"/>
      </w:tabs>
      <w:snapToGrid w:val="0"/>
    </w:pPr>
  </w:style>
  <w:style w:type="character" w:customStyle="1" w:styleId="a6">
    <w:name w:val="ヘッダー (文字)"/>
    <w:basedOn w:val="a0"/>
    <w:link w:val="a5"/>
    <w:uiPriority w:val="99"/>
    <w:rsid w:val="002D5B76"/>
    <w:rPr>
      <w:rFonts w:ascii="Times New Roman" w:eastAsia="ＭＳ ゴシック" w:hAnsi="Times New Roman" w:cs="Times New Roman"/>
      <w:color w:val="000000"/>
      <w:kern w:val="0"/>
      <w:szCs w:val="21"/>
    </w:rPr>
  </w:style>
  <w:style w:type="paragraph" w:styleId="a7">
    <w:name w:val="footer"/>
    <w:basedOn w:val="a"/>
    <w:link w:val="a8"/>
    <w:uiPriority w:val="99"/>
    <w:unhideWhenUsed/>
    <w:rsid w:val="002D5B76"/>
    <w:pPr>
      <w:tabs>
        <w:tab w:val="center" w:pos="4252"/>
        <w:tab w:val="right" w:pos="8504"/>
      </w:tabs>
      <w:snapToGrid w:val="0"/>
    </w:pPr>
  </w:style>
  <w:style w:type="character" w:customStyle="1" w:styleId="a8">
    <w:name w:val="フッター (文字)"/>
    <w:basedOn w:val="a0"/>
    <w:link w:val="a7"/>
    <w:uiPriority w:val="99"/>
    <w:rsid w:val="002D5B76"/>
    <w:rPr>
      <w:rFonts w:ascii="Times New Roman" w:eastAsia="ＭＳ ゴシック" w:hAnsi="Times New Roman" w:cs="Times New Roman"/>
      <w:color w:val="000000"/>
      <w:kern w:val="0"/>
      <w:szCs w:val="21"/>
    </w:rPr>
  </w:style>
  <w:style w:type="table" w:styleId="a9">
    <w:name w:val="Table Grid"/>
    <w:basedOn w:val="a1"/>
    <w:uiPriority w:val="59"/>
    <w:rsid w:val="00AE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C4A2E"/>
    <w:pPr>
      <w:ind w:leftChars="400" w:left="840"/>
    </w:pPr>
  </w:style>
  <w:style w:type="character" w:styleId="ab">
    <w:name w:val="Hyperlink"/>
    <w:basedOn w:val="a0"/>
    <w:uiPriority w:val="99"/>
    <w:unhideWhenUsed/>
    <w:rsid w:val="00AC4A2E"/>
    <w:rPr>
      <w:color w:val="0000FF" w:themeColor="hyperlink"/>
      <w:u w:val="single"/>
    </w:rPr>
  </w:style>
  <w:style w:type="paragraph" w:styleId="ac">
    <w:name w:val="Date"/>
    <w:basedOn w:val="a"/>
    <w:next w:val="a"/>
    <w:link w:val="ad"/>
    <w:uiPriority w:val="99"/>
    <w:semiHidden/>
    <w:unhideWhenUsed/>
    <w:rsid w:val="00AA4243"/>
  </w:style>
  <w:style w:type="character" w:customStyle="1" w:styleId="ad">
    <w:name w:val="日付 (文字)"/>
    <w:basedOn w:val="a0"/>
    <w:link w:val="ac"/>
    <w:uiPriority w:val="99"/>
    <w:semiHidden/>
    <w:rsid w:val="00AA4243"/>
    <w:rPr>
      <w:rFonts w:ascii="Times New Roman" w:eastAsia="ＭＳ ゴシック"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5378">
      <w:bodyDiv w:val="1"/>
      <w:marLeft w:val="0"/>
      <w:marRight w:val="0"/>
      <w:marTop w:val="0"/>
      <w:marBottom w:val="0"/>
      <w:divBdr>
        <w:top w:val="none" w:sz="0" w:space="0" w:color="auto"/>
        <w:left w:val="none" w:sz="0" w:space="0" w:color="auto"/>
        <w:bottom w:val="none" w:sz="0" w:space="0" w:color="auto"/>
        <w:right w:val="none" w:sz="0" w:space="0" w:color="auto"/>
      </w:divBdr>
      <w:divsChild>
        <w:div w:id="822812201">
          <w:marLeft w:val="0"/>
          <w:marRight w:val="0"/>
          <w:marTop w:val="0"/>
          <w:marBottom w:val="0"/>
          <w:divBdr>
            <w:top w:val="none" w:sz="0" w:space="0" w:color="auto"/>
            <w:left w:val="none" w:sz="0" w:space="0" w:color="auto"/>
            <w:bottom w:val="none" w:sz="0" w:space="0" w:color="auto"/>
            <w:right w:val="none" w:sz="0" w:space="0" w:color="auto"/>
          </w:divBdr>
          <w:divsChild>
            <w:div w:id="241725132">
              <w:marLeft w:val="0"/>
              <w:marRight w:val="0"/>
              <w:marTop w:val="0"/>
              <w:marBottom w:val="0"/>
              <w:divBdr>
                <w:top w:val="none" w:sz="0" w:space="0" w:color="auto"/>
                <w:left w:val="none" w:sz="0" w:space="0" w:color="auto"/>
                <w:bottom w:val="none" w:sz="0" w:space="0" w:color="auto"/>
                <w:right w:val="none" w:sz="0" w:space="0" w:color="auto"/>
              </w:divBdr>
              <w:divsChild>
                <w:div w:id="980353478">
                  <w:marLeft w:val="0"/>
                  <w:marRight w:val="0"/>
                  <w:marTop w:val="0"/>
                  <w:marBottom w:val="0"/>
                  <w:divBdr>
                    <w:top w:val="none" w:sz="0" w:space="0" w:color="auto"/>
                    <w:left w:val="none" w:sz="0" w:space="0" w:color="auto"/>
                    <w:bottom w:val="none" w:sz="0" w:space="0" w:color="auto"/>
                    <w:right w:val="none" w:sz="0" w:space="0" w:color="auto"/>
                  </w:divBdr>
                  <w:divsChild>
                    <w:div w:id="984506837">
                      <w:marLeft w:val="0"/>
                      <w:marRight w:val="0"/>
                      <w:marTop w:val="0"/>
                      <w:marBottom w:val="0"/>
                      <w:divBdr>
                        <w:top w:val="single" w:sz="36" w:space="8" w:color="EFEFEF"/>
                        <w:left w:val="single" w:sz="36" w:space="8" w:color="EFEFEF"/>
                        <w:bottom w:val="single" w:sz="36" w:space="8" w:color="EFEFEF"/>
                        <w:right w:val="single" w:sz="36" w:space="8" w:color="EFEFEF"/>
                      </w:divBdr>
                      <w:divsChild>
                        <w:div w:id="199448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7385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ACC30-F3E1-4C34-A6C8-A3B3BD56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中谷　隆宏</cp:lastModifiedBy>
  <cp:revision>2</cp:revision>
  <cp:lastPrinted>2025-01-10T01:31:00Z</cp:lastPrinted>
  <dcterms:created xsi:type="dcterms:W3CDTF">2025-01-10T01:36:00Z</dcterms:created>
  <dcterms:modified xsi:type="dcterms:W3CDTF">2025-01-10T01:36:00Z</dcterms:modified>
</cp:coreProperties>
</file>