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CF045" w14:textId="4078204A" w:rsidR="003C0743" w:rsidRPr="00CD6B07" w:rsidRDefault="000B0A26" w:rsidP="003C0743">
      <w:pPr>
        <w:jc w:val="center"/>
        <w:rPr>
          <w:rFonts w:asciiTheme="majorEastAsia" w:eastAsiaTheme="majorEastAsia" w:hAnsiTheme="majorEastAsia"/>
        </w:rPr>
      </w:pPr>
      <w:r w:rsidRPr="00CD6B07">
        <w:rPr>
          <w:rFonts w:asciiTheme="majorEastAsia" w:eastAsiaTheme="majorEastAsia" w:hAnsiTheme="majorEastAsia" w:hint="eastAsia"/>
        </w:rPr>
        <w:t>地域団体商標「朝倉さんしょ」を活かした</w:t>
      </w:r>
      <w:r w:rsidR="005A39EE">
        <w:rPr>
          <w:rFonts w:asciiTheme="majorEastAsia" w:eastAsiaTheme="majorEastAsia" w:hAnsiTheme="majorEastAsia" w:hint="eastAsia"/>
        </w:rPr>
        <w:t>ＰＲ活動事業　応募要領</w:t>
      </w:r>
    </w:p>
    <w:p w14:paraId="580A7FB3" w14:textId="52316DC7" w:rsidR="003C0743" w:rsidRDefault="003C0743" w:rsidP="003C0743"/>
    <w:p w14:paraId="4D4D4C53" w14:textId="4E037119" w:rsidR="005A39EE" w:rsidRPr="005A39EE" w:rsidRDefault="005A39EE" w:rsidP="003C0743">
      <w:pPr>
        <w:rPr>
          <w:rFonts w:ascii="ＭＳ Ｐゴシック" w:eastAsia="ＭＳ Ｐゴシック" w:hAnsi="ＭＳ Ｐゴシック"/>
        </w:rPr>
      </w:pPr>
      <w:r w:rsidRPr="005A39EE">
        <w:rPr>
          <w:rFonts w:ascii="ＭＳ Ｐゴシック" w:eastAsia="ＭＳ Ｐゴシック" w:hAnsi="ＭＳ Ｐゴシック" w:hint="eastAsia"/>
        </w:rPr>
        <w:t>１　事業の目的</w:t>
      </w:r>
    </w:p>
    <w:p w14:paraId="24E145C4" w14:textId="306BE44B" w:rsidR="005A39EE" w:rsidRDefault="005A39EE" w:rsidP="005A39EE">
      <w:pPr>
        <w:ind w:leftChars="120" w:left="282" w:firstLine="2"/>
      </w:pPr>
      <w:r>
        <w:rPr>
          <w:rFonts w:hint="eastAsia"/>
        </w:rPr>
        <w:t xml:space="preserve">　朝倉さんしょは、但馬産朝倉山椒の実のブランド名称で、リモネンという柑橘系の</w:t>
      </w:r>
    </w:p>
    <w:p w14:paraId="7FAFABD5" w14:textId="3621E23F" w:rsidR="003C0743" w:rsidRDefault="005A39EE" w:rsidP="005A39EE">
      <w:pPr>
        <w:ind w:leftChars="120" w:left="282" w:firstLine="2"/>
      </w:pPr>
      <w:r>
        <w:rPr>
          <w:noProof/>
          <w:color w:val="000000" w:themeColor="text1"/>
          <w:szCs w:val="24"/>
        </w:rPr>
        <w:drawing>
          <wp:anchor distT="0" distB="0" distL="114300" distR="114300" simplePos="0" relativeHeight="251659264" behindDoc="0" locked="0" layoutInCell="1" allowOverlap="1" wp14:anchorId="68C0E135" wp14:editId="412D7DFB">
            <wp:simplePos x="0" y="0"/>
            <wp:positionH relativeFrom="column">
              <wp:posOffset>2873375</wp:posOffset>
            </wp:positionH>
            <wp:positionV relativeFrom="paragraph">
              <wp:posOffset>31098</wp:posOffset>
            </wp:positionV>
            <wp:extent cx="3298190" cy="1543685"/>
            <wp:effectExtent l="0" t="0" r="0" b="0"/>
            <wp:wrapThrough wrapText="bothSides">
              <wp:wrapPolygon edited="0">
                <wp:start x="4242" y="0"/>
                <wp:lineTo x="624" y="1333"/>
                <wp:lineTo x="125" y="1866"/>
                <wp:lineTo x="250" y="21325"/>
                <wp:lineTo x="21459" y="21325"/>
                <wp:lineTo x="21459" y="1599"/>
                <wp:lineTo x="20960" y="1333"/>
                <wp:lineTo x="9981" y="0"/>
                <wp:lineTo x="4242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香り成分が多いという特徴が高く評価されており、但馬地域を代表するブランド農産物の一つである。</w:t>
      </w:r>
    </w:p>
    <w:p w14:paraId="06E67246" w14:textId="66146292" w:rsidR="005A39EE" w:rsidRDefault="005A39EE" w:rsidP="005A39EE">
      <w:pPr>
        <w:ind w:leftChars="120" w:left="282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315DF" wp14:editId="3803DCBB">
                <wp:simplePos x="0" y="0"/>
                <wp:positionH relativeFrom="column">
                  <wp:posOffset>3008630</wp:posOffset>
                </wp:positionH>
                <wp:positionV relativeFrom="paragraph">
                  <wp:posOffset>807910</wp:posOffset>
                </wp:positionV>
                <wp:extent cx="3087370" cy="29654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95EA5" w14:textId="72E55F75" w:rsidR="005A39EE" w:rsidRDefault="005A39EE" w:rsidP="005A39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 xml:space="preserve">　商標の対象となる</w:t>
                            </w:r>
                            <w:r>
                              <w:rPr>
                                <w:rFonts w:hint="eastAsia"/>
                              </w:rPr>
                              <w:t>山椒の</w:t>
                            </w:r>
                            <w:r>
                              <w:t>定義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B315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9pt;margin-top:63.6pt;width:243.1pt;height:23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" filled="f" stroked="f" strokeweight=".5pt">
                <v:textbox>
                  <w:txbxContent>
                    <w:p w14:paraId="3B195EA5" w14:textId="72E55F75" w:rsidR="005A39EE" w:rsidRDefault="005A39EE" w:rsidP="005A39E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t xml:space="preserve">　商標の対象となる</w:t>
                      </w:r>
                      <w:r>
                        <w:rPr>
                          <w:rFonts w:hint="eastAsia"/>
                        </w:rPr>
                        <w:t>山椒の</w:t>
                      </w:r>
                      <w:r>
                        <w:t>定義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朝倉さんしょの販売の取組を支援することにより、朝倉さんしょ関連商品の売上増、朝倉さんしょの単価増など、一層のブランド化につなげる。</w:t>
      </w:r>
    </w:p>
    <w:p w14:paraId="6A213A13" w14:textId="0CF675DD" w:rsidR="005A39EE" w:rsidRDefault="005A39EE" w:rsidP="005A39EE">
      <w:pPr>
        <w:ind w:firstLineChars="100" w:firstLine="235"/>
      </w:pPr>
    </w:p>
    <w:p w14:paraId="299D293E" w14:textId="2467106F" w:rsidR="003C0743" w:rsidRPr="003C0743" w:rsidRDefault="003C0743" w:rsidP="004C4D64">
      <w:pPr>
        <w:jc w:val="center"/>
      </w:pPr>
    </w:p>
    <w:p w14:paraId="0D4404F2" w14:textId="3BFA2912" w:rsidR="003C0743" w:rsidRPr="003C0743" w:rsidRDefault="005A39EE" w:rsidP="003C0743">
      <w:pPr>
        <w:ind w:left="470" w:hangingChars="200" w:hanging="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応募の要件</w:t>
      </w:r>
    </w:p>
    <w:p w14:paraId="5E522858" w14:textId="5A532251" w:rsidR="003C0743" w:rsidRPr="003C0743" w:rsidRDefault="005A39EE" w:rsidP="003C0743">
      <w:pPr>
        <w:ind w:leftChars="100" w:left="235" w:firstLineChars="100" w:firstLine="235"/>
        <w:rPr>
          <w:rFonts w:asciiTheme="majorEastAsia" w:eastAsiaTheme="majorEastAsia" w:hAnsiTheme="majorEastAsia"/>
        </w:rPr>
      </w:pPr>
      <w:r>
        <w:rPr>
          <w:rFonts w:hint="eastAsia"/>
        </w:rPr>
        <w:t>応募の要件</w:t>
      </w:r>
      <w:r w:rsidR="003C0743" w:rsidRPr="003C0743">
        <w:rPr>
          <w:rFonts w:hint="eastAsia"/>
        </w:rPr>
        <w:t>は、次のとおりとする。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233"/>
      </w:tblGrid>
      <w:tr w:rsidR="003C0743" w:rsidRPr="003C0743" w14:paraId="14A729D8" w14:textId="77777777" w:rsidTr="00480DC6">
        <w:trPr>
          <w:trHeight w:val="579"/>
          <w:jc w:val="center"/>
        </w:trPr>
        <w:tc>
          <w:tcPr>
            <w:tcW w:w="2122" w:type="dxa"/>
          </w:tcPr>
          <w:p w14:paraId="10E29675" w14:textId="77777777" w:rsidR="003C0743" w:rsidRPr="003C0743" w:rsidRDefault="003C0743" w:rsidP="0020770E">
            <w:pPr>
              <w:ind w:left="235" w:hangingChars="100" w:hanging="235"/>
            </w:pPr>
            <w:r w:rsidRPr="003C0743">
              <w:rPr>
                <w:rFonts w:hint="eastAsia"/>
              </w:rPr>
              <w:t>１　事業実施主体</w:t>
            </w:r>
          </w:p>
        </w:tc>
        <w:tc>
          <w:tcPr>
            <w:tcW w:w="7233" w:type="dxa"/>
          </w:tcPr>
          <w:p w14:paraId="744C2485" w14:textId="77777777" w:rsidR="00480DC6" w:rsidRDefault="00480DC6" w:rsidP="0020770E">
            <w:r>
              <w:rPr>
                <w:rFonts w:hint="eastAsia"/>
              </w:rPr>
              <w:t xml:space="preserve">１　</w:t>
            </w:r>
            <w:r w:rsidR="005A39EE">
              <w:rPr>
                <w:rFonts w:hint="eastAsia"/>
              </w:rPr>
              <w:t>但馬地域内に所在</w:t>
            </w:r>
            <w:r>
              <w:rPr>
                <w:rFonts w:hint="eastAsia"/>
              </w:rPr>
              <w:t>の</w:t>
            </w:r>
            <w:r w:rsidR="005A39EE">
              <w:rPr>
                <w:rFonts w:hint="eastAsia"/>
              </w:rPr>
              <w:t>団体または法人であること。ただし、任意</w:t>
            </w:r>
          </w:p>
          <w:p w14:paraId="4A3F7808" w14:textId="34779670" w:rsidR="003C0743" w:rsidRDefault="001A38FB" w:rsidP="0020770E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5A39EE">
              <w:rPr>
                <w:rFonts w:hint="eastAsia"/>
              </w:rPr>
              <w:t>団体の場合は代表者の定めがあり独立した会計を持つこと。</w:t>
            </w:r>
          </w:p>
          <w:p w14:paraId="14173486" w14:textId="5F3A2127" w:rsidR="00480DC6" w:rsidRPr="004C7131" w:rsidRDefault="00480DC6" w:rsidP="00480DC6">
            <w:pPr>
              <w:rPr>
                <w:szCs w:val="24"/>
              </w:rPr>
            </w:pPr>
            <w:r>
              <w:rPr>
                <w:rFonts w:hint="eastAsia"/>
              </w:rPr>
              <w:t xml:space="preserve">２　</w:t>
            </w:r>
            <w:r w:rsidRPr="004C7131">
              <w:rPr>
                <w:rFonts w:hint="eastAsia"/>
                <w:szCs w:val="24"/>
              </w:rPr>
              <w:t>次に掲げる項目に該当しないこと。</w:t>
            </w:r>
          </w:p>
          <w:p w14:paraId="5946AAA8" w14:textId="77777777" w:rsidR="00480DC6" w:rsidRPr="004C7131" w:rsidRDefault="00480DC6" w:rsidP="00480DC6">
            <w:pPr>
              <w:rPr>
                <w:szCs w:val="24"/>
              </w:rPr>
            </w:pPr>
            <w:r w:rsidRPr="004C7131">
              <w:rPr>
                <w:rFonts w:hint="eastAsia"/>
                <w:szCs w:val="24"/>
              </w:rPr>
              <w:t>（ア）公序良俗に反する活動を目的とする団体又は法人</w:t>
            </w:r>
          </w:p>
          <w:p w14:paraId="070DCECB" w14:textId="77777777" w:rsidR="00480DC6" w:rsidRDefault="00480DC6" w:rsidP="00480DC6">
            <w:pPr>
              <w:rPr>
                <w:szCs w:val="24"/>
              </w:rPr>
            </w:pPr>
            <w:r w:rsidRPr="004C7131">
              <w:rPr>
                <w:rFonts w:hint="eastAsia"/>
                <w:szCs w:val="24"/>
              </w:rPr>
              <w:t>（イ）宗教活動又は政治活動を主たる目的とした団体又は法人</w:t>
            </w:r>
          </w:p>
          <w:p w14:paraId="74B89594" w14:textId="77777777" w:rsidR="00480DC6" w:rsidRDefault="00480DC6" w:rsidP="00480DC6">
            <w:pPr>
              <w:rPr>
                <w:szCs w:val="24"/>
              </w:rPr>
            </w:pPr>
            <w:r w:rsidRPr="004C7131">
              <w:rPr>
                <w:rFonts w:hint="eastAsia"/>
                <w:szCs w:val="24"/>
              </w:rPr>
              <w:t>（ウ）暴力団員による不当な行為の防止等に関する法律第２条に</w:t>
            </w:r>
          </w:p>
          <w:p w14:paraId="4E0F9453" w14:textId="27E8EA3D" w:rsidR="00480DC6" w:rsidRDefault="00480DC6" w:rsidP="00480DC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Pr="004C7131">
              <w:rPr>
                <w:rFonts w:hint="eastAsia"/>
                <w:szCs w:val="24"/>
              </w:rPr>
              <w:t>定める暴力団又は暴力団と密接な関係にある団体又は法人</w:t>
            </w:r>
          </w:p>
          <w:p w14:paraId="11A2C840" w14:textId="77777777" w:rsidR="00480DC6" w:rsidRDefault="00480DC6" w:rsidP="00480DC6">
            <w:pPr>
              <w:rPr>
                <w:szCs w:val="24"/>
              </w:rPr>
            </w:pPr>
            <w:r w:rsidRPr="004C7131">
              <w:rPr>
                <w:rFonts w:hint="eastAsia"/>
                <w:szCs w:val="24"/>
              </w:rPr>
              <w:t>（エ）反社会的活動を行う団体若しくは法人又はその構成員が事</w:t>
            </w:r>
          </w:p>
          <w:p w14:paraId="364BCA93" w14:textId="5612A8E7" w:rsidR="00480DC6" w:rsidRPr="00480DC6" w:rsidRDefault="00480DC6" w:rsidP="0020770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Pr="004C7131">
              <w:rPr>
                <w:rFonts w:hint="eastAsia"/>
                <w:szCs w:val="24"/>
              </w:rPr>
              <w:t>業の企画運営に関わる団体若しくは法人</w:t>
            </w:r>
          </w:p>
        </w:tc>
      </w:tr>
      <w:tr w:rsidR="003C0743" w:rsidRPr="003C0743" w14:paraId="6005C739" w14:textId="77777777" w:rsidTr="00480DC6">
        <w:trPr>
          <w:trHeight w:val="573"/>
          <w:jc w:val="center"/>
        </w:trPr>
        <w:tc>
          <w:tcPr>
            <w:tcW w:w="2122" w:type="dxa"/>
          </w:tcPr>
          <w:p w14:paraId="6BFCFF09" w14:textId="77777777" w:rsidR="003C0743" w:rsidRPr="003C0743" w:rsidRDefault="003C0743" w:rsidP="0020770E">
            <w:r w:rsidRPr="003C0743">
              <w:rPr>
                <w:rFonts w:hint="eastAsia"/>
              </w:rPr>
              <w:t>２　事業内容</w:t>
            </w:r>
          </w:p>
        </w:tc>
        <w:tc>
          <w:tcPr>
            <w:tcW w:w="7233" w:type="dxa"/>
          </w:tcPr>
          <w:p w14:paraId="63D0E59E" w14:textId="1A0FEF83" w:rsidR="003C0743" w:rsidRPr="003C0743" w:rsidRDefault="000B0A26" w:rsidP="0020770E">
            <w:r>
              <w:rPr>
                <w:rFonts w:hint="eastAsia"/>
              </w:rPr>
              <w:t>朝倉さんしょのPR</w:t>
            </w:r>
            <w:r w:rsidR="007F567B">
              <w:rPr>
                <w:rFonts w:hint="eastAsia"/>
              </w:rPr>
              <w:t>（展示会等への出展、PR冊子の作成等）</w:t>
            </w:r>
          </w:p>
        </w:tc>
      </w:tr>
      <w:tr w:rsidR="003C0743" w:rsidRPr="003C0743" w14:paraId="781F2557" w14:textId="77777777" w:rsidTr="00480DC6">
        <w:trPr>
          <w:trHeight w:val="776"/>
          <w:jc w:val="center"/>
        </w:trPr>
        <w:tc>
          <w:tcPr>
            <w:tcW w:w="2122" w:type="dxa"/>
          </w:tcPr>
          <w:p w14:paraId="58B8B3F7" w14:textId="6450AEF0" w:rsidR="003C0743" w:rsidRPr="003C0743" w:rsidRDefault="000B0A26" w:rsidP="0020770E">
            <w:r>
              <w:rPr>
                <w:rFonts w:hint="eastAsia"/>
              </w:rPr>
              <w:t>３　事業要件</w:t>
            </w:r>
          </w:p>
        </w:tc>
        <w:tc>
          <w:tcPr>
            <w:tcW w:w="7233" w:type="dxa"/>
          </w:tcPr>
          <w:p w14:paraId="1471F0C7" w14:textId="6009F05F" w:rsidR="00862D66" w:rsidRDefault="00862D66" w:rsidP="0020770E">
            <w:r>
              <w:rPr>
                <w:rFonts w:hint="eastAsia"/>
              </w:rPr>
              <w:t>１　地域団体商標「朝倉さんしょ」を使ってPRを行うこと。</w:t>
            </w:r>
          </w:p>
          <w:p w14:paraId="0B4478AC" w14:textId="77777777" w:rsidR="001A38FB" w:rsidRDefault="00862D66" w:rsidP="0020770E">
            <w:r>
              <w:rPr>
                <w:rFonts w:hint="eastAsia"/>
              </w:rPr>
              <w:t>２</w:t>
            </w:r>
            <w:r w:rsidR="00F069FA">
              <w:rPr>
                <w:rFonts w:hint="eastAsia"/>
              </w:rPr>
              <w:t xml:space="preserve">　朝倉さんしょの特徴（リモネンという柑橘系の香り成分が多い</w:t>
            </w:r>
          </w:p>
          <w:p w14:paraId="132511E1" w14:textId="5CD61EB2" w:rsidR="00F069FA" w:rsidRDefault="001A38FB" w:rsidP="0020770E">
            <w:r>
              <w:rPr>
                <w:rFonts w:hint="eastAsia"/>
              </w:rPr>
              <w:t xml:space="preserve">　</w:t>
            </w:r>
            <w:r w:rsidR="00F069FA">
              <w:rPr>
                <w:rFonts w:hint="eastAsia"/>
              </w:rPr>
              <w:t>こと）をPRすること。</w:t>
            </w:r>
          </w:p>
          <w:p w14:paraId="40DCF7E7" w14:textId="0901C236" w:rsidR="00F069FA" w:rsidRPr="003C0743" w:rsidRDefault="00862D66" w:rsidP="0020770E">
            <w:r>
              <w:rPr>
                <w:rFonts w:hint="eastAsia"/>
              </w:rPr>
              <w:t>３</w:t>
            </w:r>
            <w:r w:rsidR="00F069FA">
              <w:rPr>
                <w:rFonts w:hint="eastAsia"/>
              </w:rPr>
              <w:t xml:space="preserve">　自社商品だけでなく、朝倉さんしょの産地PRを行うこと。</w:t>
            </w:r>
          </w:p>
        </w:tc>
      </w:tr>
      <w:tr w:rsidR="00DB3F81" w:rsidRPr="003C0743" w14:paraId="440C4F0C" w14:textId="77777777" w:rsidTr="00480DC6">
        <w:trPr>
          <w:trHeight w:val="577"/>
          <w:jc w:val="center"/>
        </w:trPr>
        <w:tc>
          <w:tcPr>
            <w:tcW w:w="2122" w:type="dxa"/>
            <w:shd w:val="clear" w:color="auto" w:fill="auto"/>
          </w:tcPr>
          <w:p w14:paraId="1E6F1769" w14:textId="719CF8B3" w:rsidR="00DB3F81" w:rsidRPr="003C0743" w:rsidRDefault="00C0465E" w:rsidP="0020770E">
            <w:r>
              <w:rPr>
                <w:rFonts w:hint="eastAsia"/>
              </w:rPr>
              <w:t>３</w:t>
            </w:r>
            <w:r w:rsidR="00DB3F81">
              <w:rPr>
                <w:rFonts w:hint="eastAsia"/>
              </w:rPr>
              <w:t xml:space="preserve">　補助対象経費</w:t>
            </w:r>
          </w:p>
        </w:tc>
        <w:tc>
          <w:tcPr>
            <w:tcW w:w="7233" w:type="dxa"/>
            <w:shd w:val="clear" w:color="auto" w:fill="auto"/>
          </w:tcPr>
          <w:p w14:paraId="35935D4A" w14:textId="77777777" w:rsidR="00480DC6" w:rsidRDefault="00F069FA" w:rsidP="00480DC6">
            <w:r>
              <w:rPr>
                <w:rFonts w:hint="eastAsia"/>
              </w:rPr>
              <w:t>PR活動にかかる経費</w:t>
            </w:r>
          </w:p>
          <w:p w14:paraId="41394FF9" w14:textId="77777777" w:rsidR="00480DC6" w:rsidRDefault="00480DC6" w:rsidP="00480DC6">
            <w:pPr>
              <w:rPr>
                <w:szCs w:val="24"/>
              </w:rPr>
            </w:pPr>
            <w:r>
              <w:rPr>
                <w:rFonts w:hint="eastAsia"/>
              </w:rPr>
              <w:t>※</w:t>
            </w:r>
            <w:r w:rsidRPr="004C7131">
              <w:rPr>
                <w:rFonts w:hint="eastAsia"/>
                <w:szCs w:val="24"/>
              </w:rPr>
              <w:t>県や国、市町、その他の団体における他の助成（補助）事業にお</w:t>
            </w:r>
          </w:p>
          <w:p w14:paraId="26E1EB4A" w14:textId="51A14202" w:rsidR="00480DC6" w:rsidRPr="00480DC6" w:rsidRDefault="00480DC6" w:rsidP="0020770E">
            <w:r>
              <w:rPr>
                <w:rFonts w:hint="eastAsia"/>
                <w:szCs w:val="24"/>
              </w:rPr>
              <w:t xml:space="preserve">　</w:t>
            </w:r>
            <w:r w:rsidRPr="004C7131">
              <w:rPr>
                <w:rFonts w:hint="eastAsia"/>
                <w:szCs w:val="24"/>
              </w:rPr>
              <w:t>ける対象経費と重複しないこと。</w:t>
            </w:r>
          </w:p>
        </w:tc>
      </w:tr>
      <w:tr w:rsidR="00DB3F81" w:rsidRPr="003C0743" w14:paraId="0F5E3FAF" w14:textId="77777777" w:rsidTr="00480DC6">
        <w:trPr>
          <w:trHeight w:val="557"/>
          <w:jc w:val="center"/>
        </w:trPr>
        <w:tc>
          <w:tcPr>
            <w:tcW w:w="2122" w:type="dxa"/>
            <w:shd w:val="clear" w:color="auto" w:fill="auto"/>
          </w:tcPr>
          <w:p w14:paraId="0D48D5B7" w14:textId="74FF3D16" w:rsidR="00DB3F81" w:rsidRDefault="00C0465E" w:rsidP="0020770E">
            <w:r>
              <w:rPr>
                <w:rFonts w:hint="eastAsia"/>
              </w:rPr>
              <w:t>４</w:t>
            </w:r>
            <w:r w:rsidR="00DB3F81">
              <w:rPr>
                <w:rFonts w:hint="eastAsia"/>
              </w:rPr>
              <w:t xml:space="preserve">　補助率</w:t>
            </w:r>
          </w:p>
        </w:tc>
        <w:tc>
          <w:tcPr>
            <w:tcW w:w="7233" w:type="dxa"/>
            <w:shd w:val="clear" w:color="auto" w:fill="auto"/>
          </w:tcPr>
          <w:p w14:paraId="3E3B98B5" w14:textId="11DC3879" w:rsidR="00DB3F81" w:rsidRDefault="00DB3F81" w:rsidP="0020770E">
            <w:r>
              <w:rPr>
                <w:rFonts w:hint="eastAsia"/>
              </w:rPr>
              <w:t>1/2以内（上限</w:t>
            </w:r>
            <w:r w:rsidR="00F069FA">
              <w:rPr>
                <w:rFonts w:hint="eastAsia"/>
              </w:rPr>
              <w:t>3</w:t>
            </w:r>
            <w:r>
              <w:rPr>
                <w:rFonts w:hint="eastAsia"/>
              </w:rPr>
              <w:t>00千円）</w:t>
            </w:r>
          </w:p>
        </w:tc>
      </w:tr>
    </w:tbl>
    <w:p w14:paraId="212BF28F" w14:textId="326E36F8" w:rsidR="003C0743" w:rsidRDefault="003C0743" w:rsidP="003C0743">
      <w:pPr>
        <w:rPr>
          <w:rFonts w:asciiTheme="majorEastAsia" w:eastAsiaTheme="majorEastAsia" w:hAnsiTheme="majorEastAsia"/>
        </w:rPr>
      </w:pPr>
    </w:p>
    <w:p w14:paraId="493FA5AE" w14:textId="29C3D908" w:rsidR="00480DC6" w:rsidRDefault="00480DC6" w:rsidP="003C0743">
      <w:pPr>
        <w:rPr>
          <w:rFonts w:asciiTheme="majorEastAsia" w:eastAsiaTheme="majorEastAsia" w:hAnsiTheme="majorEastAsia"/>
        </w:rPr>
      </w:pPr>
    </w:p>
    <w:p w14:paraId="5969D30F" w14:textId="4BD2C768" w:rsidR="00480DC6" w:rsidRDefault="00480DC6" w:rsidP="003C0743">
      <w:pPr>
        <w:rPr>
          <w:rFonts w:asciiTheme="majorEastAsia" w:eastAsiaTheme="majorEastAsia" w:hAnsiTheme="majorEastAsia"/>
        </w:rPr>
      </w:pPr>
    </w:p>
    <w:p w14:paraId="25D4904F" w14:textId="2EED25A0" w:rsidR="00480DC6" w:rsidRDefault="00480DC6" w:rsidP="003C0743">
      <w:pPr>
        <w:rPr>
          <w:rFonts w:asciiTheme="majorEastAsia" w:eastAsiaTheme="majorEastAsia" w:hAnsiTheme="majorEastAsia"/>
        </w:rPr>
      </w:pPr>
    </w:p>
    <w:p w14:paraId="5AC93E25" w14:textId="3F7C64FB" w:rsidR="00480DC6" w:rsidRDefault="00480DC6" w:rsidP="003C0743">
      <w:pPr>
        <w:rPr>
          <w:rFonts w:asciiTheme="majorEastAsia" w:eastAsiaTheme="majorEastAsia" w:hAnsiTheme="majorEastAsia"/>
        </w:rPr>
      </w:pPr>
    </w:p>
    <w:p w14:paraId="223AD36B" w14:textId="77777777" w:rsidR="001A38FB" w:rsidRDefault="001A38FB" w:rsidP="003C0743">
      <w:pPr>
        <w:rPr>
          <w:rFonts w:asciiTheme="majorEastAsia" w:eastAsiaTheme="majorEastAsia" w:hAnsiTheme="majorEastAsia" w:hint="eastAsia"/>
        </w:rPr>
      </w:pPr>
    </w:p>
    <w:p w14:paraId="56C944AF" w14:textId="3A85DC3C" w:rsidR="0020770E" w:rsidRPr="004C7131" w:rsidRDefault="0020770E" w:rsidP="0020770E">
      <w:pPr>
        <w:rPr>
          <w:rFonts w:ascii="ＭＳ ゴシック" w:eastAsia="ＭＳ ゴシック" w:hAnsi="ＭＳ ゴシック"/>
          <w:szCs w:val="24"/>
        </w:rPr>
      </w:pPr>
      <w:r w:rsidRPr="004C7131">
        <w:rPr>
          <w:rFonts w:ascii="ＭＳ ゴシック" w:eastAsia="ＭＳ ゴシック" w:hAnsi="ＭＳ ゴシック" w:hint="eastAsia"/>
          <w:szCs w:val="24"/>
        </w:rPr>
        <w:lastRenderedPageBreak/>
        <w:t>３　応募から採択までの流れ</w:t>
      </w:r>
    </w:p>
    <w:p w14:paraId="025CE4DD" w14:textId="2DF3543D" w:rsidR="0020770E" w:rsidRPr="004C7131" w:rsidRDefault="002C7C32" w:rsidP="0020770E">
      <w:pPr>
        <w:ind w:left="940" w:hangingChars="400" w:hanging="940"/>
        <w:rPr>
          <w:szCs w:val="24"/>
        </w:rPr>
      </w:pPr>
      <w:r w:rsidRPr="004C713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289B7" wp14:editId="6BB39727">
                <wp:simplePos x="0" y="0"/>
                <wp:positionH relativeFrom="column">
                  <wp:posOffset>3257550</wp:posOffset>
                </wp:positionH>
                <wp:positionV relativeFrom="paragraph">
                  <wp:posOffset>103505</wp:posOffset>
                </wp:positionV>
                <wp:extent cx="1045028" cy="528007"/>
                <wp:effectExtent l="0" t="0" r="22225" b="2476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028" cy="528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635F0" w14:textId="77777777" w:rsidR="0020770E" w:rsidRPr="00FA64F8" w:rsidRDefault="0020770E" w:rsidP="0020770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64F8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</w:rPr>
                              <w:t>採択通知及び補助金内</w:t>
                            </w:r>
                            <w:r w:rsidRPr="00FA64F8">
                              <w:rPr>
                                <w:rFonts w:ascii="ＭＳ ゴシック" w:eastAsia="ＭＳ ゴシック" w:hAnsi="ＭＳ ゴシック" w:hint="eastAsia"/>
                              </w:rPr>
                              <w:t>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289B7" id="正方形/長方形 13" o:spid="_x0000_s1027" style="position:absolute;left:0;text-align:left;margin-left:256.5pt;margin-top:8.15pt;width:82.3pt;height:4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">
                <v:textbox inset="5.85pt,.7pt,5.85pt,.7pt">
                  <w:txbxContent>
                    <w:p w14:paraId="219635F0" w14:textId="77777777" w:rsidR="0020770E" w:rsidRPr="00FA64F8" w:rsidRDefault="0020770E" w:rsidP="0020770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A64F8">
                        <w:rPr>
                          <w:rFonts w:ascii="ＭＳ ゴシック" w:eastAsia="ＭＳ ゴシック" w:hAnsi="ＭＳ ゴシック" w:hint="eastAsia"/>
                          <w:spacing w:val="-4"/>
                        </w:rPr>
                        <w:t>採択通知及び補助金内</w:t>
                      </w:r>
                      <w:r w:rsidRPr="00FA64F8">
                        <w:rPr>
                          <w:rFonts w:ascii="ＭＳ ゴシック" w:eastAsia="ＭＳ ゴシック" w:hAnsi="ＭＳ ゴシック" w:hint="eastAsia"/>
                        </w:rPr>
                        <w:t>示</w:t>
                      </w:r>
                    </w:p>
                  </w:txbxContent>
                </v:textbox>
              </v:rect>
            </w:pict>
          </mc:Fallback>
        </mc:AlternateContent>
      </w:r>
      <w:r w:rsidR="0020770E" w:rsidRPr="004C713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AF3BF" wp14:editId="20C65F3D">
                <wp:simplePos x="0" y="0"/>
                <wp:positionH relativeFrom="column">
                  <wp:posOffset>2926080</wp:posOffset>
                </wp:positionH>
                <wp:positionV relativeFrom="paragraph">
                  <wp:posOffset>231775</wp:posOffset>
                </wp:positionV>
                <wp:extent cx="283210" cy="234315"/>
                <wp:effectExtent l="5715" t="28575" r="15875" b="22860"/>
                <wp:wrapNone/>
                <wp:docPr id="17" name="右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34315"/>
                        </a:xfrm>
                        <a:prstGeom prst="rightArrow">
                          <a:avLst>
                            <a:gd name="adj1" fmla="val 50000"/>
                            <a:gd name="adj2" fmla="val 30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65A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230.4pt;margin-top:18.25pt;width:22.3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">
                <v:textbox inset="5.85pt,.7pt,5.85pt,.7pt"/>
              </v:shape>
            </w:pict>
          </mc:Fallback>
        </mc:AlternateContent>
      </w:r>
      <w:r w:rsidR="0020770E" w:rsidRPr="004C713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595BD" wp14:editId="160A1988">
                <wp:simplePos x="0" y="0"/>
                <wp:positionH relativeFrom="column">
                  <wp:posOffset>1511300</wp:posOffset>
                </wp:positionH>
                <wp:positionV relativeFrom="paragraph">
                  <wp:posOffset>231775</wp:posOffset>
                </wp:positionV>
                <wp:extent cx="283210" cy="234315"/>
                <wp:effectExtent l="10160" t="28575" r="11430" b="22860"/>
                <wp:wrapNone/>
                <wp:docPr id="16" name="右矢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34315"/>
                        </a:xfrm>
                        <a:prstGeom prst="rightArrow">
                          <a:avLst>
                            <a:gd name="adj1" fmla="val 50000"/>
                            <a:gd name="adj2" fmla="val 30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6285" id="右矢印 16" o:spid="_x0000_s1026" type="#_x0000_t13" style="position:absolute;left:0;text-align:left;margin-left:119pt;margin-top:18.25pt;width:22.3pt;height: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">
                <v:textbox inset="5.85pt,.7pt,5.85pt,.7pt"/>
              </v:shape>
            </w:pict>
          </mc:Fallback>
        </mc:AlternateContent>
      </w:r>
      <w:r w:rsidR="0020770E" w:rsidRPr="004C713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E6C11" wp14:editId="3CA16464">
                <wp:simplePos x="0" y="0"/>
                <wp:positionH relativeFrom="column">
                  <wp:posOffset>424815</wp:posOffset>
                </wp:positionH>
                <wp:positionV relativeFrom="paragraph">
                  <wp:posOffset>117475</wp:posOffset>
                </wp:positionV>
                <wp:extent cx="991235" cy="468630"/>
                <wp:effectExtent l="9525" t="9525" r="8890" b="762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28570" w14:textId="77777777" w:rsidR="0020770E" w:rsidRPr="00FA64F8" w:rsidRDefault="0020770E" w:rsidP="0020770E">
                            <w:pPr>
                              <w:spacing w:line="480" w:lineRule="auto"/>
                              <w:ind w:firstLineChars="100" w:firstLine="23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FA64F8">
                              <w:rPr>
                                <w:rFonts w:ascii="ＭＳ ゴシック" w:eastAsia="ＭＳ ゴシック" w:hAnsi="ＭＳ ゴシック" w:hint="eastAsia"/>
                              </w:rPr>
                              <w:t>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FA64F8">
                              <w:rPr>
                                <w:rFonts w:ascii="ＭＳ ゴシック" w:eastAsia="ＭＳ ゴシック" w:hAnsi="ＭＳ ゴシック" w:hint="eastAsia"/>
                              </w:rPr>
                              <w:t>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E6C11" id="正方形/長方形 15" o:spid="_x0000_s1028" style="position:absolute;left:0;text-align:left;margin-left:33.45pt;margin-top:9.25pt;width:78.05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">
                <v:textbox inset="5.85pt,.7pt,5.85pt,.7pt">
                  <w:txbxContent>
                    <w:p w14:paraId="22228570" w14:textId="77777777" w:rsidR="0020770E" w:rsidRPr="00FA64F8" w:rsidRDefault="0020770E" w:rsidP="0020770E">
                      <w:pPr>
                        <w:spacing w:line="480" w:lineRule="auto"/>
                        <w:ind w:firstLineChars="100" w:firstLine="235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FA64F8">
                        <w:rPr>
                          <w:rFonts w:ascii="ＭＳ ゴシック" w:eastAsia="ＭＳ ゴシック" w:hAnsi="ＭＳ ゴシック" w:hint="eastAsia"/>
                        </w:rPr>
                        <w:t>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FA64F8">
                        <w:rPr>
                          <w:rFonts w:ascii="ＭＳ ゴシック" w:eastAsia="ＭＳ ゴシック" w:hAnsi="ＭＳ ゴシック" w:hint="eastAsia"/>
                        </w:rPr>
                        <w:t>募</w:t>
                      </w:r>
                    </w:p>
                  </w:txbxContent>
                </v:textbox>
              </v:rect>
            </w:pict>
          </mc:Fallback>
        </mc:AlternateContent>
      </w:r>
      <w:r w:rsidR="0020770E" w:rsidRPr="004C713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4C47B" wp14:editId="0A128FBD">
                <wp:simplePos x="0" y="0"/>
                <wp:positionH relativeFrom="column">
                  <wp:posOffset>4672965</wp:posOffset>
                </wp:positionH>
                <wp:positionV relativeFrom="paragraph">
                  <wp:posOffset>117475</wp:posOffset>
                </wp:positionV>
                <wp:extent cx="991235" cy="468630"/>
                <wp:effectExtent l="9525" t="9525" r="8890" b="762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5507F" w14:textId="77777777" w:rsidR="0020770E" w:rsidRPr="00FA64F8" w:rsidRDefault="0020770E" w:rsidP="0020770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64F8">
                              <w:rPr>
                                <w:rFonts w:ascii="ＭＳ ゴシック" w:eastAsia="ＭＳ ゴシック" w:hAnsi="ＭＳ ゴシック" w:hint="eastAsia"/>
                              </w:rPr>
                              <w:t>補助金交付申請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4C47B" id="正方形/長方形 14" o:spid="_x0000_s1029" style="position:absolute;left:0;text-align:left;margin-left:367.95pt;margin-top:9.25pt;width:78.05pt;height:3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">
                <v:textbox inset="5.85pt,.7pt,5.85pt,.7pt">
                  <w:txbxContent>
                    <w:p w14:paraId="59F5507F" w14:textId="77777777" w:rsidR="0020770E" w:rsidRPr="00FA64F8" w:rsidRDefault="0020770E" w:rsidP="0020770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A64F8">
                        <w:rPr>
                          <w:rFonts w:ascii="ＭＳ ゴシック" w:eastAsia="ＭＳ ゴシック" w:hAnsi="ＭＳ ゴシック" w:hint="eastAsia"/>
                        </w:rPr>
                        <w:t>補助金交付申請</w:t>
                      </w:r>
                    </w:p>
                  </w:txbxContent>
                </v:textbox>
              </v:rect>
            </w:pict>
          </mc:Fallback>
        </mc:AlternateContent>
      </w:r>
      <w:r w:rsidR="0020770E" w:rsidRPr="004C713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9DBAA" wp14:editId="4B114529">
                <wp:simplePos x="0" y="0"/>
                <wp:positionH relativeFrom="column">
                  <wp:posOffset>1840865</wp:posOffset>
                </wp:positionH>
                <wp:positionV relativeFrom="paragraph">
                  <wp:posOffset>117475</wp:posOffset>
                </wp:positionV>
                <wp:extent cx="991235" cy="468630"/>
                <wp:effectExtent l="6350" t="9525" r="12065" b="762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8B6F6" w14:textId="77777777" w:rsidR="0020770E" w:rsidRPr="00FA64F8" w:rsidRDefault="0020770E" w:rsidP="0020770E">
                            <w:pPr>
                              <w:spacing w:line="480" w:lineRule="auto"/>
                              <w:ind w:firstLineChars="100" w:firstLine="23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A64F8">
                              <w:rPr>
                                <w:rFonts w:ascii="ＭＳ ゴシック" w:eastAsia="ＭＳ ゴシック" w:hAnsi="ＭＳ ゴシック" w:hint="eastAsia"/>
                              </w:rPr>
                              <w:t>審 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9DBAA" id="正方形/長方形 12" o:spid="_x0000_s1030" style="position:absolute;left:0;text-align:left;margin-left:144.95pt;margin-top:9.25pt;width:78.05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">
                <v:textbox inset="5.85pt,.7pt,5.85pt,.7pt">
                  <w:txbxContent>
                    <w:p w14:paraId="0898B6F6" w14:textId="77777777" w:rsidR="0020770E" w:rsidRPr="00FA64F8" w:rsidRDefault="0020770E" w:rsidP="0020770E">
                      <w:pPr>
                        <w:spacing w:line="480" w:lineRule="auto"/>
                        <w:ind w:firstLineChars="100" w:firstLine="235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FA64F8">
                        <w:rPr>
                          <w:rFonts w:ascii="ＭＳ ゴシック" w:eastAsia="ＭＳ ゴシック" w:hAnsi="ＭＳ ゴシック" w:hint="eastAsia"/>
                        </w:rPr>
                        <w:t>審 査</w:t>
                      </w:r>
                    </w:p>
                  </w:txbxContent>
                </v:textbox>
              </v:rect>
            </w:pict>
          </mc:Fallback>
        </mc:AlternateContent>
      </w:r>
    </w:p>
    <w:p w14:paraId="40C4AC5B" w14:textId="2939C717" w:rsidR="0020770E" w:rsidRPr="004C7131" w:rsidRDefault="0020770E" w:rsidP="0020770E">
      <w:pPr>
        <w:ind w:left="940" w:hangingChars="400" w:hanging="940"/>
        <w:rPr>
          <w:szCs w:val="24"/>
        </w:rPr>
      </w:pPr>
      <w:r w:rsidRPr="004C713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CECB6" wp14:editId="2ECA7D68">
                <wp:simplePos x="0" y="0"/>
                <wp:positionH relativeFrom="column">
                  <wp:posOffset>4342130</wp:posOffset>
                </wp:positionH>
                <wp:positionV relativeFrom="paragraph">
                  <wp:posOffset>16510</wp:posOffset>
                </wp:positionV>
                <wp:extent cx="283210" cy="234315"/>
                <wp:effectExtent l="12065" t="28575" r="19050" b="22860"/>
                <wp:wrapNone/>
                <wp:docPr id="11" name="右矢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34315"/>
                        </a:xfrm>
                        <a:prstGeom prst="rightArrow">
                          <a:avLst>
                            <a:gd name="adj1" fmla="val 50000"/>
                            <a:gd name="adj2" fmla="val 30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8DC48" id="右矢印 11" o:spid="_x0000_s1026" type="#_x0000_t13" style="position:absolute;left:0;text-align:left;margin-left:341.9pt;margin-top:1.3pt;width:22.3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">
                <v:textbox inset="5.85pt,.7pt,5.85pt,.7pt"/>
              </v:shape>
            </w:pict>
          </mc:Fallback>
        </mc:AlternateContent>
      </w:r>
    </w:p>
    <w:p w14:paraId="5414F022" w14:textId="77777777" w:rsidR="0020770E" w:rsidRPr="00D97F3D" w:rsidRDefault="0020770E" w:rsidP="0020770E">
      <w:pPr>
        <w:ind w:left="780" w:hangingChars="400" w:hanging="780"/>
        <w:rPr>
          <w:sz w:val="20"/>
          <w:szCs w:val="20"/>
        </w:rPr>
      </w:pPr>
    </w:p>
    <w:p w14:paraId="424D275C" w14:textId="3FE59E64" w:rsidR="0020770E" w:rsidRPr="004C7131" w:rsidRDefault="0020770E" w:rsidP="0020770E">
      <w:pPr>
        <w:spacing w:line="240" w:lineRule="exact"/>
        <w:ind w:firstLineChars="200" w:firstLine="310"/>
        <w:rPr>
          <w:spacing w:val="-20"/>
          <w:sz w:val="20"/>
          <w:szCs w:val="20"/>
        </w:rPr>
      </w:pPr>
      <w:r w:rsidRPr="004C7131">
        <w:rPr>
          <w:rFonts w:hint="eastAsia"/>
          <w:spacing w:val="-20"/>
          <w:sz w:val="20"/>
          <w:szCs w:val="20"/>
        </w:rPr>
        <w:t>〔募集期</w:t>
      </w:r>
      <w:r w:rsidRPr="004C7131">
        <w:rPr>
          <w:rFonts w:hint="eastAsia"/>
          <w:sz w:val="20"/>
          <w:szCs w:val="20"/>
        </w:rPr>
        <w:t>間</w:t>
      </w:r>
      <w:r w:rsidRPr="004C7131">
        <w:rPr>
          <w:sz w:val="20"/>
          <w:szCs w:val="20"/>
        </w:rPr>
        <w:t>:</w:t>
      </w:r>
      <w:r>
        <w:rPr>
          <w:rFonts w:hint="eastAsia"/>
          <w:spacing w:val="-20"/>
          <w:sz w:val="20"/>
          <w:szCs w:val="20"/>
        </w:rPr>
        <w:t>R6.4.1～R6.4.</w:t>
      </w:r>
      <w:r>
        <w:rPr>
          <w:spacing w:val="-20"/>
          <w:sz w:val="20"/>
          <w:szCs w:val="20"/>
        </w:rPr>
        <w:t>25</w:t>
      </w:r>
      <w:r w:rsidRPr="004C7131">
        <w:rPr>
          <w:rFonts w:hint="eastAsia"/>
          <w:spacing w:val="-20"/>
          <w:sz w:val="20"/>
          <w:szCs w:val="20"/>
        </w:rPr>
        <w:t>〕  　　〔</w:t>
      </w:r>
      <w:r>
        <w:rPr>
          <w:spacing w:val="-20"/>
          <w:sz w:val="20"/>
          <w:szCs w:val="20"/>
        </w:rPr>
        <w:t>4</w:t>
      </w:r>
      <w:r>
        <w:rPr>
          <w:rFonts w:hint="eastAsia"/>
          <w:spacing w:val="-20"/>
          <w:sz w:val="20"/>
          <w:szCs w:val="20"/>
        </w:rPr>
        <w:t>月下旬</w:t>
      </w:r>
      <w:r w:rsidRPr="004C7131">
        <w:rPr>
          <w:rFonts w:hint="eastAsia"/>
          <w:spacing w:val="-20"/>
          <w:sz w:val="20"/>
          <w:szCs w:val="20"/>
        </w:rPr>
        <w:t xml:space="preserve">(予定)〕 　　　  </w:t>
      </w:r>
      <w:r w:rsidRPr="004C7131">
        <w:rPr>
          <w:spacing w:val="-20"/>
          <w:sz w:val="20"/>
          <w:szCs w:val="20"/>
        </w:rPr>
        <w:t xml:space="preserve">   </w:t>
      </w:r>
      <w:r w:rsidRPr="004C7131">
        <w:rPr>
          <w:rFonts w:hint="eastAsia"/>
          <w:spacing w:val="-20"/>
          <w:sz w:val="20"/>
          <w:szCs w:val="20"/>
        </w:rPr>
        <w:t xml:space="preserve"> 〔5</w:t>
      </w:r>
      <w:r>
        <w:rPr>
          <w:rFonts w:hint="eastAsia"/>
          <w:spacing w:val="-20"/>
          <w:sz w:val="20"/>
          <w:szCs w:val="20"/>
        </w:rPr>
        <w:t>月上旬</w:t>
      </w:r>
      <w:r w:rsidRPr="004C7131">
        <w:rPr>
          <w:rFonts w:hint="eastAsia"/>
          <w:spacing w:val="-20"/>
          <w:sz w:val="20"/>
          <w:szCs w:val="20"/>
        </w:rPr>
        <w:t xml:space="preserve">(予定)〕  　　　 </w:t>
      </w:r>
      <w:r w:rsidRPr="004C7131">
        <w:rPr>
          <w:spacing w:val="-20"/>
          <w:sz w:val="20"/>
          <w:szCs w:val="20"/>
        </w:rPr>
        <w:t xml:space="preserve"> </w:t>
      </w:r>
      <w:r w:rsidRPr="004C7131">
        <w:rPr>
          <w:rFonts w:hint="eastAsia"/>
          <w:spacing w:val="-20"/>
          <w:sz w:val="20"/>
          <w:szCs w:val="20"/>
        </w:rPr>
        <w:t xml:space="preserve"> </w:t>
      </w:r>
      <w:r>
        <w:rPr>
          <w:rFonts w:hint="eastAsia"/>
          <w:spacing w:val="-20"/>
          <w:sz w:val="20"/>
          <w:szCs w:val="20"/>
        </w:rPr>
        <w:t xml:space="preserve">　</w:t>
      </w:r>
      <w:r w:rsidRPr="004C7131">
        <w:rPr>
          <w:rFonts w:hint="eastAsia"/>
          <w:spacing w:val="-20"/>
          <w:sz w:val="20"/>
          <w:szCs w:val="20"/>
        </w:rPr>
        <w:t>〔</w:t>
      </w:r>
      <w:r w:rsidRPr="004C7131">
        <w:rPr>
          <w:spacing w:val="-20"/>
          <w:sz w:val="20"/>
          <w:szCs w:val="20"/>
        </w:rPr>
        <w:t>5</w:t>
      </w:r>
      <w:r w:rsidRPr="004C7131">
        <w:rPr>
          <w:rFonts w:hint="eastAsia"/>
          <w:spacing w:val="-20"/>
          <w:sz w:val="20"/>
          <w:szCs w:val="20"/>
        </w:rPr>
        <w:t>月</w:t>
      </w:r>
      <w:r>
        <w:rPr>
          <w:rFonts w:hint="eastAsia"/>
          <w:spacing w:val="-20"/>
          <w:sz w:val="20"/>
          <w:szCs w:val="20"/>
        </w:rPr>
        <w:t>中旬</w:t>
      </w:r>
      <w:r w:rsidRPr="004C7131">
        <w:rPr>
          <w:rFonts w:hint="eastAsia"/>
          <w:spacing w:val="-20"/>
          <w:sz w:val="20"/>
          <w:szCs w:val="20"/>
        </w:rPr>
        <w:t>(予定)〕</w:t>
      </w:r>
    </w:p>
    <w:p w14:paraId="24EBDA8D" w14:textId="25EC6460" w:rsidR="0020770E" w:rsidRPr="004C7131" w:rsidRDefault="0020770E" w:rsidP="0020770E">
      <w:pPr>
        <w:ind w:left="940" w:hangingChars="400" w:hanging="940"/>
        <w:rPr>
          <w:szCs w:val="24"/>
        </w:rPr>
      </w:pPr>
      <w:r w:rsidRPr="004C713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1E7CC" wp14:editId="3D0C8F90">
                <wp:simplePos x="0" y="0"/>
                <wp:positionH relativeFrom="column">
                  <wp:posOffset>5022850</wp:posOffset>
                </wp:positionH>
                <wp:positionV relativeFrom="paragraph">
                  <wp:posOffset>113665</wp:posOffset>
                </wp:positionV>
                <wp:extent cx="283210" cy="234315"/>
                <wp:effectExtent l="35560" t="13335" r="33655" b="9525"/>
                <wp:wrapNone/>
                <wp:docPr id="10" name="下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343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D88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395.5pt;margin-top:8.95pt;width:22.3pt;height:1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">
                <v:textbox style="layout-flow:vertical-ideographic" inset="5.85pt,.7pt,5.85pt,.7pt"/>
              </v:shape>
            </w:pict>
          </mc:Fallback>
        </mc:AlternateContent>
      </w:r>
    </w:p>
    <w:p w14:paraId="072C1CCE" w14:textId="0DD4D175" w:rsidR="0020770E" w:rsidRPr="004C7131" w:rsidRDefault="0020770E" w:rsidP="0020770E">
      <w:pPr>
        <w:ind w:left="940" w:hangingChars="400" w:hanging="940"/>
        <w:rPr>
          <w:szCs w:val="24"/>
        </w:rPr>
      </w:pPr>
      <w:r w:rsidRPr="004C7131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6433E" wp14:editId="32EECA54">
                <wp:simplePos x="0" y="0"/>
                <wp:positionH relativeFrom="column">
                  <wp:posOffset>424815</wp:posOffset>
                </wp:positionH>
                <wp:positionV relativeFrom="paragraph">
                  <wp:posOffset>199390</wp:posOffset>
                </wp:positionV>
                <wp:extent cx="991235" cy="468630"/>
                <wp:effectExtent l="9525" t="9525" r="8890" b="762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C56A0" w14:textId="77777777" w:rsidR="0020770E" w:rsidRPr="00FA64F8" w:rsidRDefault="0020770E" w:rsidP="0020770E">
                            <w:pPr>
                              <w:spacing w:line="480" w:lineRule="auto"/>
                              <w:ind w:firstLineChars="100" w:firstLine="23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実績報告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6433E" id="正方形/長方形 9" o:spid="_x0000_s1031" style="position:absolute;left:0;text-align:left;margin-left:33.45pt;margin-top:15.7pt;width:78.05pt;height:3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">
                <v:textbox inset="5.85pt,.7pt,5.85pt,.7pt">
                  <w:txbxContent>
                    <w:p w14:paraId="212C56A0" w14:textId="77777777" w:rsidR="0020770E" w:rsidRPr="00FA64F8" w:rsidRDefault="0020770E" w:rsidP="0020770E">
                      <w:pPr>
                        <w:spacing w:line="480" w:lineRule="auto"/>
                        <w:ind w:firstLineChars="100" w:firstLine="235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実績報告</w:t>
                      </w:r>
                    </w:p>
                  </w:txbxContent>
                </v:textbox>
              </v:rect>
            </w:pict>
          </mc:Fallback>
        </mc:AlternateContent>
      </w:r>
      <w:r w:rsidRPr="004C7131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3E7BF7" wp14:editId="35C4192D">
                <wp:simplePos x="0" y="0"/>
                <wp:positionH relativeFrom="column">
                  <wp:posOffset>1473200</wp:posOffset>
                </wp:positionH>
                <wp:positionV relativeFrom="paragraph">
                  <wp:posOffset>347980</wp:posOffset>
                </wp:positionV>
                <wp:extent cx="283210" cy="234315"/>
                <wp:effectExtent l="19685" t="24765" r="11430" b="26670"/>
                <wp:wrapNone/>
                <wp:docPr id="8" name="左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34315"/>
                        </a:xfrm>
                        <a:prstGeom prst="leftArrow">
                          <a:avLst>
                            <a:gd name="adj1" fmla="val 50000"/>
                            <a:gd name="adj2" fmla="val 30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7B54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8" o:spid="_x0000_s1026" type="#_x0000_t66" style="position:absolute;left:0;text-align:left;margin-left:116pt;margin-top:27.4pt;width:22.3pt;height:1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">
                <v:textbox inset="5.85pt,.7pt,5.85pt,.7pt"/>
              </v:shape>
            </w:pict>
          </mc:Fallback>
        </mc:AlternateContent>
      </w:r>
      <w:r w:rsidRPr="004C713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66F6D" wp14:editId="460497AC">
                <wp:simplePos x="0" y="0"/>
                <wp:positionH relativeFrom="column">
                  <wp:posOffset>4672965</wp:posOffset>
                </wp:positionH>
                <wp:positionV relativeFrom="paragraph">
                  <wp:posOffset>199390</wp:posOffset>
                </wp:positionV>
                <wp:extent cx="991235" cy="468630"/>
                <wp:effectExtent l="9525" t="9525" r="8890" b="762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1FE26" w14:textId="77777777" w:rsidR="0020770E" w:rsidRPr="00FA64F8" w:rsidRDefault="0020770E" w:rsidP="0020770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64F8">
                              <w:rPr>
                                <w:rFonts w:ascii="ＭＳ ゴシック" w:eastAsia="ＭＳ ゴシック" w:hAnsi="ＭＳ ゴシック" w:hint="eastAsia"/>
                              </w:rPr>
                              <w:t>補助金交付決定</w:t>
                            </w:r>
                          </w:p>
                          <w:p w14:paraId="767FE951" w14:textId="77777777" w:rsidR="0020770E" w:rsidRDefault="0020770E" w:rsidP="002077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66F6D" id="正方形/長方形 7" o:spid="_x0000_s1032" style="position:absolute;left:0;text-align:left;margin-left:367.95pt;margin-top:15.7pt;width:78.05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">
                <v:textbox inset="5.85pt,.7pt,5.85pt,.7pt">
                  <w:txbxContent>
                    <w:p w14:paraId="5B01FE26" w14:textId="77777777" w:rsidR="0020770E" w:rsidRPr="00FA64F8" w:rsidRDefault="0020770E" w:rsidP="0020770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A64F8">
                        <w:rPr>
                          <w:rFonts w:ascii="ＭＳ ゴシック" w:eastAsia="ＭＳ ゴシック" w:hAnsi="ＭＳ ゴシック" w:hint="eastAsia"/>
                        </w:rPr>
                        <w:t>補助金交付決定</w:t>
                      </w:r>
                    </w:p>
                    <w:p w14:paraId="767FE951" w14:textId="77777777" w:rsidR="0020770E" w:rsidRDefault="0020770E" w:rsidP="0020770E"/>
                  </w:txbxContent>
                </v:textbox>
              </v:rect>
            </w:pict>
          </mc:Fallback>
        </mc:AlternateContent>
      </w:r>
      <w:r w:rsidRPr="004C713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D6106" wp14:editId="0988CCDB">
                <wp:simplePos x="0" y="0"/>
                <wp:positionH relativeFrom="column">
                  <wp:posOffset>3256915</wp:posOffset>
                </wp:positionH>
                <wp:positionV relativeFrom="paragraph">
                  <wp:posOffset>199390</wp:posOffset>
                </wp:positionV>
                <wp:extent cx="991235" cy="468630"/>
                <wp:effectExtent l="12700" t="9525" r="5715" b="762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CAE05" w14:textId="77777777" w:rsidR="0020770E" w:rsidRPr="00FA64F8" w:rsidRDefault="0020770E" w:rsidP="0020770E">
                            <w:pPr>
                              <w:spacing w:line="480" w:lineRule="auto"/>
                              <w:ind w:firstLineChars="100" w:firstLine="23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64F8">
                              <w:rPr>
                                <w:rFonts w:ascii="ＭＳ ゴシック" w:eastAsia="ＭＳ ゴシック" w:hAnsi="ＭＳ ゴシック" w:hint="eastAsia"/>
                              </w:rPr>
                              <w:t>事業着手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6106" id="正方形/長方形 6" o:spid="_x0000_s1033" style="position:absolute;left:0;text-align:left;margin-left:256.45pt;margin-top:15.7pt;width:78.05pt;height:3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">
                <v:textbox inset="5.85pt,.7pt,5.85pt,.7pt">
                  <w:txbxContent>
                    <w:p w14:paraId="7FFCAE05" w14:textId="77777777" w:rsidR="0020770E" w:rsidRPr="00FA64F8" w:rsidRDefault="0020770E" w:rsidP="0020770E">
                      <w:pPr>
                        <w:spacing w:line="480" w:lineRule="auto"/>
                        <w:ind w:firstLineChars="100" w:firstLine="235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A64F8">
                        <w:rPr>
                          <w:rFonts w:ascii="ＭＳ ゴシック" w:eastAsia="ＭＳ ゴシック" w:hAnsi="ＭＳ ゴシック" w:hint="eastAsia"/>
                        </w:rPr>
                        <w:t>事業着手</w:t>
                      </w:r>
                    </w:p>
                  </w:txbxContent>
                </v:textbox>
              </v:rect>
            </w:pict>
          </mc:Fallback>
        </mc:AlternateContent>
      </w:r>
      <w:r w:rsidRPr="004C713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FCE09" wp14:editId="035B102B">
                <wp:simplePos x="0" y="0"/>
                <wp:positionH relativeFrom="column">
                  <wp:posOffset>1840865</wp:posOffset>
                </wp:positionH>
                <wp:positionV relativeFrom="paragraph">
                  <wp:posOffset>199390</wp:posOffset>
                </wp:positionV>
                <wp:extent cx="991235" cy="468630"/>
                <wp:effectExtent l="6350" t="9525" r="12065" b="762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E85F0" w14:textId="77777777" w:rsidR="0020770E" w:rsidRPr="00FA64F8" w:rsidRDefault="0020770E" w:rsidP="0020770E">
                            <w:pPr>
                              <w:spacing w:line="480" w:lineRule="auto"/>
                              <w:ind w:firstLineChars="100" w:firstLine="23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64F8">
                              <w:rPr>
                                <w:rFonts w:ascii="ＭＳ ゴシック" w:eastAsia="ＭＳ ゴシック" w:hAnsi="ＭＳ ゴシック" w:hint="eastAsia"/>
                              </w:rPr>
                              <w:t>事業完了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FCE09" id="正方形/長方形 5" o:spid="_x0000_s1034" style="position:absolute;left:0;text-align:left;margin-left:144.95pt;margin-top:15.7pt;width:78.05pt;height:3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">
                <v:textbox inset="5.85pt,.7pt,5.85pt,.7pt">
                  <w:txbxContent>
                    <w:p w14:paraId="563E85F0" w14:textId="77777777" w:rsidR="0020770E" w:rsidRPr="00FA64F8" w:rsidRDefault="0020770E" w:rsidP="0020770E">
                      <w:pPr>
                        <w:spacing w:line="480" w:lineRule="auto"/>
                        <w:ind w:firstLineChars="100" w:firstLine="235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A64F8">
                        <w:rPr>
                          <w:rFonts w:ascii="ＭＳ ゴシック" w:eastAsia="ＭＳ ゴシック" w:hAnsi="ＭＳ ゴシック" w:hint="eastAsia"/>
                        </w:rPr>
                        <w:t>事業完了</w:t>
                      </w:r>
                    </w:p>
                  </w:txbxContent>
                </v:textbox>
              </v:rect>
            </w:pict>
          </mc:Fallback>
        </mc:AlternateContent>
      </w:r>
    </w:p>
    <w:p w14:paraId="4259CC8C" w14:textId="3C798FC4" w:rsidR="0020770E" w:rsidRPr="004C7131" w:rsidRDefault="0020770E" w:rsidP="0020770E">
      <w:pPr>
        <w:ind w:left="940" w:hangingChars="400" w:hanging="940"/>
        <w:rPr>
          <w:szCs w:val="24"/>
        </w:rPr>
      </w:pPr>
      <w:r w:rsidRPr="004C713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02B94" wp14:editId="43C01F32">
                <wp:simplePos x="0" y="0"/>
                <wp:positionH relativeFrom="column">
                  <wp:posOffset>2889250</wp:posOffset>
                </wp:positionH>
                <wp:positionV relativeFrom="paragraph">
                  <wp:posOffset>113665</wp:posOffset>
                </wp:positionV>
                <wp:extent cx="283210" cy="234315"/>
                <wp:effectExtent l="16510" t="24765" r="5080" b="26670"/>
                <wp:wrapNone/>
                <wp:docPr id="4" name="左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34315"/>
                        </a:xfrm>
                        <a:prstGeom prst="leftArrow">
                          <a:avLst>
                            <a:gd name="adj1" fmla="val 50000"/>
                            <a:gd name="adj2" fmla="val 30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E7118" id="左矢印 4" o:spid="_x0000_s1026" type="#_x0000_t66" style="position:absolute;left:0;text-align:left;margin-left:227.5pt;margin-top:8.95pt;width:22.3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">
                <v:textbox inset="5.85pt,.7pt,5.85pt,.7pt"/>
              </v:shape>
            </w:pict>
          </mc:Fallback>
        </mc:AlternateContent>
      </w:r>
      <w:r w:rsidRPr="004C713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48D6E" wp14:editId="0A2E3B69">
                <wp:simplePos x="0" y="0"/>
                <wp:positionH relativeFrom="column">
                  <wp:posOffset>4305300</wp:posOffset>
                </wp:positionH>
                <wp:positionV relativeFrom="paragraph">
                  <wp:posOffset>98425</wp:posOffset>
                </wp:positionV>
                <wp:extent cx="283210" cy="234315"/>
                <wp:effectExtent l="13335" t="28575" r="8255" b="22860"/>
                <wp:wrapNone/>
                <wp:docPr id="3" name="左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34315"/>
                        </a:xfrm>
                        <a:prstGeom prst="leftArrow">
                          <a:avLst>
                            <a:gd name="adj1" fmla="val 50000"/>
                            <a:gd name="adj2" fmla="val 30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6B979" id="左矢印 3" o:spid="_x0000_s1026" type="#_x0000_t66" style="position:absolute;left:0;text-align:left;margin-left:339pt;margin-top:7.75pt;width:22.3pt;height: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">
                <v:textbox inset="5.85pt,.7pt,5.85pt,.7pt"/>
              </v:shape>
            </w:pict>
          </mc:Fallback>
        </mc:AlternateContent>
      </w:r>
    </w:p>
    <w:p w14:paraId="0A08FC2B" w14:textId="77777777" w:rsidR="0020770E" w:rsidRPr="004C7131" w:rsidRDefault="0020770E" w:rsidP="0020770E">
      <w:pPr>
        <w:ind w:left="940" w:hangingChars="400" w:hanging="940"/>
        <w:rPr>
          <w:szCs w:val="24"/>
        </w:rPr>
      </w:pPr>
    </w:p>
    <w:p w14:paraId="15BEA0EA" w14:textId="1F2FD018" w:rsidR="0020770E" w:rsidRPr="004C7131" w:rsidRDefault="0020770E" w:rsidP="0020770E">
      <w:pPr>
        <w:spacing w:line="240" w:lineRule="exact"/>
        <w:ind w:left="940" w:hangingChars="400" w:hanging="940"/>
        <w:rPr>
          <w:szCs w:val="24"/>
        </w:rPr>
      </w:pPr>
      <w:r>
        <w:rPr>
          <w:rFonts w:hint="eastAsia"/>
          <w:szCs w:val="24"/>
        </w:rPr>
        <w:t xml:space="preserve">　　 </w:t>
      </w:r>
      <w:r>
        <w:rPr>
          <w:szCs w:val="24"/>
        </w:rPr>
        <w:t xml:space="preserve">  </w:t>
      </w:r>
      <w:r w:rsidRPr="004C7131">
        <w:rPr>
          <w:rFonts w:hint="eastAsia"/>
          <w:spacing w:val="-20"/>
          <w:sz w:val="20"/>
          <w:szCs w:val="20"/>
        </w:rPr>
        <w:t>〔</w:t>
      </w:r>
      <w:r w:rsidRPr="004C7131">
        <w:rPr>
          <w:rFonts w:hint="eastAsia"/>
          <w:sz w:val="20"/>
          <w:szCs w:val="20"/>
        </w:rPr>
        <w:t>R</w:t>
      </w:r>
      <w:r>
        <w:rPr>
          <w:rFonts w:hint="eastAsia"/>
          <w:sz w:val="20"/>
          <w:szCs w:val="20"/>
        </w:rPr>
        <w:t>7</w:t>
      </w:r>
      <w:r w:rsidRPr="004C7131"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>3.31</w:t>
      </w:r>
      <w:r w:rsidRPr="004C7131">
        <w:rPr>
          <w:rFonts w:hint="eastAsia"/>
          <w:spacing w:val="-20"/>
          <w:sz w:val="20"/>
          <w:szCs w:val="20"/>
        </w:rPr>
        <w:t xml:space="preserve">まで〕　  </w:t>
      </w:r>
      <w:r>
        <w:rPr>
          <w:rFonts w:hint="eastAsia"/>
          <w:sz w:val="20"/>
          <w:szCs w:val="20"/>
        </w:rPr>
        <w:t xml:space="preserve">　    </w:t>
      </w:r>
      <w:r>
        <w:rPr>
          <w:sz w:val="20"/>
          <w:szCs w:val="20"/>
        </w:rPr>
        <w:t xml:space="preserve"> </w:t>
      </w:r>
      <w:r>
        <w:rPr>
          <w:rFonts w:hint="eastAsia"/>
          <w:spacing w:val="-20"/>
          <w:sz w:val="20"/>
          <w:szCs w:val="20"/>
        </w:rPr>
        <w:t xml:space="preserve">                     </w:t>
      </w:r>
      <w:r w:rsidRPr="004C7131">
        <w:rPr>
          <w:rFonts w:hint="eastAsia"/>
          <w:sz w:val="20"/>
          <w:szCs w:val="20"/>
        </w:rPr>
        <w:t xml:space="preserve">　 </w:t>
      </w:r>
      <w:r w:rsidRPr="004C7131">
        <w:rPr>
          <w:rFonts w:hint="eastAsia"/>
          <w:spacing w:val="-20"/>
          <w:sz w:val="20"/>
          <w:szCs w:val="20"/>
        </w:rPr>
        <w:t xml:space="preserve">　</w:t>
      </w:r>
      <w:r>
        <w:rPr>
          <w:rFonts w:hint="eastAsia"/>
          <w:spacing w:val="-20"/>
          <w:sz w:val="20"/>
          <w:szCs w:val="20"/>
        </w:rPr>
        <w:t xml:space="preserve">      </w:t>
      </w:r>
      <w:r w:rsidRPr="004C7131">
        <w:rPr>
          <w:rFonts w:hint="eastAsia"/>
          <w:spacing w:val="-20"/>
          <w:sz w:val="20"/>
          <w:szCs w:val="20"/>
        </w:rPr>
        <w:t xml:space="preserve"> 〔補助金交付決定後〕　   </w:t>
      </w:r>
      <w:r w:rsidRPr="004C7131">
        <w:rPr>
          <w:spacing w:val="-20"/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 w:rsidRPr="004C7131">
        <w:rPr>
          <w:rFonts w:hint="eastAsia"/>
          <w:spacing w:val="-20"/>
          <w:sz w:val="20"/>
          <w:szCs w:val="20"/>
        </w:rPr>
        <w:t xml:space="preserve">　</w:t>
      </w:r>
      <w:r>
        <w:rPr>
          <w:rFonts w:hint="eastAsia"/>
          <w:spacing w:val="-20"/>
          <w:sz w:val="20"/>
          <w:szCs w:val="20"/>
        </w:rPr>
        <w:t xml:space="preserve"> </w:t>
      </w:r>
      <w:r w:rsidRPr="004C7131">
        <w:rPr>
          <w:rFonts w:hint="eastAsia"/>
          <w:spacing w:val="-20"/>
          <w:sz w:val="20"/>
          <w:szCs w:val="20"/>
        </w:rPr>
        <w:t>〔5月</w:t>
      </w:r>
      <w:r>
        <w:rPr>
          <w:rFonts w:hint="eastAsia"/>
          <w:spacing w:val="-20"/>
          <w:sz w:val="20"/>
          <w:szCs w:val="20"/>
        </w:rPr>
        <w:t>中旬</w:t>
      </w:r>
      <w:r w:rsidRPr="004C7131">
        <w:rPr>
          <w:rFonts w:hint="eastAsia"/>
          <w:spacing w:val="-20"/>
          <w:sz w:val="20"/>
          <w:szCs w:val="20"/>
        </w:rPr>
        <w:t>（予定）〕</w:t>
      </w:r>
    </w:p>
    <w:p w14:paraId="51131A73" w14:textId="64EA891D" w:rsidR="0020770E" w:rsidRPr="0020770E" w:rsidRDefault="0020770E" w:rsidP="003C0743">
      <w:pPr>
        <w:rPr>
          <w:rFonts w:asciiTheme="majorEastAsia" w:eastAsiaTheme="majorEastAsia" w:hAnsiTheme="majorEastAsia"/>
        </w:rPr>
      </w:pPr>
    </w:p>
    <w:p w14:paraId="149B077D" w14:textId="77777777" w:rsidR="0020770E" w:rsidRPr="003C0743" w:rsidRDefault="0020770E" w:rsidP="003C0743">
      <w:pPr>
        <w:rPr>
          <w:rFonts w:asciiTheme="majorEastAsia" w:eastAsiaTheme="majorEastAsia" w:hAnsiTheme="majorEastAsia"/>
        </w:rPr>
      </w:pPr>
    </w:p>
    <w:p w14:paraId="4D8C72E6" w14:textId="40C87FB9" w:rsidR="0084132D" w:rsidRDefault="0020770E" w:rsidP="004C4D6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事業の応募</w:t>
      </w:r>
      <w:r w:rsidR="0084132D">
        <w:rPr>
          <w:rFonts w:asciiTheme="majorEastAsia" w:eastAsiaTheme="majorEastAsia" w:hAnsiTheme="majorEastAsia" w:hint="eastAsia"/>
        </w:rPr>
        <w:t>手続き</w:t>
      </w:r>
    </w:p>
    <w:p w14:paraId="197A063F" w14:textId="55BE0BD5" w:rsidR="004C4D64" w:rsidRDefault="0084132D" w:rsidP="001A38FB">
      <w:pPr>
        <w:ind w:leftChars="119" w:left="282" w:hanging="2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0770E">
        <w:rPr>
          <w:rFonts w:asciiTheme="minorEastAsia" w:eastAsiaTheme="minorEastAsia" w:hAnsiTheme="minorEastAsia" w:hint="eastAsia"/>
        </w:rPr>
        <w:t>本事業を実施しようとする者は、</w:t>
      </w:r>
      <w:r w:rsidR="00E26925">
        <w:rPr>
          <w:rFonts w:asciiTheme="minorEastAsia" w:eastAsiaTheme="minorEastAsia" w:hAnsiTheme="minorEastAsia" w:hint="eastAsia"/>
        </w:rPr>
        <w:t>実施計画書</w:t>
      </w:r>
      <w:r w:rsidR="0020770E">
        <w:rPr>
          <w:rFonts w:asciiTheme="minorEastAsia" w:eastAsiaTheme="minorEastAsia" w:hAnsiTheme="minorEastAsia" w:hint="eastAsia"/>
        </w:rPr>
        <w:t>（</w:t>
      </w:r>
      <w:r w:rsidR="002C7C32">
        <w:rPr>
          <w:rFonts w:asciiTheme="minorEastAsia" w:eastAsiaTheme="minorEastAsia" w:hAnsiTheme="minorEastAsia" w:hint="eastAsia"/>
        </w:rPr>
        <w:t>別紙様式</w:t>
      </w:r>
      <w:r w:rsidR="0020770E">
        <w:rPr>
          <w:rFonts w:asciiTheme="minorEastAsia" w:eastAsiaTheme="minorEastAsia" w:hAnsiTheme="minorEastAsia" w:hint="eastAsia"/>
        </w:rPr>
        <w:t>）を</w:t>
      </w:r>
      <w:r w:rsidR="00F069FA">
        <w:rPr>
          <w:rFonts w:asciiTheme="minorEastAsia" w:eastAsiaTheme="minorEastAsia" w:hAnsiTheme="minorEastAsia" w:hint="eastAsia"/>
        </w:rPr>
        <w:t>県民局長に提出する。</w:t>
      </w:r>
    </w:p>
    <w:p w14:paraId="61CB635B" w14:textId="07FF57DE" w:rsidR="00F069FA" w:rsidRPr="00480DC6" w:rsidRDefault="0020770E" w:rsidP="001A38FB">
      <w:pPr>
        <w:ind w:leftChars="120" w:left="284" w:hanging="2"/>
        <w:rPr>
          <w:szCs w:val="24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480DC6">
        <w:rPr>
          <w:rFonts w:asciiTheme="minorEastAsia" w:eastAsiaTheme="minorEastAsia" w:hAnsiTheme="minorEastAsia" w:hint="eastAsia"/>
        </w:rPr>
        <w:t xml:space="preserve">公募期間　</w:t>
      </w:r>
      <w:r w:rsidR="00480DC6" w:rsidRPr="004C7131">
        <w:rPr>
          <w:rFonts w:hint="eastAsia"/>
          <w:szCs w:val="24"/>
        </w:rPr>
        <w:t>令和</w:t>
      </w:r>
      <w:r w:rsidR="00480DC6">
        <w:rPr>
          <w:rFonts w:hint="eastAsia"/>
          <w:szCs w:val="24"/>
        </w:rPr>
        <w:t>６</w:t>
      </w:r>
      <w:r w:rsidR="00480DC6" w:rsidRPr="004C7131">
        <w:rPr>
          <w:rFonts w:hint="eastAsia"/>
          <w:szCs w:val="24"/>
        </w:rPr>
        <w:t>年４月１日（</w:t>
      </w:r>
      <w:r w:rsidR="00480DC6">
        <w:rPr>
          <w:rFonts w:hint="eastAsia"/>
          <w:szCs w:val="24"/>
        </w:rPr>
        <w:t>月</w:t>
      </w:r>
      <w:r w:rsidR="00480DC6" w:rsidRPr="004C7131">
        <w:rPr>
          <w:rFonts w:hint="eastAsia"/>
          <w:szCs w:val="24"/>
        </w:rPr>
        <w:t>）～</w:t>
      </w:r>
      <w:r w:rsidR="00480DC6">
        <w:rPr>
          <w:rFonts w:hint="eastAsia"/>
          <w:szCs w:val="24"/>
        </w:rPr>
        <w:t>４</w:t>
      </w:r>
      <w:r w:rsidR="00480DC6" w:rsidRPr="004C7131">
        <w:rPr>
          <w:rFonts w:hint="eastAsia"/>
          <w:szCs w:val="24"/>
        </w:rPr>
        <w:t>月</w:t>
      </w:r>
      <w:r w:rsidR="00480DC6">
        <w:rPr>
          <w:rFonts w:hint="eastAsia"/>
          <w:szCs w:val="24"/>
        </w:rPr>
        <w:t>25</w:t>
      </w:r>
      <w:r w:rsidR="00480DC6" w:rsidRPr="004C7131">
        <w:rPr>
          <w:rFonts w:hint="eastAsia"/>
          <w:szCs w:val="24"/>
        </w:rPr>
        <w:t>日（</w:t>
      </w:r>
      <w:r w:rsidR="00480DC6">
        <w:rPr>
          <w:rFonts w:hint="eastAsia"/>
          <w:szCs w:val="24"/>
        </w:rPr>
        <w:t>木</w:t>
      </w:r>
      <w:r w:rsidR="00480DC6" w:rsidRPr="004C7131">
        <w:rPr>
          <w:rFonts w:hint="eastAsia"/>
          <w:szCs w:val="24"/>
        </w:rPr>
        <w:t>）17時まで</w:t>
      </w:r>
    </w:p>
    <w:p w14:paraId="4BC00B67" w14:textId="49EDD368" w:rsidR="00480DC6" w:rsidRDefault="00C7059F" w:rsidP="001A38FB">
      <w:pPr>
        <w:ind w:leftChars="120" w:left="284" w:hanging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※提出期限の経過後であっても、県</w:t>
      </w:r>
      <w:r w:rsidR="0020770E">
        <w:rPr>
          <w:rFonts w:asciiTheme="minorEastAsia" w:eastAsiaTheme="minorEastAsia" w:hAnsiTheme="minorEastAsia" w:hint="eastAsia"/>
        </w:rPr>
        <w:t>の予算枠の残があれば応募</w:t>
      </w:r>
      <w:r w:rsidR="00F069FA">
        <w:rPr>
          <w:rFonts w:asciiTheme="minorEastAsia" w:eastAsiaTheme="minorEastAsia" w:hAnsiTheme="minorEastAsia" w:hint="eastAsia"/>
        </w:rPr>
        <w:t>を受け付ける。</w:t>
      </w:r>
    </w:p>
    <w:p w14:paraId="6C6B21E7" w14:textId="77777777" w:rsidR="002C7C32" w:rsidRDefault="002C7C32" w:rsidP="002C7C32">
      <w:pPr>
        <w:ind w:leftChars="59" w:left="141" w:hangingChars="1" w:hanging="2"/>
        <w:rPr>
          <w:rFonts w:asciiTheme="minorEastAsia" w:eastAsiaTheme="minorEastAsia" w:hAnsiTheme="minorEastAsia"/>
        </w:rPr>
      </w:pPr>
    </w:p>
    <w:p w14:paraId="568B3751" w14:textId="45485B97" w:rsidR="002C7C32" w:rsidRPr="009336A2" w:rsidRDefault="002C7C32" w:rsidP="002C7C32">
      <w:pPr>
        <w:ind w:left="141" w:hangingChars="60" w:hanging="141"/>
        <w:rPr>
          <w:rFonts w:ascii="ＭＳ ゴシック" w:eastAsia="ＭＳ ゴシック" w:hAnsi="ＭＳ ゴシック"/>
        </w:rPr>
      </w:pPr>
      <w:r w:rsidRPr="009336A2">
        <w:rPr>
          <w:rFonts w:ascii="ＭＳ ゴシック" w:eastAsia="ＭＳ ゴシック" w:hAnsi="ＭＳ ゴシック" w:hint="eastAsia"/>
        </w:rPr>
        <w:t>５　採択事業者の決定</w:t>
      </w:r>
    </w:p>
    <w:p w14:paraId="03EE76E4" w14:textId="1D81A4E0" w:rsidR="002C7C32" w:rsidRDefault="002C7C32" w:rsidP="001A38FB">
      <w:pPr>
        <w:ind w:leftChars="60" w:left="141" w:firstLineChars="59" w:firstLine="13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県民局長は、前項の応募があった場合、当該事業を実施させることが適当であると認める</w:t>
      </w:r>
      <w:r w:rsidR="009336A2">
        <w:rPr>
          <w:rFonts w:asciiTheme="minorEastAsia" w:eastAsiaTheme="minorEastAsia" w:hAnsiTheme="minorEastAsia" w:hint="eastAsia"/>
        </w:rPr>
        <w:t>１事業者</w:t>
      </w:r>
      <w:r w:rsidR="00E26925">
        <w:rPr>
          <w:rFonts w:asciiTheme="minorEastAsia" w:eastAsiaTheme="minorEastAsia" w:hAnsiTheme="minorEastAsia" w:hint="eastAsia"/>
        </w:rPr>
        <w:t>の実施計画書</w:t>
      </w:r>
      <w:r w:rsidR="009336A2">
        <w:rPr>
          <w:rFonts w:asciiTheme="minorEastAsia" w:eastAsiaTheme="minorEastAsia" w:hAnsiTheme="minorEastAsia" w:hint="eastAsia"/>
        </w:rPr>
        <w:t>を</w:t>
      </w:r>
      <w:r w:rsidR="00E26925">
        <w:rPr>
          <w:rFonts w:asciiTheme="minorEastAsia" w:eastAsiaTheme="minorEastAsia" w:hAnsiTheme="minorEastAsia" w:hint="eastAsia"/>
        </w:rPr>
        <w:t>承認し、採択事業者あて</w:t>
      </w:r>
      <w:r w:rsidR="009336A2">
        <w:rPr>
          <w:rFonts w:asciiTheme="minorEastAsia" w:eastAsiaTheme="minorEastAsia" w:hAnsiTheme="minorEastAsia" w:hint="eastAsia"/>
        </w:rPr>
        <w:t>通知する。</w:t>
      </w:r>
    </w:p>
    <w:p w14:paraId="694652EE" w14:textId="6973E9FA" w:rsidR="002C7C32" w:rsidRDefault="006C2E5D" w:rsidP="001A38FB">
      <w:pPr>
        <w:ind w:leftChars="60" w:left="141" w:firstLineChars="59" w:firstLine="13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なお、２事業者以上の応募があった場合は、審査を実施</w:t>
      </w:r>
      <w:r w:rsidR="009336A2">
        <w:rPr>
          <w:rFonts w:asciiTheme="minorEastAsia" w:eastAsiaTheme="minorEastAsia" w:hAnsiTheme="minorEastAsia" w:hint="eastAsia"/>
        </w:rPr>
        <w:t>し、採択事業者を決定する。</w:t>
      </w:r>
      <w:r w:rsidR="009336A2" w:rsidRPr="004C7131">
        <w:rPr>
          <w:rFonts w:hint="eastAsia"/>
          <w:szCs w:val="24"/>
        </w:rPr>
        <w:t>審査結果は、採否にかかわらず応募者全員に通知する。</w:t>
      </w:r>
    </w:p>
    <w:p w14:paraId="239F5A74" w14:textId="77777777" w:rsidR="002C7C32" w:rsidRPr="009336A2" w:rsidRDefault="002C7C32" w:rsidP="002C7C32">
      <w:pPr>
        <w:ind w:left="141" w:hangingChars="60" w:hanging="141"/>
        <w:rPr>
          <w:rFonts w:asciiTheme="minorEastAsia" w:eastAsiaTheme="minorEastAsia" w:hAnsiTheme="minorEastAsia"/>
        </w:rPr>
      </w:pPr>
    </w:p>
    <w:p w14:paraId="09DB20FA" w14:textId="25D4260B" w:rsidR="00480DC6" w:rsidRPr="004C7131" w:rsidRDefault="009336A2" w:rsidP="00480DC6">
      <w:pPr>
        <w:ind w:left="940" w:hangingChars="400" w:hanging="9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６</w:t>
      </w:r>
      <w:r w:rsidR="00480DC6" w:rsidRPr="004C7131">
        <w:rPr>
          <w:rFonts w:ascii="ＭＳ ゴシック" w:eastAsia="ＭＳ ゴシック" w:hAnsi="ＭＳ ゴシック" w:hint="eastAsia"/>
          <w:szCs w:val="24"/>
        </w:rPr>
        <w:t xml:space="preserve">　補助金の支払い</w:t>
      </w:r>
    </w:p>
    <w:p w14:paraId="0761D398" w14:textId="35BC300F" w:rsidR="00862D66" w:rsidRPr="009336A2" w:rsidRDefault="00480DC6" w:rsidP="009336A2">
      <w:pPr>
        <w:ind w:left="235" w:hangingChars="100" w:hanging="235"/>
        <w:rPr>
          <w:szCs w:val="24"/>
        </w:rPr>
      </w:pPr>
      <w:r w:rsidRPr="004C7131">
        <w:rPr>
          <w:rFonts w:hint="eastAsia"/>
          <w:szCs w:val="24"/>
        </w:rPr>
        <w:t xml:space="preserve">　　令和</w:t>
      </w:r>
      <w:r w:rsidR="001C31DE">
        <w:rPr>
          <w:rFonts w:hint="eastAsia"/>
          <w:szCs w:val="24"/>
        </w:rPr>
        <w:t>６</w:t>
      </w:r>
      <w:r w:rsidRPr="004C7131">
        <w:rPr>
          <w:rFonts w:hint="eastAsia"/>
          <w:szCs w:val="24"/>
        </w:rPr>
        <w:t>年度但馬県民局地域</w:t>
      </w:r>
      <w:r>
        <w:rPr>
          <w:rFonts w:hint="eastAsia"/>
          <w:szCs w:val="24"/>
        </w:rPr>
        <w:t>躍動</w:t>
      </w:r>
      <w:r w:rsidRPr="004C7131">
        <w:rPr>
          <w:rFonts w:hint="eastAsia"/>
          <w:szCs w:val="24"/>
        </w:rPr>
        <w:t>推進事業補助金交付要綱に基づく実績報告書を精査の上、精算払いする。ただし、必要と認められる場合は、補助金交付決定額の８割を上限として概算払い（前払い）する。</w:t>
      </w:r>
    </w:p>
    <w:p w14:paraId="2C270210" w14:textId="6F86E951" w:rsidR="00862D66" w:rsidRDefault="00862D66" w:rsidP="00862D66">
      <w:pPr>
        <w:ind w:leftChars="59" w:left="139"/>
        <w:rPr>
          <w:rFonts w:asciiTheme="minorEastAsia" w:eastAsiaTheme="minorEastAsia" w:hAnsiTheme="minorEastAsia"/>
        </w:rPr>
      </w:pPr>
    </w:p>
    <w:p w14:paraId="04426D97" w14:textId="0452EB34" w:rsidR="002C7C32" w:rsidRPr="004C7131" w:rsidRDefault="009336A2" w:rsidP="002C7C32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７</w:t>
      </w:r>
      <w:r w:rsidR="002C7C32" w:rsidRPr="004C7131">
        <w:rPr>
          <w:rFonts w:ascii="ＭＳ ゴシック" w:eastAsia="ＭＳ ゴシック" w:hAnsi="ＭＳ ゴシック" w:hint="eastAsia"/>
          <w:szCs w:val="24"/>
        </w:rPr>
        <w:t xml:space="preserve">　事務局</w:t>
      </w:r>
      <w:r>
        <w:rPr>
          <w:rFonts w:ascii="ＭＳ ゴシック" w:eastAsia="ＭＳ ゴシック" w:hAnsi="ＭＳ ゴシック" w:hint="eastAsia"/>
          <w:szCs w:val="24"/>
        </w:rPr>
        <w:t>（応募先/問い合わせ先</w:t>
      </w:r>
      <w:r w:rsidR="002C7C32" w:rsidRPr="004C7131">
        <w:rPr>
          <w:rFonts w:ascii="ＭＳ ゴシック" w:eastAsia="ＭＳ ゴシック" w:hAnsi="ＭＳ ゴシック" w:hint="eastAsia"/>
          <w:szCs w:val="24"/>
        </w:rPr>
        <w:t>）</w:t>
      </w:r>
    </w:p>
    <w:p w14:paraId="0372DE59" w14:textId="77777777" w:rsidR="002C7C32" w:rsidRPr="004C7131" w:rsidRDefault="002C7C32" w:rsidP="002C7C32">
      <w:pPr>
        <w:spacing w:line="320" w:lineRule="exact"/>
        <w:ind w:firstLineChars="200" w:firstLine="470"/>
        <w:rPr>
          <w:szCs w:val="24"/>
        </w:rPr>
      </w:pPr>
      <w:r w:rsidRPr="004C7131">
        <w:rPr>
          <w:rFonts w:hint="eastAsia"/>
          <w:szCs w:val="24"/>
        </w:rPr>
        <w:t>〒669-5202　朝来市和田山町東谷213-96</w:t>
      </w:r>
    </w:p>
    <w:p w14:paraId="68C8C16A" w14:textId="77777777" w:rsidR="002C7C32" w:rsidRPr="004C7131" w:rsidRDefault="002C7C32" w:rsidP="002C7C32">
      <w:pPr>
        <w:spacing w:line="320" w:lineRule="exact"/>
        <w:ind w:firstLineChars="200" w:firstLine="470"/>
        <w:rPr>
          <w:szCs w:val="24"/>
        </w:rPr>
      </w:pPr>
      <w:r w:rsidRPr="004C7131">
        <w:rPr>
          <w:rFonts w:hint="eastAsia"/>
          <w:szCs w:val="24"/>
        </w:rPr>
        <w:t>兵庫県但馬県民局　朝来農林振興事務所　農政振興課</w:t>
      </w:r>
    </w:p>
    <w:p w14:paraId="78B0EB7A" w14:textId="77777777" w:rsidR="002C7C32" w:rsidRPr="004C7131" w:rsidRDefault="002C7C32" w:rsidP="002C7C32">
      <w:pPr>
        <w:rPr>
          <w:szCs w:val="24"/>
        </w:rPr>
      </w:pPr>
      <w:r w:rsidRPr="004C7131">
        <w:rPr>
          <w:rFonts w:hint="eastAsia"/>
          <w:szCs w:val="24"/>
        </w:rPr>
        <w:t xml:space="preserve">　　</w:t>
      </w:r>
      <w:r w:rsidRPr="004C7131">
        <w:rPr>
          <w:szCs w:val="24"/>
        </w:rPr>
        <w:t>TEL</w:t>
      </w:r>
      <w:r w:rsidRPr="004C7131">
        <w:rPr>
          <w:rFonts w:hint="eastAsia"/>
          <w:szCs w:val="24"/>
        </w:rPr>
        <w:t xml:space="preserve">（０７９）６７２－６８７８　／　</w:t>
      </w:r>
      <w:r w:rsidRPr="004C7131">
        <w:rPr>
          <w:szCs w:val="24"/>
        </w:rPr>
        <w:t>FAX</w:t>
      </w:r>
      <w:r w:rsidRPr="004C7131">
        <w:rPr>
          <w:rFonts w:hint="eastAsia"/>
          <w:szCs w:val="24"/>
        </w:rPr>
        <w:t>（０７９）６７２－０５０５</w:t>
      </w:r>
    </w:p>
    <w:p w14:paraId="25B1A989" w14:textId="2B50FBD7" w:rsidR="00862D66" w:rsidRDefault="00862D66" w:rsidP="00862D66">
      <w:pPr>
        <w:ind w:leftChars="59" w:left="139"/>
        <w:rPr>
          <w:rFonts w:asciiTheme="minorEastAsia" w:eastAsiaTheme="minorEastAsia" w:hAnsiTheme="minorEastAsia"/>
        </w:rPr>
      </w:pPr>
    </w:p>
    <w:p w14:paraId="5CDA30C2" w14:textId="398D7185" w:rsidR="009336A2" w:rsidRDefault="009336A2" w:rsidP="00862D66">
      <w:pPr>
        <w:ind w:leftChars="59" w:left="139"/>
        <w:rPr>
          <w:rFonts w:asciiTheme="minorEastAsia" w:eastAsiaTheme="minorEastAsia" w:hAnsiTheme="minorEastAsia"/>
        </w:rPr>
      </w:pPr>
    </w:p>
    <w:p w14:paraId="0248DC81" w14:textId="403FE488" w:rsidR="009336A2" w:rsidRDefault="009336A2" w:rsidP="00862D66">
      <w:pPr>
        <w:ind w:leftChars="59" w:left="139"/>
        <w:rPr>
          <w:rFonts w:asciiTheme="minorEastAsia" w:eastAsiaTheme="minorEastAsia" w:hAnsiTheme="minorEastAsia"/>
        </w:rPr>
      </w:pPr>
    </w:p>
    <w:p w14:paraId="6E2EFA91" w14:textId="1B4F7042" w:rsidR="009336A2" w:rsidRDefault="009336A2" w:rsidP="00862D66">
      <w:pPr>
        <w:ind w:leftChars="59" w:left="139"/>
        <w:rPr>
          <w:rFonts w:asciiTheme="minorEastAsia" w:eastAsiaTheme="minorEastAsia" w:hAnsiTheme="minorEastAsia"/>
        </w:rPr>
      </w:pPr>
    </w:p>
    <w:p w14:paraId="519256E3" w14:textId="77777777" w:rsidR="009336A2" w:rsidRPr="002C7C32" w:rsidRDefault="009336A2" w:rsidP="00862D66">
      <w:pPr>
        <w:ind w:leftChars="59" w:left="139"/>
        <w:rPr>
          <w:rFonts w:asciiTheme="minorEastAsia" w:eastAsiaTheme="minorEastAsia" w:hAnsiTheme="minorEastAsia"/>
        </w:rPr>
      </w:pPr>
    </w:p>
    <w:p w14:paraId="408347A9" w14:textId="547A3E30" w:rsidR="00862D66" w:rsidRDefault="00862D66" w:rsidP="00862D66">
      <w:pPr>
        <w:ind w:leftChars="59" w:left="139"/>
        <w:rPr>
          <w:rFonts w:asciiTheme="minorEastAsia" w:eastAsiaTheme="minorEastAsia" w:hAnsiTheme="minorEastAsia"/>
        </w:rPr>
      </w:pPr>
    </w:p>
    <w:p w14:paraId="70B091CC" w14:textId="40D6418F" w:rsidR="009336A2" w:rsidRDefault="009336A2" w:rsidP="00862D66">
      <w:pPr>
        <w:ind w:leftChars="59" w:left="139"/>
        <w:rPr>
          <w:rFonts w:asciiTheme="minorEastAsia" w:eastAsiaTheme="minorEastAsia" w:hAnsiTheme="minorEastAsia"/>
        </w:rPr>
      </w:pPr>
    </w:p>
    <w:p w14:paraId="769DEDED" w14:textId="77777777" w:rsidR="009336A2" w:rsidRDefault="009336A2" w:rsidP="00862D66">
      <w:pPr>
        <w:ind w:leftChars="59" w:left="139"/>
        <w:rPr>
          <w:rFonts w:asciiTheme="minorEastAsia" w:eastAsiaTheme="minorEastAsia" w:hAnsiTheme="minorEastAsia"/>
        </w:rPr>
      </w:pPr>
    </w:p>
    <w:p w14:paraId="11318B31" w14:textId="141AC760" w:rsidR="00862D66" w:rsidRPr="00931AE4" w:rsidRDefault="00862D66" w:rsidP="00862D66">
      <w:pPr>
        <w:ind w:leftChars="59" w:left="139"/>
        <w:rPr>
          <w:rFonts w:asciiTheme="minorEastAsia" w:eastAsiaTheme="minorEastAsia" w:hAnsiTheme="minorEastAsia"/>
        </w:rPr>
      </w:pPr>
    </w:p>
    <w:p w14:paraId="46497E46" w14:textId="16B49654" w:rsidR="00862D66" w:rsidRDefault="009336A2" w:rsidP="00862D66">
      <w:pPr>
        <w:spacing w:line="260" w:lineRule="exact"/>
        <w:rPr>
          <w:szCs w:val="24"/>
        </w:rPr>
      </w:pPr>
      <w:r>
        <w:rPr>
          <w:rFonts w:hint="eastAsia"/>
          <w:szCs w:val="24"/>
        </w:rPr>
        <w:lastRenderedPageBreak/>
        <w:t>別紙様式</w:t>
      </w:r>
    </w:p>
    <w:p w14:paraId="28F7C080" w14:textId="77777777" w:rsidR="008C103D" w:rsidRPr="00C70549" w:rsidRDefault="008C103D" w:rsidP="00862D66">
      <w:pPr>
        <w:spacing w:line="260" w:lineRule="exact"/>
        <w:rPr>
          <w:szCs w:val="24"/>
        </w:rPr>
      </w:pPr>
    </w:p>
    <w:p w14:paraId="1B75ED5E" w14:textId="27A3EAE4" w:rsidR="00862D66" w:rsidRDefault="00862D66" w:rsidP="00E26925">
      <w:pPr>
        <w:jc w:val="center"/>
        <w:rPr>
          <w:szCs w:val="24"/>
        </w:rPr>
      </w:pPr>
      <w:r w:rsidRPr="008C103D">
        <w:rPr>
          <w:rFonts w:ascii="ＭＳ ゴシック" w:eastAsia="ＭＳ ゴシック" w:hAnsi="ＭＳ ゴシック" w:hint="eastAsia"/>
          <w:szCs w:val="24"/>
        </w:rPr>
        <w:t>令和　年度</w:t>
      </w:r>
      <w:r w:rsidR="00E26925" w:rsidRPr="00CD6B07">
        <w:rPr>
          <w:rFonts w:asciiTheme="majorEastAsia" w:eastAsiaTheme="majorEastAsia" w:hAnsiTheme="majorEastAsia" w:hint="eastAsia"/>
        </w:rPr>
        <w:t>地域団体商標「朝倉さんしょ」を活かした</w:t>
      </w:r>
      <w:r w:rsidR="00E26925">
        <w:rPr>
          <w:rFonts w:asciiTheme="majorEastAsia" w:eastAsiaTheme="majorEastAsia" w:hAnsiTheme="majorEastAsia" w:hint="eastAsia"/>
        </w:rPr>
        <w:t>ＰＲ活動事業実施計画書</w:t>
      </w:r>
    </w:p>
    <w:p w14:paraId="1814F1C1" w14:textId="768B3700" w:rsidR="00E26925" w:rsidRDefault="00E26925" w:rsidP="00E26925">
      <w:pPr>
        <w:jc w:val="center"/>
        <w:rPr>
          <w:szCs w:val="24"/>
        </w:rPr>
      </w:pPr>
    </w:p>
    <w:p w14:paraId="55C9FC8D" w14:textId="5380F504" w:rsidR="00E26925" w:rsidRDefault="00E26925" w:rsidP="00E26925">
      <w:pPr>
        <w:jc w:val="right"/>
        <w:rPr>
          <w:szCs w:val="24"/>
        </w:rPr>
      </w:pPr>
      <w:r>
        <w:rPr>
          <w:rFonts w:hint="eastAsia"/>
          <w:szCs w:val="24"/>
        </w:rPr>
        <w:t>令和　　年　　月　　日</w:t>
      </w:r>
    </w:p>
    <w:p w14:paraId="15448A53" w14:textId="017B4CE6" w:rsidR="00E26925" w:rsidRDefault="00E26925" w:rsidP="00E26925">
      <w:pPr>
        <w:jc w:val="right"/>
        <w:rPr>
          <w:szCs w:val="24"/>
        </w:rPr>
      </w:pPr>
    </w:p>
    <w:p w14:paraId="7241D69D" w14:textId="56FFA099" w:rsidR="00E26925" w:rsidRDefault="00E26925" w:rsidP="00E26925">
      <w:pPr>
        <w:jc w:val="left"/>
        <w:rPr>
          <w:szCs w:val="24"/>
        </w:rPr>
      </w:pPr>
      <w:r>
        <w:rPr>
          <w:rFonts w:hint="eastAsia"/>
          <w:szCs w:val="24"/>
        </w:rPr>
        <w:t>兵庫県但馬県民局長　様</w:t>
      </w:r>
    </w:p>
    <w:p w14:paraId="27C101A6" w14:textId="4C8C2DF0" w:rsidR="00E26925" w:rsidRDefault="00E26925" w:rsidP="00E26925">
      <w:pPr>
        <w:ind w:firstLineChars="1930" w:firstLine="4535"/>
        <w:jc w:val="left"/>
        <w:rPr>
          <w:szCs w:val="24"/>
        </w:rPr>
      </w:pPr>
      <w:r>
        <w:rPr>
          <w:rFonts w:hint="eastAsia"/>
          <w:szCs w:val="24"/>
        </w:rPr>
        <w:t>（所在地）</w:t>
      </w:r>
    </w:p>
    <w:p w14:paraId="38CB3A5D" w14:textId="03398A56" w:rsidR="00E26925" w:rsidRDefault="00E26925" w:rsidP="00E26925">
      <w:pPr>
        <w:ind w:firstLineChars="1930" w:firstLine="4535"/>
        <w:jc w:val="left"/>
        <w:rPr>
          <w:szCs w:val="24"/>
        </w:rPr>
      </w:pPr>
      <w:r>
        <w:rPr>
          <w:rFonts w:hint="eastAsia"/>
          <w:szCs w:val="24"/>
        </w:rPr>
        <w:t>（申請団体名）</w:t>
      </w:r>
    </w:p>
    <w:p w14:paraId="517CC6F4" w14:textId="7AFBA3FE" w:rsidR="00E26925" w:rsidRDefault="00E26925" w:rsidP="00E26925">
      <w:pPr>
        <w:ind w:firstLineChars="1930" w:firstLine="4535"/>
        <w:jc w:val="left"/>
        <w:rPr>
          <w:szCs w:val="24"/>
        </w:rPr>
      </w:pPr>
      <w:r>
        <w:rPr>
          <w:rFonts w:hint="eastAsia"/>
          <w:szCs w:val="24"/>
        </w:rPr>
        <w:t>（代表者名）</w:t>
      </w:r>
    </w:p>
    <w:p w14:paraId="22CF3D83" w14:textId="61A4CD4C" w:rsidR="00E26925" w:rsidRDefault="00E26925" w:rsidP="00E26925">
      <w:pPr>
        <w:ind w:firstLineChars="1930" w:firstLine="4535"/>
        <w:jc w:val="left"/>
        <w:rPr>
          <w:szCs w:val="24"/>
        </w:rPr>
      </w:pPr>
      <w:r>
        <w:rPr>
          <w:rFonts w:hint="eastAsia"/>
          <w:szCs w:val="24"/>
        </w:rPr>
        <w:t>（電話番号）</w:t>
      </w:r>
    </w:p>
    <w:p w14:paraId="0A64DA0B" w14:textId="1CB22638" w:rsidR="00E26925" w:rsidRDefault="00E26925" w:rsidP="00E26925">
      <w:pPr>
        <w:ind w:firstLineChars="1930" w:firstLine="4535"/>
        <w:jc w:val="left"/>
        <w:rPr>
          <w:szCs w:val="24"/>
        </w:rPr>
      </w:pPr>
      <w:r>
        <w:rPr>
          <w:rFonts w:hint="eastAsia"/>
          <w:szCs w:val="24"/>
        </w:rPr>
        <w:t>（電子メール）</w:t>
      </w:r>
    </w:p>
    <w:p w14:paraId="00FDC268" w14:textId="77777777" w:rsidR="00E26925" w:rsidRDefault="00E26925" w:rsidP="00E26925">
      <w:pPr>
        <w:jc w:val="left"/>
        <w:rPr>
          <w:szCs w:val="24"/>
        </w:rPr>
      </w:pPr>
    </w:p>
    <w:p w14:paraId="5FA575AC" w14:textId="1FC31E81" w:rsidR="00862D66" w:rsidRPr="00C70549" w:rsidRDefault="00862D66" w:rsidP="00862D66">
      <w:pPr>
        <w:jc w:val="left"/>
        <w:rPr>
          <w:szCs w:val="24"/>
        </w:rPr>
      </w:pPr>
      <w:r w:rsidRPr="00C70549">
        <w:rPr>
          <w:rFonts w:hint="eastAsia"/>
          <w:szCs w:val="24"/>
        </w:rPr>
        <w:t>第１　事業内容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2"/>
        <w:gridCol w:w="1839"/>
      </w:tblGrid>
      <w:tr w:rsidR="00862D66" w:rsidRPr="00560234" w14:paraId="24673ABC" w14:textId="77777777" w:rsidTr="00862D66">
        <w:tc>
          <w:tcPr>
            <w:tcW w:w="4072" w:type="pct"/>
            <w:shd w:val="clear" w:color="auto" w:fill="auto"/>
          </w:tcPr>
          <w:p w14:paraId="54307095" w14:textId="3E871B5A" w:rsidR="00862D66" w:rsidRPr="00C70549" w:rsidRDefault="00862D66" w:rsidP="00862D66">
            <w:pPr>
              <w:jc w:val="center"/>
              <w:rPr>
                <w:sz w:val="21"/>
                <w:szCs w:val="21"/>
              </w:rPr>
            </w:pPr>
            <w:r w:rsidRPr="00C70549">
              <w:rPr>
                <w:rFonts w:hint="eastAsia"/>
                <w:sz w:val="21"/>
                <w:szCs w:val="21"/>
              </w:rPr>
              <w:t>内容</w:t>
            </w:r>
          </w:p>
          <w:p w14:paraId="615BD593" w14:textId="0B185CC9" w:rsidR="00862D66" w:rsidRPr="00C70549" w:rsidRDefault="00862D66" w:rsidP="00862D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（現状・課題・事業に取り組む内容・</w:t>
            </w:r>
            <w:r w:rsidRPr="00C70549">
              <w:rPr>
                <w:rFonts w:hint="eastAsia"/>
                <w:sz w:val="21"/>
                <w:szCs w:val="21"/>
              </w:rPr>
              <w:t>目標を記載）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B1D5341" w14:textId="77777777" w:rsidR="00862D66" w:rsidRPr="00C70549" w:rsidRDefault="00862D66" w:rsidP="00E36B80">
            <w:pPr>
              <w:jc w:val="center"/>
              <w:rPr>
                <w:sz w:val="21"/>
                <w:szCs w:val="21"/>
              </w:rPr>
            </w:pPr>
            <w:r w:rsidRPr="00C70549">
              <w:rPr>
                <w:rFonts w:hint="eastAsia"/>
                <w:sz w:val="21"/>
                <w:szCs w:val="21"/>
              </w:rPr>
              <w:t>実施時期</w:t>
            </w:r>
          </w:p>
        </w:tc>
      </w:tr>
      <w:tr w:rsidR="00862D66" w:rsidRPr="00560234" w14:paraId="4F438186" w14:textId="77777777" w:rsidTr="00862D66">
        <w:trPr>
          <w:trHeight w:val="1552"/>
        </w:trPr>
        <w:tc>
          <w:tcPr>
            <w:tcW w:w="4072" w:type="pct"/>
            <w:shd w:val="clear" w:color="auto" w:fill="auto"/>
          </w:tcPr>
          <w:p w14:paraId="6AE9242A" w14:textId="77777777" w:rsidR="00862D66" w:rsidRPr="00560234" w:rsidRDefault="00862D66" w:rsidP="00E36B80"/>
        </w:tc>
        <w:tc>
          <w:tcPr>
            <w:tcW w:w="928" w:type="pct"/>
            <w:shd w:val="clear" w:color="auto" w:fill="auto"/>
          </w:tcPr>
          <w:p w14:paraId="0D1D435E" w14:textId="77777777" w:rsidR="00862D66" w:rsidRPr="00560234" w:rsidRDefault="00862D66" w:rsidP="00E36B80"/>
        </w:tc>
      </w:tr>
      <w:tr w:rsidR="00862D66" w:rsidRPr="00560234" w14:paraId="2AD81DEC" w14:textId="77777777" w:rsidTr="00862D66">
        <w:trPr>
          <w:trHeight w:val="1546"/>
        </w:trPr>
        <w:tc>
          <w:tcPr>
            <w:tcW w:w="4072" w:type="pct"/>
            <w:shd w:val="clear" w:color="auto" w:fill="auto"/>
          </w:tcPr>
          <w:p w14:paraId="2ADC3CA9" w14:textId="77777777" w:rsidR="00862D66" w:rsidRPr="00560234" w:rsidRDefault="00862D66" w:rsidP="00E36B80"/>
        </w:tc>
        <w:tc>
          <w:tcPr>
            <w:tcW w:w="928" w:type="pct"/>
            <w:shd w:val="clear" w:color="auto" w:fill="auto"/>
          </w:tcPr>
          <w:p w14:paraId="5E0FFB54" w14:textId="77777777" w:rsidR="00862D66" w:rsidRPr="00560234" w:rsidRDefault="00862D66" w:rsidP="00E36B80"/>
        </w:tc>
      </w:tr>
    </w:tbl>
    <w:p w14:paraId="20A0047C" w14:textId="3B44AE7D" w:rsidR="00862D66" w:rsidRDefault="00862D66" w:rsidP="007F567B">
      <w:pPr>
        <w:tabs>
          <w:tab w:val="left" w:pos="7455"/>
        </w:tabs>
        <w:rPr>
          <w:szCs w:val="24"/>
        </w:rPr>
      </w:pPr>
    </w:p>
    <w:p w14:paraId="0B4AEC90" w14:textId="29A3F812" w:rsidR="00E26925" w:rsidRPr="00E26925" w:rsidRDefault="00E26925" w:rsidP="00E26925">
      <w:pPr>
        <w:tabs>
          <w:tab w:val="left" w:pos="7455"/>
        </w:tabs>
        <w:rPr>
          <w:szCs w:val="24"/>
        </w:rPr>
      </w:pPr>
      <w:r>
        <w:rPr>
          <w:rFonts w:hint="eastAsia"/>
          <w:szCs w:val="24"/>
        </w:rPr>
        <w:t>第２　経費見積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1707"/>
        <w:gridCol w:w="4379"/>
      </w:tblGrid>
      <w:tr w:rsidR="00E26925" w14:paraId="575494FF" w14:textId="77777777" w:rsidTr="00E26925">
        <w:trPr>
          <w:trHeight w:val="405"/>
        </w:trPr>
        <w:tc>
          <w:tcPr>
            <w:tcW w:w="1930" w:type="pct"/>
            <w:shd w:val="clear" w:color="auto" w:fill="auto"/>
            <w:vAlign w:val="center"/>
          </w:tcPr>
          <w:p w14:paraId="5462110D" w14:textId="77777777" w:rsidR="00E26925" w:rsidRPr="00214F30" w:rsidRDefault="00E26925" w:rsidP="00ED00B8">
            <w:pPr>
              <w:jc w:val="center"/>
            </w:pPr>
            <w:r w:rsidRPr="00214F30">
              <w:rPr>
                <w:rFonts w:hint="eastAsia"/>
              </w:rPr>
              <w:t>項　目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5134F72A" w14:textId="77777777" w:rsidR="00E26925" w:rsidRPr="00214F30" w:rsidRDefault="00E26925" w:rsidP="00ED00B8">
            <w:pPr>
              <w:jc w:val="center"/>
            </w:pPr>
            <w:r w:rsidRPr="00214F30">
              <w:rPr>
                <w:rFonts w:hint="eastAsia"/>
              </w:rPr>
              <w:t>金額（円）</w:t>
            </w:r>
          </w:p>
        </w:tc>
        <w:tc>
          <w:tcPr>
            <w:tcW w:w="2209" w:type="pct"/>
            <w:shd w:val="clear" w:color="auto" w:fill="auto"/>
            <w:vAlign w:val="center"/>
          </w:tcPr>
          <w:p w14:paraId="77FADF1F" w14:textId="714919BB" w:rsidR="00E26925" w:rsidRPr="00214F30" w:rsidRDefault="00E26925" w:rsidP="00ED00B8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E26925" w14:paraId="296798BC" w14:textId="77777777" w:rsidTr="00E26925">
        <w:trPr>
          <w:trHeight w:val="405"/>
        </w:trPr>
        <w:tc>
          <w:tcPr>
            <w:tcW w:w="1930" w:type="pct"/>
            <w:shd w:val="clear" w:color="auto" w:fill="auto"/>
          </w:tcPr>
          <w:p w14:paraId="62E4F165" w14:textId="37CB0317" w:rsidR="00E26925" w:rsidRPr="00214F30" w:rsidRDefault="00E26925" w:rsidP="00ED00B8">
            <w:r>
              <w:rPr>
                <w:rFonts w:hint="eastAsia"/>
              </w:rPr>
              <w:t>（例）○○展示会　出展料</w:t>
            </w:r>
          </w:p>
        </w:tc>
        <w:tc>
          <w:tcPr>
            <w:tcW w:w="861" w:type="pct"/>
            <w:shd w:val="clear" w:color="auto" w:fill="auto"/>
          </w:tcPr>
          <w:p w14:paraId="040DAC14" w14:textId="458A995B" w:rsidR="00E26925" w:rsidRPr="00214F30" w:rsidRDefault="00E26925" w:rsidP="00ED00B8">
            <w:pPr>
              <w:jc w:val="right"/>
            </w:pPr>
            <w:r>
              <w:rPr>
                <w:rFonts w:hint="eastAsia"/>
              </w:rPr>
              <w:t>200,000</w:t>
            </w:r>
          </w:p>
        </w:tc>
        <w:tc>
          <w:tcPr>
            <w:tcW w:w="2209" w:type="pct"/>
            <w:shd w:val="clear" w:color="auto" w:fill="auto"/>
          </w:tcPr>
          <w:p w14:paraId="1B8F1C76" w14:textId="524B6B87" w:rsidR="00E26925" w:rsidRPr="00214F30" w:rsidRDefault="00E26925" w:rsidP="00ED00B8">
            <w:r>
              <w:rPr>
                <w:rFonts w:hint="eastAsia"/>
              </w:rPr>
              <w:t>トライヤルブース＠100,000×２小間</w:t>
            </w:r>
          </w:p>
        </w:tc>
      </w:tr>
      <w:tr w:rsidR="00E26925" w14:paraId="0E309380" w14:textId="77777777" w:rsidTr="00E26925">
        <w:trPr>
          <w:trHeight w:val="405"/>
        </w:trPr>
        <w:tc>
          <w:tcPr>
            <w:tcW w:w="1930" w:type="pct"/>
            <w:shd w:val="clear" w:color="auto" w:fill="auto"/>
          </w:tcPr>
          <w:p w14:paraId="065B23D7" w14:textId="51D33D8D" w:rsidR="00E26925" w:rsidRPr="00214F30" w:rsidRDefault="00E26925" w:rsidP="00ED00B8">
            <w:r>
              <w:rPr>
                <w:rFonts w:hint="eastAsia"/>
              </w:rPr>
              <w:t>（例）○○展示会　交通費</w:t>
            </w:r>
          </w:p>
        </w:tc>
        <w:tc>
          <w:tcPr>
            <w:tcW w:w="861" w:type="pct"/>
            <w:shd w:val="clear" w:color="auto" w:fill="auto"/>
          </w:tcPr>
          <w:p w14:paraId="717AA3C7" w14:textId="6507ADC5" w:rsidR="00E26925" w:rsidRPr="004B0922" w:rsidRDefault="009927E4" w:rsidP="00ED00B8">
            <w:pPr>
              <w:jc w:val="right"/>
            </w:pPr>
            <w:r>
              <w:rPr>
                <w:rFonts w:hint="eastAsia"/>
              </w:rPr>
              <w:t>20,920</w:t>
            </w:r>
          </w:p>
        </w:tc>
        <w:tc>
          <w:tcPr>
            <w:tcW w:w="2209" w:type="pct"/>
            <w:shd w:val="clear" w:color="auto" w:fill="auto"/>
          </w:tcPr>
          <w:p w14:paraId="32B2AC77" w14:textId="77777777" w:rsidR="00E26925" w:rsidRDefault="009927E4" w:rsidP="00ED00B8">
            <w:r>
              <w:rPr>
                <w:rFonts w:hint="eastAsia"/>
              </w:rPr>
              <w:t>JR利用　和田山-大阪</w:t>
            </w:r>
          </w:p>
          <w:p w14:paraId="08E9FDBC" w14:textId="2F4B975D" w:rsidR="009927E4" w:rsidRPr="00214F30" w:rsidRDefault="009927E4" w:rsidP="00ED00B8">
            <w:r>
              <w:rPr>
                <w:rFonts w:hint="eastAsia"/>
              </w:rPr>
              <w:t xml:space="preserve">　＠5,230×往復×２名</w:t>
            </w:r>
          </w:p>
        </w:tc>
      </w:tr>
      <w:tr w:rsidR="00E26925" w14:paraId="521D9934" w14:textId="77777777" w:rsidTr="00E26925">
        <w:trPr>
          <w:trHeight w:val="405"/>
        </w:trPr>
        <w:tc>
          <w:tcPr>
            <w:tcW w:w="1930" w:type="pct"/>
            <w:shd w:val="clear" w:color="auto" w:fill="auto"/>
          </w:tcPr>
          <w:p w14:paraId="78974706" w14:textId="0368110E" w:rsidR="00E26925" w:rsidRPr="00214F30" w:rsidRDefault="00E26925" w:rsidP="00ED00B8"/>
        </w:tc>
        <w:tc>
          <w:tcPr>
            <w:tcW w:w="861" w:type="pct"/>
            <w:shd w:val="clear" w:color="auto" w:fill="auto"/>
          </w:tcPr>
          <w:p w14:paraId="5E8CB3DA" w14:textId="330CD695" w:rsidR="00E26925" w:rsidRPr="004B0922" w:rsidRDefault="00E26925" w:rsidP="00ED00B8">
            <w:pPr>
              <w:jc w:val="right"/>
            </w:pPr>
          </w:p>
        </w:tc>
        <w:tc>
          <w:tcPr>
            <w:tcW w:w="2209" w:type="pct"/>
            <w:shd w:val="clear" w:color="auto" w:fill="auto"/>
          </w:tcPr>
          <w:p w14:paraId="56DCAA01" w14:textId="71430467" w:rsidR="00E26925" w:rsidRPr="00214F30" w:rsidRDefault="00E26925" w:rsidP="00ED00B8"/>
        </w:tc>
      </w:tr>
      <w:tr w:rsidR="00E26925" w14:paraId="47426220" w14:textId="77777777" w:rsidTr="00E26925">
        <w:trPr>
          <w:trHeight w:val="405"/>
        </w:trPr>
        <w:tc>
          <w:tcPr>
            <w:tcW w:w="1930" w:type="pct"/>
            <w:shd w:val="clear" w:color="auto" w:fill="auto"/>
          </w:tcPr>
          <w:p w14:paraId="548B50E2" w14:textId="77777777" w:rsidR="00E26925" w:rsidRPr="00214F30" w:rsidRDefault="00E26925" w:rsidP="00ED00B8"/>
        </w:tc>
        <w:tc>
          <w:tcPr>
            <w:tcW w:w="861" w:type="pct"/>
            <w:shd w:val="clear" w:color="auto" w:fill="auto"/>
          </w:tcPr>
          <w:p w14:paraId="7FAAC4A4" w14:textId="77777777" w:rsidR="00E26925" w:rsidRPr="00214F30" w:rsidRDefault="00E26925" w:rsidP="00ED00B8">
            <w:pPr>
              <w:jc w:val="right"/>
            </w:pPr>
          </w:p>
        </w:tc>
        <w:tc>
          <w:tcPr>
            <w:tcW w:w="2209" w:type="pct"/>
            <w:shd w:val="clear" w:color="auto" w:fill="auto"/>
          </w:tcPr>
          <w:p w14:paraId="5546BFE9" w14:textId="77777777" w:rsidR="00E26925" w:rsidRPr="00214F30" w:rsidRDefault="00E26925" w:rsidP="00ED00B8"/>
        </w:tc>
      </w:tr>
      <w:tr w:rsidR="00E26925" w14:paraId="4920DC32" w14:textId="77777777" w:rsidTr="00E26925">
        <w:trPr>
          <w:trHeight w:val="405"/>
        </w:trPr>
        <w:tc>
          <w:tcPr>
            <w:tcW w:w="1930" w:type="pct"/>
            <w:shd w:val="clear" w:color="auto" w:fill="auto"/>
          </w:tcPr>
          <w:p w14:paraId="58BB50FF" w14:textId="77777777" w:rsidR="00E26925" w:rsidRPr="00214F30" w:rsidRDefault="00E26925" w:rsidP="00ED00B8"/>
        </w:tc>
        <w:tc>
          <w:tcPr>
            <w:tcW w:w="861" w:type="pct"/>
            <w:shd w:val="clear" w:color="auto" w:fill="auto"/>
          </w:tcPr>
          <w:p w14:paraId="251F2BA4" w14:textId="77777777" w:rsidR="00E26925" w:rsidRPr="00214F30" w:rsidRDefault="00E26925" w:rsidP="00ED00B8">
            <w:pPr>
              <w:jc w:val="right"/>
            </w:pPr>
          </w:p>
        </w:tc>
        <w:tc>
          <w:tcPr>
            <w:tcW w:w="2209" w:type="pct"/>
            <w:shd w:val="clear" w:color="auto" w:fill="auto"/>
          </w:tcPr>
          <w:p w14:paraId="37DA06B9" w14:textId="77777777" w:rsidR="00E26925" w:rsidRPr="00214F30" w:rsidRDefault="00E26925" w:rsidP="00ED00B8"/>
        </w:tc>
      </w:tr>
      <w:tr w:rsidR="00E26925" w14:paraId="4880E107" w14:textId="77777777" w:rsidTr="00E26925">
        <w:trPr>
          <w:trHeight w:val="405"/>
        </w:trPr>
        <w:tc>
          <w:tcPr>
            <w:tcW w:w="1930" w:type="pct"/>
            <w:shd w:val="clear" w:color="auto" w:fill="auto"/>
          </w:tcPr>
          <w:p w14:paraId="0CAC4248" w14:textId="77777777" w:rsidR="00E26925" w:rsidRPr="00214F30" w:rsidRDefault="00E26925" w:rsidP="00ED00B8"/>
        </w:tc>
        <w:tc>
          <w:tcPr>
            <w:tcW w:w="861" w:type="pct"/>
            <w:shd w:val="clear" w:color="auto" w:fill="auto"/>
          </w:tcPr>
          <w:p w14:paraId="47778F02" w14:textId="77777777" w:rsidR="00E26925" w:rsidRPr="00214F30" w:rsidRDefault="00E26925" w:rsidP="00ED00B8">
            <w:pPr>
              <w:jc w:val="right"/>
            </w:pPr>
          </w:p>
        </w:tc>
        <w:tc>
          <w:tcPr>
            <w:tcW w:w="2209" w:type="pct"/>
            <w:shd w:val="clear" w:color="auto" w:fill="auto"/>
          </w:tcPr>
          <w:p w14:paraId="50B62B2C" w14:textId="77777777" w:rsidR="00E26925" w:rsidRPr="00214F30" w:rsidRDefault="00E26925" w:rsidP="00ED00B8"/>
        </w:tc>
      </w:tr>
      <w:tr w:rsidR="00E26925" w14:paraId="13AAA22E" w14:textId="77777777" w:rsidTr="00E26925">
        <w:trPr>
          <w:trHeight w:val="405"/>
        </w:trPr>
        <w:tc>
          <w:tcPr>
            <w:tcW w:w="1930" w:type="pct"/>
            <w:shd w:val="clear" w:color="auto" w:fill="auto"/>
          </w:tcPr>
          <w:p w14:paraId="1345A316" w14:textId="77777777" w:rsidR="00E26925" w:rsidRPr="00214F30" w:rsidRDefault="00E26925" w:rsidP="00ED00B8"/>
        </w:tc>
        <w:tc>
          <w:tcPr>
            <w:tcW w:w="861" w:type="pct"/>
            <w:shd w:val="clear" w:color="auto" w:fill="auto"/>
          </w:tcPr>
          <w:p w14:paraId="718E38CA" w14:textId="77777777" w:rsidR="00E26925" w:rsidRPr="00214F30" w:rsidRDefault="00E26925" w:rsidP="00ED00B8">
            <w:pPr>
              <w:jc w:val="right"/>
            </w:pPr>
          </w:p>
        </w:tc>
        <w:tc>
          <w:tcPr>
            <w:tcW w:w="2209" w:type="pct"/>
            <w:shd w:val="clear" w:color="auto" w:fill="auto"/>
          </w:tcPr>
          <w:p w14:paraId="78258741" w14:textId="77777777" w:rsidR="00E26925" w:rsidRPr="00214F30" w:rsidRDefault="00E26925" w:rsidP="00ED00B8"/>
        </w:tc>
      </w:tr>
      <w:tr w:rsidR="00E26925" w14:paraId="2DE8E05C" w14:textId="77777777" w:rsidTr="00E26925">
        <w:trPr>
          <w:trHeight w:val="405"/>
        </w:trPr>
        <w:tc>
          <w:tcPr>
            <w:tcW w:w="1930" w:type="pct"/>
            <w:shd w:val="clear" w:color="auto" w:fill="auto"/>
            <w:vAlign w:val="center"/>
          </w:tcPr>
          <w:p w14:paraId="17D05D16" w14:textId="7DCFE33F" w:rsidR="00E26925" w:rsidRPr="00214F30" w:rsidRDefault="00E26925" w:rsidP="00ED00B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61" w:type="pct"/>
            <w:shd w:val="clear" w:color="auto" w:fill="auto"/>
          </w:tcPr>
          <w:p w14:paraId="2F8FE3F8" w14:textId="77777777" w:rsidR="00E26925" w:rsidRPr="00214F30" w:rsidRDefault="00E26925" w:rsidP="00ED00B8">
            <w:pPr>
              <w:jc w:val="right"/>
            </w:pPr>
          </w:p>
        </w:tc>
        <w:tc>
          <w:tcPr>
            <w:tcW w:w="2209" w:type="pct"/>
            <w:shd w:val="clear" w:color="auto" w:fill="auto"/>
          </w:tcPr>
          <w:p w14:paraId="3E2965CE" w14:textId="52C9C1A7" w:rsidR="00E26925" w:rsidRPr="00214F30" w:rsidRDefault="009927E4" w:rsidP="00ED00B8">
            <w:r>
              <w:rPr>
                <w:rFonts w:hint="eastAsia"/>
              </w:rPr>
              <w:t>税込み</w:t>
            </w:r>
          </w:p>
        </w:tc>
      </w:tr>
    </w:tbl>
    <w:p w14:paraId="6623ED13" w14:textId="77777777" w:rsidR="00E26925" w:rsidRDefault="00E26925" w:rsidP="007F567B">
      <w:pPr>
        <w:tabs>
          <w:tab w:val="left" w:pos="7455"/>
        </w:tabs>
        <w:rPr>
          <w:szCs w:val="24"/>
        </w:rPr>
      </w:pPr>
    </w:p>
    <w:p w14:paraId="7AE0062C" w14:textId="40B35351" w:rsidR="00E26925" w:rsidRPr="007F567B" w:rsidRDefault="006C2E5D" w:rsidP="007F567B">
      <w:pPr>
        <w:tabs>
          <w:tab w:val="left" w:pos="7455"/>
        </w:tabs>
        <w:rPr>
          <w:szCs w:val="24"/>
        </w:rPr>
      </w:pPr>
      <w:r>
        <w:rPr>
          <w:rFonts w:hint="eastAsia"/>
          <w:szCs w:val="24"/>
        </w:rPr>
        <w:t>※購入</w:t>
      </w:r>
      <w:r w:rsidR="001C31DE">
        <w:rPr>
          <w:rFonts w:hint="eastAsia"/>
          <w:szCs w:val="24"/>
        </w:rPr>
        <w:t>を行う場合は見積書を添付すること。</w:t>
      </w:r>
    </w:p>
    <w:p w14:paraId="7A54BA49" w14:textId="59030762" w:rsidR="00F3711F" w:rsidRPr="00084141" w:rsidRDefault="009927E4" w:rsidP="00F3711F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第３</w:t>
      </w:r>
      <w:r w:rsidR="00F3711F">
        <w:rPr>
          <w:rFonts w:hint="eastAsia"/>
          <w:szCs w:val="24"/>
        </w:rPr>
        <w:t xml:space="preserve">　ＰＲ商品の</w:t>
      </w:r>
      <w:r w:rsidR="00F3711F" w:rsidRPr="00084141">
        <w:rPr>
          <w:rFonts w:hint="eastAsia"/>
          <w:szCs w:val="24"/>
        </w:rPr>
        <w:t>売り上げ</w:t>
      </w:r>
      <w:r w:rsidR="00F3711F">
        <w:rPr>
          <w:rFonts w:hint="eastAsia"/>
          <w:szCs w:val="24"/>
        </w:rPr>
        <w:t>目標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3120"/>
        <w:gridCol w:w="3253"/>
      </w:tblGrid>
      <w:tr w:rsidR="00F3711F" w:rsidRPr="00EE5E21" w14:paraId="325A7F99" w14:textId="77777777" w:rsidTr="00F3711F">
        <w:tc>
          <w:tcPr>
            <w:tcW w:w="1785" w:type="pct"/>
            <w:vMerge w:val="restart"/>
            <w:shd w:val="clear" w:color="auto" w:fill="auto"/>
            <w:vAlign w:val="center"/>
          </w:tcPr>
          <w:p w14:paraId="1F7B6BDF" w14:textId="7A7CE7D3" w:rsidR="00F3711F" w:rsidRPr="00EE5E21" w:rsidRDefault="00F3711F" w:rsidP="00E36B80">
            <w:pPr>
              <w:jc w:val="center"/>
            </w:pPr>
            <w:r w:rsidRPr="00EE5E21">
              <w:rPr>
                <w:rFonts w:hint="eastAsia"/>
              </w:rPr>
              <w:t>対象</w:t>
            </w:r>
            <w:r>
              <w:rPr>
                <w:rFonts w:hint="eastAsia"/>
              </w:rPr>
              <w:t>商品</w:t>
            </w:r>
          </w:p>
        </w:tc>
        <w:tc>
          <w:tcPr>
            <w:tcW w:w="3215" w:type="pct"/>
            <w:gridSpan w:val="2"/>
            <w:shd w:val="clear" w:color="auto" w:fill="auto"/>
          </w:tcPr>
          <w:p w14:paraId="4AD39727" w14:textId="4ED3DF92" w:rsidR="00F3711F" w:rsidRPr="00EE5E21" w:rsidRDefault="00F3711F" w:rsidP="00F3711F">
            <w:pPr>
              <w:tabs>
                <w:tab w:val="left" w:pos="930"/>
              </w:tabs>
              <w:jc w:val="center"/>
            </w:pPr>
            <w:r>
              <w:rPr>
                <w:rFonts w:hint="eastAsia"/>
              </w:rPr>
              <w:t>売上計画（千</w:t>
            </w:r>
            <w:r w:rsidRPr="00EE5E21">
              <w:rPr>
                <w:rFonts w:hint="eastAsia"/>
              </w:rPr>
              <w:t>円）</w:t>
            </w:r>
          </w:p>
        </w:tc>
      </w:tr>
      <w:tr w:rsidR="00F3711F" w:rsidRPr="00EE5E21" w14:paraId="38E4EE5A" w14:textId="77777777" w:rsidTr="00F3711F">
        <w:tc>
          <w:tcPr>
            <w:tcW w:w="1785" w:type="pct"/>
            <w:vMerge/>
            <w:shd w:val="clear" w:color="auto" w:fill="auto"/>
          </w:tcPr>
          <w:p w14:paraId="54DDDA03" w14:textId="77777777" w:rsidR="00F3711F" w:rsidRPr="00EE5E21" w:rsidRDefault="00F3711F" w:rsidP="00E36B80">
            <w:pPr>
              <w:jc w:val="left"/>
            </w:pPr>
          </w:p>
        </w:tc>
        <w:tc>
          <w:tcPr>
            <w:tcW w:w="1574" w:type="pct"/>
            <w:shd w:val="clear" w:color="auto" w:fill="auto"/>
          </w:tcPr>
          <w:p w14:paraId="5262934E" w14:textId="036CEFAB" w:rsidR="00F3711F" w:rsidRPr="00F01863" w:rsidRDefault="00F3711F" w:rsidP="00F3711F">
            <w:pPr>
              <w:jc w:val="center"/>
            </w:pPr>
            <w:r>
              <w:rPr>
                <w:rFonts w:hint="eastAsia"/>
              </w:rPr>
              <w:t>現状（Ｒ５</w:t>
            </w:r>
            <w:r w:rsidRPr="00F01863">
              <w:rPr>
                <w:rFonts w:hint="eastAsia"/>
              </w:rPr>
              <w:t>）</w:t>
            </w:r>
          </w:p>
        </w:tc>
        <w:tc>
          <w:tcPr>
            <w:tcW w:w="1641" w:type="pct"/>
            <w:shd w:val="clear" w:color="auto" w:fill="auto"/>
          </w:tcPr>
          <w:p w14:paraId="2AB9E723" w14:textId="1B35F3AB" w:rsidR="00F3711F" w:rsidRPr="00F01863" w:rsidRDefault="00CD0D50" w:rsidP="00F3711F">
            <w:pPr>
              <w:jc w:val="center"/>
            </w:pPr>
            <w:r>
              <w:rPr>
                <w:rFonts w:hint="eastAsia"/>
              </w:rPr>
              <w:t>事業実施後（Ｒ８</w:t>
            </w:r>
            <w:r w:rsidR="00F3711F" w:rsidRPr="00F01863">
              <w:rPr>
                <w:rFonts w:hint="eastAsia"/>
              </w:rPr>
              <w:t>）</w:t>
            </w:r>
          </w:p>
        </w:tc>
      </w:tr>
      <w:tr w:rsidR="00F3711F" w:rsidRPr="00EE5E21" w14:paraId="3DE9557A" w14:textId="77777777" w:rsidTr="00F3711F">
        <w:trPr>
          <w:trHeight w:val="705"/>
        </w:trPr>
        <w:tc>
          <w:tcPr>
            <w:tcW w:w="1785" w:type="pct"/>
            <w:shd w:val="clear" w:color="auto" w:fill="auto"/>
          </w:tcPr>
          <w:p w14:paraId="4198B4DB" w14:textId="77777777" w:rsidR="00F3711F" w:rsidRPr="00EE5E21" w:rsidRDefault="00F3711F" w:rsidP="00E36B80">
            <w:pPr>
              <w:jc w:val="left"/>
            </w:pPr>
          </w:p>
        </w:tc>
        <w:tc>
          <w:tcPr>
            <w:tcW w:w="1574" w:type="pct"/>
            <w:shd w:val="clear" w:color="auto" w:fill="auto"/>
          </w:tcPr>
          <w:p w14:paraId="6CAC4233" w14:textId="77777777" w:rsidR="00F3711F" w:rsidRPr="00EE5E21" w:rsidRDefault="00F3711F" w:rsidP="00E36B80">
            <w:pPr>
              <w:jc w:val="left"/>
            </w:pPr>
          </w:p>
        </w:tc>
        <w:tc>
          <w:tcPr>
            <w:tcW w:w="1641" w:type="pct"/>
            <w:shd w:val="clear" w:color="auto" w:fill="auto"/>
          </w:tcPr>
          <w:p w14:paraId="277490F2" w14:textId="77777777" w:rsidR="00F3711F" w:rsidRPr="00EE5E21" w:rsidRDefault="00F3711F" w:rsidP="00E36B80">
            <w:pPr>
              <w:jc w:val="left"/>
            </w:pPr>
          </w:p>
        </w:tc>
      </w:tr>
      <w:tr w:rsidR="00F3711F" w:rsidRPr="00EE5E21" w14:paraId="446C1093" w14:textId="77777777" w:rsidTr="00F3711F">
        <w:trPr>
          <w:trHeight w:val="705"/>
        </w:trPr>
        <w:tc>
          <w:tcPr>
            <w:tcW w:w="1785" w:type="pct"/>
            <w:shd w:val="clear" w:color="auto" w:fill="auto"/>
          </w:tcPr>
          <w:p w14:paraId="5B2B86C9" w14:textId="77777777" w:rsidR="00F3711F" w:rsidRPr="00EE5E21" w:rsidRDefault="00F3711F" w:rsidP="00E36B80">
            <w:pPr>
              <w:jc w:val="left"/>
            </w:pPr>
          </w:p>
        </w:tc>
        <w:tc>
          <w:tcPr>
            <w:tcW w:w="1574" w:type="pct"/>
            <w:shd w:val="clear" w:color="auto" w:fill="auto"/>
          </w:tcPr>
          <w:p w14:paraId="2FDEA0B7" w14:textId="77777777" w:rsidR="00F3711F" w:rsidRPr="00EE5E21" w:rsidRDefault="00F3711F" w:rsidP="00E36B80">
            <w:pPr>
              <w:jc w:val="left"/>
            </w:pPr>
          </w:p>
        </w:tc>
        <w:tc>
          <w:tcPr>
            <w:tcW w:w="1641" w:type="pct"/>
            <w:shd w:val="clear" w:color="auto" w:fill="auto"/>
          </w:tcPr>
          <w:p w14:paraId="0AC86234" w14:textId="77777777" w:rsidR="00F3711F" w:rsidRPr="00EE5E21" w:rsidRDefault="00F3711F" w:rsidP="00E36B80">
            <w:pPr>
              <w:jc w:val="left"/>
            </w:pPr>
          </w:p>
        </w:tc>
      </w:tr>
      <w:tr w:rsidR="00F3711F" w:rsidRPr="00EE5E21" w14:paraId="025A3B30" w14:textId="77777777" w:rsidTr="00F3711F">
        <w:trPr>
          <w:trHeight w:val="705"/>
        </w:trPr>
        <w:tc>
          <w:tcPr>
            <w:tcW w:w="1785" w:type="pct"/>
            <w:shd w:val="clear" w:color="auto" w:fill="auto"/>
          </w:tcPr>
          <w:p w14:paraId="53CA9291" w14:textId="77777777" w:rsidR="00F3711F" w:rsidRPr="00EE5E21" w:rsidRDefault="00F3711F" w:rsidP="00E36B80">
            <w:pPr>
              <w:jc w:val="left"/>
            </w:pPr>
          </w:p>
        </w:tc>
        <w:tc>
          <w:tcPr>
            <w:tcW w:w="1574" w:type="pct"/>
            <w:shd w:val="clear" w:color="auto" w:fill="auto"/>
          </w:tcPr>
          <w:p w14:paraId="1D6599F2" w14:textId="77777777" w:rsidR="00F3711F" w:rsidRPr="00EE5E21" w:rsidRDefault="00F3711F" w:rsidP="00E36B80">
            <w:pPr>
              <w:jc w:val="left"/>
            </w:pPr>
          </w:p>
        </w:tc>
        <w:tc>
          <w:tcPr>
            <w:tcW w:w="1641" w:type="pct"/>
            <w:shd w:val="clear" w:color="auto" w:fill="auto"/>
          </w:tcPr>
          <w:p w14:paraId="5DCFA783" w14:textId="77777777" w:rsidR="00F3711F" w:rsidRPr="00EE5E21" w:rsidRDefault="00F3711F" w:rsidP="00E36B80">
            <w:pPr>
              <w:jc w:val="left"/>
            </w:pPr>
          </w:p>
        </w:tc>
      </w:tr>
    </w:tbl>
    <w:p w14:paraId="7E05AB13" w14:textId="59A797DF" w:rsidR="00862D66" w:rsidRDefault="00862D66" w:rsidP="00862D66">
      <w:pPr>
        <w:jc w:val="left"/>
        <w:rPr>
          <w:rFonts w:cs="ＭＳ 明朝"/>
        </w:rPr>
      </w:pPr>
    </w:p>
    <w:p w14:paraId="3A80E2E7" w14:textId="7168F94D" w:rsidR="00862D66" w:rsidRPr="00F01863" w:rsidRDefault="007F567B" w:rsidP="00862D66">
      <w:pPr>
        <w:jc w:val="left"/>
        <w:rPr>
          <w:szCs w:val="24"/>
        </w:rPr>
      </w:pPr>
      <w:r>
        <w:rPr>
          <w:rFonts w:cs="ＭＳ 明朝" w:hint="eastAsia"/>
          <w:szCs w:val="24"/>
        </w:rPr>
        <w:t>第</w:t>
      </w:r>
      <w:r w:rsidR="009927E4">
        <w:rPr>
          <w:rFonts w:cs="ＭＳ 明朝" w:hint="eastAsia"/>
          <w:szCs w:val="24"/>
        </w:rPr>
        <w:t>４</w:t>
      </w:r>
      <w:r w:rsidR="00862D66">
        <w:rPr>
          <w:rFonts w:cs="ＭＳ 明朝" w:hint="eastAsia"/>
          <w:szCs w:val="24"/>
        </w:rPr>
        <w:t xml:space="preserve">　事業の実施（予定）日　　　　着手（予定）日　　</w:t>
      </w:r>
      <w:r w:rsidR="00862D66" w:rsidRPr="00F01863">
        <w:rPr>
          <w:rFonts w:cs="ＭＳ 明朝" w:hint="eastAsia"/>
          <w:szCs w:val="24"/>
        </w:rPr>
        <w:t>令和　　年　　月　　日</w:t>
      </w:r>
    </w:p>
    <w:p w14:paraId="04F5018F" w14:textId="72D589F5" w:rsidR="00862D66" w:rsidRDefault="00862D66" w:rsidP="003C1C59">
      <w:pPr>
        <w:jc w:val="left"/>
        <w:rPr>
          <w:rFonts w:cs="ＭＳ 明朝"/>
          <w:szCs w:val="24"/>
        </w:rPr>
      </w:pPr>
      <w:r w:rsidRPr="00F01863">
        <w:rPr>
          <w:rFonts w:cs="ＭＳ 明朝" w:hint="eastAsia"/>
          <w:szCs w:val="24"/>
        </w:rPr>
        <w:t xml:space="preserve">　　　　　　　　　　　　　　　　　完了（予定）日　　令和　　年　　月　　日</w:t>
      </w:r>
    </w:p>
    <w:p w14:paraId="051A64E8" w14:textId="609DD725" w:rsidR="003C1C59" w:rsidRDefault="003C1C59" w:rsidP="003C1C59">
      <w:pPr>
        <w:jc w:val="left"/>
        <w:rPr>
          <w:rFonts w:cs="ＭＳ 明朝"/>
          <w:szCs w:val="24"/>
        </w:rPr>
      </w:pPr>
    </w:p>
    <w:p w14:paraId="22538F7E" w14:textId="24C433E4" w:rsidR="003C1C59" w:rsidRDefault="003C1C59" w:rsidP="003C1C59">
      <w:pPr>
        <w:jc w:val="left"/>
        <w:rPr>
          <w:rFonts w:cs="ＭＳ 明朝"/>
          <w:szCs w:val="24"/>
        </w:rPr>
      </w:pPr>
      <w:r>
        <w:rPr>
          <w:rFonts w:cs="ＭＳ 明朝" w:hint="eastAsia"/>
          <w:szCs w:val="24"/>
        </w:rPr>
        <w:t>（添付書類）</w:t>
      </w:r>
    </w:p>
    <w:p w14:paraId="16077B69" w14:textId="2B357CE8" w:rsidR="003C1C59" w:rsidRDefault="001C31DE" w:rsidP="003C1C59">
      <w:pPr>
        <w:jc w:val="left"/>
        <w:rPr>
          <w:rFonts w:cs="ＭＳ 明朝"/>
          <w:szCs w:val="24"/>
        </w:rPr>
      </w:pPr>
      <w:r>
        <w:rPr>
          <w:rFonts w:cs="ＭＳ 明朝" w:hint="eastAsia"/>
          <w:szCs w:val="24"/>
        </w:rPr>
        <w:t>１　事業実施主体の定款又は規約</w:t>
      </w:r>
    </w:p>
    <w:p w14:paraId="6035A352" w14:textId="331C448A" w:rsidR="003C1C59" w:rsidRPr="003C1C59" w:rsidRDefault="001C31DE" w:rsidP="003C1C59">
      <w:pPr>
        <w:jc w:val="left"/>
        <w:rPr>
          <w:rFonts w:cs="ＭＳ 明朝"/>
          <w:szCs w:val="24"/>
        </w:rPr>
      </w:pPr>
      <w:r>
        <w:rPr>
          <w:rFonts w:cs="ＭＳ 明朝" w:hint="eastAsia"/>
          <w:szCs w:val="24"/>
        </w:rPr>
        <w:t>２　その他参考となる資料</w:t>
      </w:r>
    </w:p>
    <w:sectPr w:rsidR="003C1C59" w:rsidRPr="003C1C59" w:rsidSect="009336A2">
      <w:footerReference w:type="default" r:id="rId8"/>
      <w:pgSz w:w="11906" w:h="16838" w:code="9"/>
      <w:pgMar w:top="1134" w:right="851" w:bottom="1134" w:left="1134" w:header="851" w:footer="992" w:gutter="0"/>
      <w:cols w:space="425"/>
      <w:titlePg/>
      <w:docGrid w:type="linesAndChars" w:linePitch="354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5F847" w14:textId="77777777" w:rsidR="00A7112F" w:rsidRDefault="00A7112F" w:rsidP="001B71C5">
      <w:r>
        <w:separator/>
      </w:r>
    </w:p>
  </w:endnote>
  <w:endnote w:type="continuationSeparator" w:id="0">
    <w:p w14:paraId="4389C683" w14:textId="77777777" w:rsidR="00A7112F" w:rsidRDefault="00A7112F" w:rsidP="001B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7DF3A" w14:textId="77777777" w:rsidR="003411DC" w:rsidRPr="003411DC" w:rsidRDefault="003411DC" w:rsidP="003411DC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4C62C" w14:textId="77777777" w:rsidR="00A7112F" w:rsidRDefault="00A7112F" w:rsidP="001B71C5">
      <w:r>
        <w:separator/>
      </w:r>
    </w:p>
  </w:footnote>
  <w:footnote w:type="continuationSeparator" w:id="0">
    <w:p w14:paraId="37B0E5EE" w14:textId="77777777" w:rsidR="00A7112F" w:rsidRDefault="00A7112F" w:rsidP="001B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7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FB"/>
    <w:rsid w:val="00014AD9"/>
    <w:rsid w:val="00023BBA"/>
    <w:rsid w:val="00025218"/>
    <w:rsid w:val="0003186B"/>
    <w:rsid w:val="000324D7"/>
    <w:rsid w:val="00037350"/>
    <w:rsid w:val="000427A4"/>
    <w:rsid w:val="00045586"/>
    <w:rsid w:val="000467B7"/>
    <w:rsid w:val="00047A48"/>
    <w:rsid w:val="000558FF"/>
    <w:rsid w:val="00077E85"/>
    <w:rsid w:val="00080708"/>
    <w:rsid w:val="00093CC8"/>
    <w:rsid w:val="000A15F6"/>
    <w:rsid w:val="000A6984"/>
    <w:rsid w:val="000B0A26"/>
    <w:rsid w:val="000B70DC"/>
    <w:rsid w:val="000C533B"/>
    <w:rsid w:val="000C6C6C"/>
    <w:rsid w:val="000E6307"/>
    <w:rsid w:val="0010657D"/>
    <w:rsid w:val="00120AFB"/>
    <w:rsid w:val="0012258C"/>
    <w:rsid w:val="001274CF"/>
    <w:rsid w:val="00130EDE"/>
    <w:rsid w:val="0013245D"/>
    <w:rsid w:val="00136818"/>
    <w:rsid w:val="00142F47"/>
    <w:rsid w:val="00143E4E"/>
    <w:rsid w:val="00155150"/>
    <w:rsid w:val="001570D4"/>
    <w:rsid w:val="001766F6"/>
    <w:rsid w:val="0019197C"/>
    <w:rsid w:val="001A2D8D"/>
    <w:rsid w:val="001A38FB"/>
    <w:rsid w:val="001B3041"/>
    <w:rsid w:val="001B71C5"/>
    <w:rsid w:val="001C31DE"/>
    <w:rsid w:val="001C54C2"/>
    <w:rsid w:val="001C6356"/>
    <w:rsid w:val="001D1976"/>
    <w:rsid w:val="001D26B0"/>
    <w:rsid w:val="001F47AC"/>
    <w:rsid w:val="001F66B0"/>
    <w:rsid w:val="00200460"/>
    <w:rsid w:val="00202D5C"/>
    <w:rsid w:val="00206D49"/>
    <w:rsid w:val="0020770E"/>
    <w:rsid w:val="00207A9C"/>
    <w:rsid w:val="00212E66"/>
    <w:rsid w:val="00215230"/>
    <w:rsid w:val="0022371E"/>
    <w:rsid w:val="00226FB0"/>
    <w:rsid w:val="00230212"/>
    <w:rsid w:val="00230ED4"/>
    <w:rsid w:val="0023186B"/>
    <w:rsid w:val="00265F90"/>
    <w:rsid w:val="00266EBA"/>
    <w:rsid w:val="00267D36"/>
    <w:rsid w:val="002702BC"/>
    <w:rsid w:val="00270379"/>
    <w:rsid w:val="0027446D"/>
    <w:rsid w:val="00280130"/>
    <w:rsid w:val="00283157"/>
    <w:rsid w:val="0029041A"/>
    <w:rsid w:val="002A0C81"/>
    <w:rsid w:val="002A647E"/>
    <w:rsid w:val="002B1C66"/>
    <w:rsid w:val="002B78FF"/>
    <w:rsid w:val="002C7C32"/>
    <w:rsid w:val="002D6E4A"/>
    <w:rsid w:val="002D6F15"/>
    <w:rsid w:val="002E72FA"/>
    <w:rsid w:val="002E7D53"/>
    <w:rsid w:val="002F1626"/>
    <w:rsid w:val="002F1D2B"/>
    <w:rsid w:val="00313929"/>
    <w:rsid w:val="003150AF"/>
    <w:rsid w:val="00321BF2"/>
    <w:rsid w:val="00326B00"/>
    <w:rsid w:val="003311C2"/>
    <w:rsid w:val="003411DC"/>
    <w:rsid w:val="00341C9A"/>
    <w:rsid w:val="00351943"/>
    <w:rsid w:val="003638DD"/>
    <w:rsid w:val="003732E5"/>
    <w:rsid w:val="00373E82"/>
    <w:rsid w:val="00376DCC"/>
    <w:rsid w:val="00391CB2"/>
    <w:rsid w:val="003A00BB"/>
    <w:rsid w:val="003A27CC"/>
    <w:rsid w:val="003B5C0D"/>
    <w:rsid w:val="003C0743"/>
    <w:rsid w:val="003C1C59"/>
    <w:rsid w:val="003D1178"/>
    <w:rsid w:val="003D3888"/>
    <w:rsid w:val="003E3330"/>
    <w:rsid w:val="003E7F11"/>
    <w:rsid w:val="003F4FF3"/>
    <w:rsid w:val="004075F1"/>
    <w:rsid w:val="004101A9"/>
    <w:rsid w:val="004130B4"/>
    <w:rsid w:val="00424218"/>
    <w:rsid w:val="00432E78"/>
    <w:rsid w:val="00435201"/>
    <w:rsid w:val="004353EC"/>
    <w:rsid w:val="00437C5D"/>
    <w:rsid w:val="00443E7F"/>
    <w:rsid w:val="0045445B"/>
    <w:rsid w:val="00463F80"/>
    <w:rsid w:val="00475598"/>
    <w:rsid w:val="00480DC6"/>
    <w:rsid w:val="00490223"/>
    <w:rsid w:val="004A3DC7"/>
    <w:rsid w:val="004B0A33"/>
    <w:rsid w:val="004B3602"/>
    <w:rsid w:val="004B3C4A"/>
    <w:rsid w:val="004C2317"/>
    <w:rsid w:val="004C4D64"/>
    <w:rsid w:val="004D0169"/>
    <w:rsid w:val="004D0FC8"/>
    <w:rsid w:val="004D1E70"/>
    <w:rsid w:val="004F43CC"/>
    <w:rsid w:val="0050726B"/>
    <w:rsid w:val="005109ED"/>
    <w:rsid w:val="00517105"/>
    <w:rsid w:val="00517756"/>
    <w:rsid w:val="005179F6"/>
    <w:rsid w:val="00517EA2"/>
    <w:rsid w:val="00541AD6"/>
    <w:rsid w:val="005576BB"/>
    <w:rsid w:val="00557FA6"/>
    <w:rsid w:val="00564E6B"/>
    <w:rsid w:val="00564F51"/>
    <w:rsid w:val="005762DE"/>
    <w:rsid w:val="00581E96"/>
    <w:rsid w:val="00590D7F"/>
    <w:rsid w:val="00591454"/>
    <w:rsid w:val="005A39EE"/>
    <w:rsid w:val="005A6D9E"/>
    <w:rsid w:val="005D1ACF"/>
    <w:rsid w:val="005D6638"/>
    <w:rsid w:val="00613D3F"/>
    <w:rsid w:val="00617E8A"/>
    <w:rsid w:val="0062129D"/>
    <w:rsid w:val="00622BE9"/>
    <w:rsid w:val="00634594"/>
    <w:rsid w:val="00646A69"/>
    <w:rsid w:val="00647761"/>
    <w:rsid w:val="006509DA"/>
    <w:rsid w:val="0065396A"/>
    <w:rsid w:val="006550C7"/>
    <w:rsid w:val="0066048B"/>
    <w:rsid w:val="00673177"/>
    <w:rsid w:val="0067430A"/>
    <w:rsid w:val="00676EF2"/>
    <w:rsid w:val="0068536C"/>
    <w:rsid w:val="006A180D"/>
    <w:rsid w:val="006A521B"/>
    <w:rsid w:val="006B02AD"/>
    <w:rsid w:val="006C2E5D"/>
    <w:rsid w:val="006D06C6"/>
    <w:rsid w:val="006D0CEC"/>
    <w:rsid w:val="006D6E79"/>
    <w:rsid w:val="006E3691"/>
    <w:rsid w:val="006F1F9E"/>
    <w:rsid w:val="006F7041"/>
    <w:rsid w:val="006F7B66"/>
    <w:rsid w:val="007221DA"/>
    <w:rsid w:val="007239E4"/>
    <w:rsid w:val="0073073C"/>
    <w:rsid w:val="00754443"/>
    <w:rsid w:val="00763803"/>
    <w:rsid w:val="007710D8"/>
    <w:rsid w:val="00776800"/>
    <w:rsid w:val="00776FCB"/>
    <w:rsid w:val="007838E3"/>
    <w:rsid w:val="0079326F"/>
    <w:rsid w:val="00793B33"/>
    <w:rsid w:val="007A3D01"/>
    <w:rsid w:val="007C0230"/>
    <w:rsid w:val="007D3D87"/>
    <w:rsid w:val="007D5225"/>
    <w:rsid w:val="007D544A"/>
    <w:rsid w:val="007E503B"/>
    <w:rsid w:val="007E6FA9"/>
    <w:rsid w:val="007F547C"/>
    <w:rsid w:val="007F567B"/>
    <w:rsid w:val="00806C18"/>
    <w:rsid w:val="008128F9"/>
    <w:rsid w:val="00813C79"/>
    <w:rsid w:val="00825CD7"/>
    <w:rsid w:val="00825DB6"/>
    <w:rsid w:val="00826338"/>
    <w:rsid w:val="00826F29"/>
    <w:rsid w:val="008331F4"/>
    <w:rsid w:val="00837179"/>
    <w:rsid w:val="00840FF3"/>
    <w:rsid w:val="0084132D"/>
    <w:rsid w:val="0084241F"/>
    <w:rsid w:val="008444F7"/>
    <w:rsid w:val="0084582C"/>
    <w:rsid w:val="008477F5"/>
    <w:rsid w:val="008502FB"/>
    <w:rsid w:val="00855430"/>
    <w:rsid w:val="00861053"/>
    <w:rsid w:val="008610CE"/>
    <w:rsid w:val="00862214"/>
    <w:rsid w:val="00862D66"/>
    <w:rsid w:val="0087006C"/>
    <w:rsid w:val="00870529"/>
    <w:rsid w:val="008737F9"/>
    <w:rsid w:val="008742C7"/>
    <w:rsid w:val="00876C05"/>
    <w:rsid w:val="00877782"/>
    <w:rsid w:val="00881607"/>
    <w:rsid w:val="00885014"/>
    <w:rsid w:val="00885421"/>
    <w:rsid w:val="008970E0"/>
    <w:rsid w:val="008A5FCD"/>
    <w:rsid w:val="008A743C"/>
    <w:rsid w:val="008A7B09"/>
    <w:rsid w:val="008B1431"/>
    <w:rsid w:val="008B1F7B"/>
    <w:rsid w:val="008B2902"/>
    <w:rsid w:val="008C103D"/>
    <w:rsid w:val="008C4F6C"/>
    <w:rsid w:val="008D74F8"/>
    <w:rsid w:val="008E11F6"/>
    <w:rsid w:val="009017E9"/>
    <w:rsid w:val="0090299D"/>
    <w:rsid w:val="009034CD"/>
    <w:rsid w:val="00910812"/>
    <w:rsid w:val="00911CEB"/>
    <w:rsid w:val="0091235B"/>
    <w:rsid w:val="00915C56"/>
    <w:rsid w:val="00921E3F"/>
    <w:rsid w:val="009250C4"/>
    <w:rsid w:val="00931AE4"/>
    <w:rsid w:val="009336A2"/>
    <w:rsid w:val="00936053"/>
    <w:rsid w:val="00953BAF"/>
    <w:rsid w:val="00957AB9"/>
    <w:rsid w:val="00963930"/>
    <w:rsid w:val="00963DC0"/>
    <w:rsid w:val="0096686C"/>
    <w:rsid w:val="009678A2"/>
    <w:rsid w:val="0097620C"/>
    <w:rsid w:val="00990122"/>
    <w:rsid w:val="009927E4"/>
    <w:rsid w:val="009A1B4D"/>
    <w:rsid w:val="009B503F"/>
    <w:rsid w:val="009C7B8C"/>
    <w:rsid w:val="009D1085"/>
    <w:rsid w:val="009D4827"/>
    <w:rsid w:val="009E103E"/>
    <w:rsid w:val="009F74FB"/>
    <w:rsid w:val="00A13CF6"/>
    <w:rsid w:val="00A2329C"/>
    <w:rsid w:val="00A25E47"/>
    <w:rsid w:val="00A25E4E"/>
    <w:rsid w:val="00A3126D"/>
    <w:rsid w:val="00A336C4"/>
    <w:rsid w:val="00A37BEF"/>
    <w:rsid w:val="00A433C9"/>
    <w:rsid w:val="00A52564"/>
    <w:rsid w:val="00A551CF"/>
    <w:rsid w:val="00A7112F"/>
    <w:rsid w:val="00A81A43"/>
    <w:rsid w:val="00AA6802"/>
    <w:rsid w:val="00AB4519"/>
    <w:rsid w:val="00AC4309"/>
    <w:rsid w:val="00AC7AD8"/>
    <w:rsid w:val="00AE7D78"/>
    <w:rsid w:val="00AF4285"/>
    <w:rsid w:val="00B1275E"/>
    <w:rsid w:val="00B217C5"/>
    <w:rsid w:val="00B24B1D"/>
    <w:rsid w:val="00B31195"/>
    <w:rsid w:val="00B342B1"/>
    <w:rsid w:val="00B478A6"/>
    <w:rsid w:val="00B53600"/>
    <w:rsid w:val="00B66AAB"/>
    <w:rsid w:val="00B67A43"/>
    <w:rsid w:val="00B7508B"/>
    <w:rsid w:val="00B83D0C"/>
    <w:rsid w:val="00B87669"/>
    <w:rsid w:val="00B94135"/>
    <w:rsid w:val="00BB3115"/>
    <w:rsid w:val="00BB4C12"/>
    <w:rsid w:val="00BB560F"/>
    <w:rsid w:val="00BC07D3"/>
    <w:rsid w:val="00BC5DF4"/>
    <w:rsid w:val="00BD26C9"/>
    <w:rsid w:val="00BD5CAC"/>
    <w:rsid w:val="00BD5F2B"/>
    <w:rsid w:val="00BE329E"/>
    <w:rsid w:val="00BF0243"/>
    <w:rsid w:val="00BF7D02"/>
    <w:rsid w:val="00C0465E"/>
    <w:rsid w:val="00C07660"/>
    <w:rsid w:val="00C1120C"/>
    <w:rsid w:val="00C155CF"/>
    <w:rsid w:val="00C20790"/>
    <w:rsid w:val="00C21DE8"/>
    <w:rsid w:val="00C2717F"/>
    <w:rsid w:val="00C46C23"/>
    <w:rsid w:val="00C5751E"/>
    <w:rsid w:val="00C7059F"/>
    <w:rsid w:val="00C7283B"/>
    <w:rsid w:val="00C74690"/>
    <w:rsid w:val="00C93994"/>
    <w:rsid w:val="00C93EDF"/>
    <w:rsid w:val="00C93FFE"/>
    <w:rsid w:val="00C94182"/>
    <w:rsid w:val="00C959A7"/>
    <w:rsid w:val="00C95B9C"/>
    <w:rsid w:val="00CA18B0"/>
    <w:rsid w:val="00CA3F0C"/>
    <w:rsid w:val="00CA6736"/>
    <w:rsid w:val="00CA7CBD"/>
    <w:rsid w:val="00CB3AA1"/>
    <w:rsid w:val="00CB522C"/>
    <w:rsid w:val="00CB7BEE"/>
    <w:rsid w:val="00CB7D22"/>
    <w:rsid w:val="00CC3162"/>
    <w:rsid w:val="00CD0D50"/>
    <w:rsid w:val="00CD6516"/>
    <w:rsid w:val="00CD6B07"/>
    <w:rsid w:val="00D01E94"/>
    <w:rsid w:val="00D05751"/>
    <w:rsid w:val="00D112E2"/>
    <w:rsid w:val="00D16233"/>
    <w:rsid w:val="00D23E83"/>
    <w:rsid w:val="00D26DA9"/>
    <w:rsid w:val="00D34B5A"/>
    <w:rsid w:val="00D36110"/>
    <w:rsid w:val="00D4430D"/>
    <w:rsid w:val="00D468DF"/>
    <w:rsid w:val="00D47E0C"/>
    <w:rsid w:val="00D60995"/>
    <w:rsid w:val="00D62647"/>
    <w:rsid w:val="00D66775"/>
    <w:rsid w:val="00D73FC2"/>
    <w:rsid w:val="00D81817"/>
    <w:rsid w:val="00D87C0F"/>
    <w:rsid w:val="00DA1C7F"/>
    <w:rsid w:val="00DB34D8"/>
    <w:rsid w:val="00DB3F81"/>
    <w:rsid w:val="00DC24C6"/>
    <w:rsid w:val="00DD5848"/>
    <w:rsid w:val="00DE4EAA"/>
    <w:rsid w:val="00E01046"/>
    <w:rsid w:val="00E03EE7"/>
    <w:rsid w:val="00E048D3"/>
    <w:rsid w:val="00E07A89"/>
    <w:rsid w:val="00E07F1A"/>
    <w:rsid w:val="00E1396A"/>
    <w:rsid w:val="00E1547E"/>
    <w:rsid w:val="00E226DF"/>
    <w:rsid w:val="00E26925"/>
    <w:rsid w:val="00E3230E"/>
    <w:rsid w:val="00E33A3F"/>
    <w:rsid w:val="00E3424F"/>
    <w:rsid w:val="00E36E2E"/>
    <w:rsid w:val="00E4296B"/>
    <w:rsid w:val="00E45792"/>
    <w:rsid w:val="00E56A06"/>
    <w:rsid w:val="00E728AD"/>
    <w:rsid w:val="00E75C2A"/>
    <w:rsid w:val="00E766F1"/>
    <w:rsid w:val="00E81F65"/>
    <w:rsid w:val="00EB19A0"/>
    <w:rsid w:val="00ED27EF"/>
    <w:rsid w:val="00ED56EA"/>
    <w:rsid w:val="00EE2055"/>
    <w:rsid w:val="00EF32CB"/>
    <w:rsid w:val="00F0060A"/>
    <w:rsid w:val="00F069FA"/>
    <w:rsid w:val="00F14F89"/>
    <w:rsid w:val="00F21195"/>
    <w:rsid w:val="00F300E4"/>
    <w:rsid w:val="00F33876"/>
    <w:rsid w:val="00F33B40"/>
    <w:rsid w:val="00F33CDC"/>
    <w:rsid w:val="00F34311"/>
    <w:rsid w:val="00F3711F"/>
    <w:rsid w:val="00F52FC5"/>
    <w:rsid w:val="00F54373"/>
    <w:rsid w:val="00F57A62"/>
    <w:rsid w:val="00F719A7"/>
    <w:rsid w:val="00F84BF2"/>
    <w:rsid w:val="00FA4B07"/>
    <w:rsid w:val="00FB4240"/>
    <w:rsid w:val="00FC5554"/>
    <w:rsid w:val="00FE6899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906FB18"/>
  <w15:docId w15:val="{15781690-C098-4AD9-AF5F-3B86EBE9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756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E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686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71C5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B7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71C5"/>
    <w:rPr>
      <w:kern w:val="2"/>
      <w:sz w:val="22"/>
      <w:szCs w:val="22"/>
    </w:rPr>
  </w:style>
  <w:style w:type="table" w:customStyle="1" w:styleId="1">
    <w:name w:val="表 (格子)1"/>
    <w:basedOn w:val="a1"/>
    <w:next w:val="a3"/>
    <w:rsid w:val="008E11F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A00BB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styleId="aa">
    <w:name w:val="annotation reference"/>
    <w:basedOn w:val="a0"/>
    <w:uiPriority w:val="99"/>
    <w:semiHidden/>
    <w:unhideWhenUsed/>
    <w:rsid w:val="0028013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013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0130"/>
    <w:rPr>
      <w:rFonts w:ascii="ＭＳ 明朝" w:hAnsi="ＭＳ 明朝"/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013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0130"/>
    <w:rPr>
      <w:rFonts w:ascii="ＭＳ 明朝" w:hAnsi="ＭＳ 明朝"/>
      <w:b/>
      <w:bCs/>
      <w:kern w:val="2"/>
      <w:sz w:val="24"/>
      <w:szCs w:val="22"/>
    </w:rPr>
  </w:style>
  <w:style w:type="paragraph" w:styleId="af">
    <w:name w:val="Revision"/>
    <w:hidden/>
    <w:uiPriority w:val="99"/>
    <w:semiHidden/>
    <w:rsid w:val="00557FA6"/>
    <w:rPr>
      <w:rFonts w:ascii="ＭＳ 明朝" w:hAnsi="ＭＳ 明朝"/>
      <w:kern w:val="2"/>
      <w:sz w:val="24"/>
      <w:szCs w:val="22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20770E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CC6C-6D37-4219-A321-D794F6EE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1465</Words>
  <Characters>435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朝倉さんしょ団地生産モデル育成事業実施要領</vt:lpstr>
      <vt:lpstr>朝倉さんしょ団地生産モデル育成事業実施要領</vt:lpstr>
    </vt:vector>
  </TitlesOfParts>
  <Company>兵庫県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朝倉さんしょ団地生産モデル育成事業実施要領</dc:title>
  <dc:creator>兵庫県</dc:creator>
  <cp:lastModifiedBy>松尾　実佳</cp:lastModifiedBy>
  <cp:revision>15</cp:revision>
  <cp:lastPrinted>2024-03-25T02:33:00Z</cp:lastPrinted>
  <dcterms:created xsi:type="dcterms:W3CDTF">2023-08-24T08:37:00Z</dcterms:created>
  <dcterms:modified xsi:type="dcterms:W3CDTF">2024-04-01T00:29:00Z</dcterms:modified>
</cp:coreProperties>
</file>